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60D209" w14:textId="6A9229C4" w:rsidR="004D36D7" w:rsidRPr="0030720D" w:rsidRDefault="00706FAE" w:rsidP="00E32876">
      <w:pPr>
        <w:ind w:firstLine="993"/>
        <w:jc w:val="right"/>
        <w:rPr>
          <w:rFonts w:ascii="Times New Roman" w:hAnsi="Times New Roman" w:cs="Times New Roman"/>
          <w:sz w:val="22"/>
          <w:szCs w:val="22"/>
        </w:rPr>
      </w:pPr>
      <w:r w:rsidRPr="0030720D">
        <w:rPr>
          <w:rFonts w:ascii="Times New Roman" w:hAnsi="Times New Roman" w:cs="Times New Roman"/>
          <w:noProof/>
          <w:color w:val="FF0000"/>
          <w:sz w:val="22"/>
          <w:szCs w:val="22"/>
        </w:rPr>
        <mc:AlternateContent>
          <mc:Choice Requires="wps">
            <w:drawing>
              <wp:anchor distT="0" distB="0" distL="114300" distR="0" simplePos="0" relativeHeight="251657728" behindDoc="0" locked="0" layoutInCell="1" allowOverlap="1" wp14:anchorId="7C0C05CC" wp14:editId="16E1AC0D">
                <wp:simplePos x="0" y="0"/>
                <wp:positionH relativeFrom="page">
                  <wp:posOffset>5975985</wp:posOffset>
                </wp:positionH>
                <wp:positionV relativeFrom="paragraph">
                  <wp:posOffset>-264795</wp:posOffset>
                </wp:positionV>
                <wp:extent cx="1582420" cy="381000"/>
                <wp:effectExtent l="1270" t="0" r="0" b="1905"/>
                <wp:wrapSquare wrapText="bothSides"/>
                <wp:docPr id="20345946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242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2495"/>
                            </w:tblGrid>
                            <w:tr w:rsidR="00850CE8" w14:paraId="13296951" w14:textId="77777777">
                              <w:trPr>
                                <w:trHeight w:val="350"/>
                              </w:trPr>
                              <w:tc>
                                <w:tcPr>
                                  <w:tcW w:w="2495" w:type="dxa"/>
                                  <w:shd w:val="clear" w:color="auto" w:fill="auto"/>
                                </w:tcPr>
                                <w:p w14:paraId="1AED0D71" w14:textId="77777777" w:rsidR="00850CE8" w:rsidRDefault="008844AE">
                                  <w:pPr>
                                    <w:pStyle w:val="Porat"/>
                                    <w:ind w:firstLine="0"/>
                                    <w:jc w:val="both"/>
                                  </w:pPr>
                                  <w:r>
                                    <w:rPr>
                                      <w:rFonts w:ascii="Times New Roman" w:hAnsi="Times New Roman" w:cs="Times New Roman"/>
                                      <w:sz w:val="22"/>
                                      <w:szCs w:val="22"/>
                                    </w:rPr>
                                    <w:t>Pirkimo</w:t>
                                  </w:r>
                                  <w:r w:rsidR="00850CE8">
                                    <w:rPr>
                                      <w:rFonts w:ascii="Times New Roman" w:hAnsi="Times New Roman" w:cs="Times New Roman"/>
                                      <w:sz w:val="22"/>
                                      <w:szCs w:val="22"/>
                                    </w:rPr>
                                    <w:t xml:space="preserve"> sąlygų</w:t>
                                  </w:r>
                                </w:p>
                              </w:tc>
                            </w:tr>
                            <w:tr w:rsidR="00850CE8" w14:paraId="193530C1" w14:textId="77777777">
                              <w:trPr>
                                <w:trHeight w:val="218"/>
                              </w:trPr>
                              <w:tc>
                                <w:tcPr>
                                  <w:tcW w:w="2495" w:type="dxa"/>
                                  <w:shd w:val="clear" w:color="auto" w:fill="auto"/>
                                </w:tcPr>
                                <w:p w14:paraId="36BA03EB" w14:textId="48979DA1" w:rsidR="00850CE8" w:rsidRDefault="00F86DDD">
                                  <w:pPr>
                                    <w:ind w:firstLine="0"/>
                                  </w:pPr>
                                  <w:r>
                                    <w:rPr>
                                      <w:rFonts w:ascii="Times New Roman" w:hAnsi="Times New Roman" w:cs="Times New Roman"/>
                                      <w:sz w:val="22"/>
                                      <w:szCs w:val="22"/>
                                    </w:rPr>
                                    <w:t>6</w:t>
                                  </w:r>
                                  <w:r w:rsidR="00850CE8">
                                    <w:rPr>
                                      <w:rFonts w:ascii="Times New Roman" w:hAnsi="Times New Roman" w:cs="Times New Roman"/>
                                      <w:sz w:val="22"/>
                                      <w:szCs w:val="22"/>
                                    </w:rPr>
                                    <w:t xml:space="preserve"> priedas</w:t>
                                  </w:r>
                                </w:p>
                              </w:tc>
                            </w:tr>
                          </w:tbl>
                          <w:p w14:paraId="289C228C" w14:textId="77777777" w:rsidR="00850CE8" w:rsidRDefault="00850CE8">
                            <w:r>
                              <w:rPr>
                                <w:rFonts w:eastAsia="Arial"/>
                              </w:rPr>
                              <w:t xml:space="preserve"> </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C05CC" id="_x0000_t202" coordsize="21600,21600" o:spt="202" path="m,l,21600r21600,l21600,xe">
                <v:stroke joinstyle="miter"/>
                <v:path gradientshapeok="t" o:connecttype="rect"/>
              </v:shapetype>
              <v:shape id="Text Box 2" o:spid="_x0000_s1026" type="#_x0000_t202" style="position:absolute;left:0;text-align:left;margin-left:470.55pt;margin-top:-20.85pt;width:124.6pt;height:30pt;z-index:251657728;visibility:visible;mso-wrap-style:square;mso-width-percent:0;mso-height-percent:0;mso-wrap-distance-left:9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" stroked="f">
                <v:textbox inset=".1pt,.1pt,.1pt,.1pt">
                  <w:txbxContent>
                    <w:tbl>
                      <w:tblPr>
                        <w:tblW w:w="0" w:type="auto"/>
                        <w:tblInd w:w="108" w:type="dxa"/>
                        <w:tblLayout w:type="fixed"/>
                        <w:tblLook w:val="0000" w:firstRow="0" w:lastRow="0" w:firstColumn="0" w:lastColumn="0" w:noHBand="0" w:noVBand="0"/>
                      </w:tblPr>
                      <w:tblGrid>
                        <w:gridCol w:w="2495"/>
                      </w:tblGrid>
                      <w:tr w:rsidR="00850CE8" w14:paraId="13296951" w14:textId="77777777">
                        <w:trPr>
                          <w:trHeight w:val="350"/>
                        </w:trPr>
                        <w:tc>
                          <w:tcPr>
                            <w:tcW w:w="2495" w:type="dxa"/>
                            <w:shd w:val="clear" w:color="auto" w:fill="auto"/>
                          </w:tcPr>
                          <w:p w14:paraId="1AED0D71" w14:textId="77777777" w:rsidR="00850CE8" w:rsidRDefault="008844AE">
                            <w:pPr>
                              <w:pStyle w:val="Porat"/>
                              <w:ind w:firstLine="0"/>
                              <w:jc w:val="both"/>
                            </w:pPr>
                            <w:r>
                              <w:rPr>
                                <w:rFonts w:ascii="Times New Roman" w:hAnsi="Times New Roman" w:cs="Times New Roman"/>
                                <w:sz w:val="22"/>
                                <w:szCs w:val="22"/>
                              </w:rPr>
                              <w:t>Pirkimo</w:t>
                            </w:r>
                            <w:r w:rsidR="00850CE8">
                              <w:rPr>
                                <w:rFonts w:ascii="Times New Roman" w:hAnsi="Times New Roman" w:cs="Times New Roman"/>
                                <w:sz w:val="22"/>
                                <w:szCs w:val="22"/>
                              </w:rPr>
                              <w:t xml:space="preserve"> sąlygų</w:t>
                            </w:r>
                          </w:p>
                        </w:tc>
                      </w:tr>
                      <w:tr w:rsidR="00850CE8" w14:paraId="193530C1" w14:textId="77777777">
                        <w:trPr>
                          <w:trHeight w:val="218"/>
                        </w:trPr>
                        <w:tc>
                          <w:tcPr>
                            <w:tcW w:w="2495" w:type="dxa"/>
                            <w:shd w:val="clear" w:color="auto" w:fill="auto"/>
                          </w:tcPr>
                          <w:p w14:paraId="36BA03EB" w14:textId="48979DA1" w:rsidR="00850CE8" w:rsidRDefault="00F86DDD">
                            <w:pPr>
                              <w:ind w:firstLine="0"/>
                            </w:pPr>
                            <w:r>
                              <w:rPr>
                                <w:rFonts w:ascii="Times New Roman" w:hAnsi="Times New Roman" w:cs="Times New Roman"/>
                                <w:sz w:val="22"/>
                                <w:szCs w:val="22"/>
                              </w:rPr>
                              <w:t>6</w:t>
                            </w:r>
                            <w:r w:rsidR="00850CE8">
                              <w:rPr>
                                <w:rFonts w:ascii="Times New Roman" w:hAnsi="Times New Roman" w:cs="Times New Roman"/>
                                <w:sz w:val="22"/>
                                <w:szCs w:val="22"/>
                              </w:rPr>
                              <w:t xml:space="preserve"> priedas</w:t>
                            </w:r>
                          </w:p>
                        </w:tc>
                      </w:tr>
                    </w:tbl>
                    <w:p w14:paraId="289C228C" w14:textId="77777777" w:rsidR="00850CE8" w:rsidRDefault="00850CE8">
                      <w:r>
                        <w:rPr>
                          <w:rFonts w:eastAsia="Arial"/>
                        </w:rPr>
                        <w:t xml:space="preserve"> </w:t>
                      </w:r>
                    </w:p>
                  </w:txbxContent>
                </v:textbox>
                <w10:wrap type="square" anchorx="page"/>
              </v:shape>
            </w:pict>
          </mc:Fallback>
        </mc:AlternateContent>
      </w:r>
      <w:r w:rsidR="004D36D7" w:rsidRPr="0030720D">
        <w:rPr>
          <w:rFonts w:ascii="Times New Roman" w:hAnsi="Times New Roman" w:cs="Times New Roman"/>
          <w:color w:val="FF0000"/>
          <w:sz w:val="22"/>
          <w:szCs w:val="22"/>
        </w:rPr>
        <w:t xml:space="preserve">                                                                                   </w:t>
      </w:r>
      <w:r w:rsidR="00E32876" w:rsidRPr="0030720D">
        <w:rPr>
          <w:rFonts w:ascii="Times New Roman" w:hAnsi="Times New Roman" w:cs="Times New Roman"/>
          <w:color w:val="FF0000"/>
          <w:sz w:val="22"/>
          <w:szCs w:val="22"/>
        </w:rPr>
        <w:t xml:space="preserve">              </w:t>
      </w:r>
      <w:r w:rsidR="004D36D7" w:rsidRPr="0030720D">
        <w:rPr>
          <w:rFonts w:ascii="Times New Roman" w:hAnsi="Times New Roman" w:cs="Times New Roman"/>
          <w:color w:val="FF0000"/>
          <w:sz w:val="22"/>
          <w:szCs w:val="22"/>
        </w:rPr>
        <w:t xml:space="preserve"> </w:t>
      </w:r>
    </w:p>
    <w:p w14:paraId="2D6679F7" w14:textId="77777777" w:rsidR="007669E2" w:rsidRPr="0030720D" w:rsidRDefault="007669E2">
      <w:pPr>
        <w:spacing w:after="120"/>
        <w:ind w:firstLine="0"/>
        <w:jc w:val="center"/>
        <w:rPr>
          <w:rFonts w:ascii="Times New Roman" w:hAnsi="Times New Roman" w:cs="Times New Roman"/>
          <w:b/>
          <w:sz w:val="22"/>
          <w:szCs w:val="22"/>
        </w:rPr>
      </w:pPr>
    </w:p>
    <w:p w14:paraId="4F61B246" w14:textId="77777777" w:rsidR="004D36D7" w:rsidRPr="0030720D" w:rsidRDefault="004D36D7">
      <w:pPr>
        <w:spacing w:after="120"/>
        <w:ind w:firstLine="0"/>
        <w:jc w:val="center"/>
        <w:rPr>
          <w:rFonts w:ascii="Times New Roman" w:hAnsi="Times New Roman" w:cs="Times New Roman"/>
          <w:sz w:val="22"/>
          <w:szCs w:val="22"/>
        </w:rPr>
      </w:pPr>
      <w:r w:rsidRPr="0030720D">
        <w:rPr>
          <w:rFonts w:ascii="Times New Roman" w:hAnsi="Times New Roman" w:cs="Times New Roman"/>
          <w:b/>
          <w:sz w:val="22"/>
          <w:szCs w:val="22"/>
        </w:rPr>
        <w:t xml:space="preserve">STATYBOS DARBŲ RANGOS SUTARTIS </w:t>
      </w:r>
      <w:r w:rsidR="00374000" w:rsidRPr="0030720D">
        <w:rPr>
          <w:rFonts w:ascii="Times New Roman" w:hAnsi="Times New Roman" w:cs="Times New Roman"/>
          <w:b/>
          <w:sz w:val="22"/>
          <w:szCs w:val="22"/>
        </w:rPr>
        <w:t>(projektas)</w:t>
      </w:r>
    </w:p>
    <w:p w14:paraId="72011473" w14:textId="784B687C" w:rsidR="004D36D7" w:rsidRPr="0030720D" w:rsidRDefault="004D36D7">
      <w:pPr>
        <w:jc w:val="center"/>
        <w:rPr>
          <w:rFonts w:ascii="Times New Roman" w:hAnsi="Times New Roman" w:cs="Times New Roman"/>
          <w:sz w:val="22"/>
          <w:szCs w:val="22"/>
        </w:rPr>
      </w:pPr>
      <w:r w:rsidRPr="0030720D">
        <w:rPr>
          <w:rFonts w:ascii="Times New Roman" w:hAnsi="Times New Roman" w:cs="Times New Roman"/>
          <w:sz w:val="22"/>
          <w:szCs w:val="22"/>
        </w:rPr>
        <w:t>20</w:t>
      </w:r>
      <w:r w:rsidR="00A03808" w:rsidRPr="0030720D">
        <w:rPr>
          <w:rFonts w:ascii="Times New Roman" w:hAnsi="Times New Roman" w:cs="Times New Roman"/>
          <w:sz w:val="22"/>
          <w:szCs w:val="22"/>
        </w:rPr>
        <w:t>2</w:t>
      </w:r>
      <w:r w:rsidR="0093099C" w:rsidRPr="0030720D">
        <w:rPr>
          <w:rFonts w:ascii="Times New Roman" w:hAnsi="Times New Roman" w:cs="Times New Roman"/>
          <w:sz w:val="22"/>
          <w:szCs w:val="22"/>
        </w:rPr>
        <w:t>5</w:t>
      </w:r>
      <w:r w:rsidRPr="0030720D">
        <w:rPr>
          <w:rFonts w:ascii="Times New Roman" w:hAnsi="Times New Roman" w:cs="Times New Roman"/>
          <w:sz w:val="22"/>
          <w:szCs w:val="22"/>
        </w:rPr>
        <w:t xml:space="preserve">  m.  _________________ d.</w:t>
      </w:r>
      <w:r w:rsidR="00374000" w:rsidRPr="0030720D">
        <w:rPr>
          <w:rFonts w:ascii="Times New Roman" w:hAnsi="Times New Roman" w:cs="Times New Roman"/>
          <w:sz w:val="22"/>
          <w:szCs w:val="22"/>
        </w:rPr>
        <w:t>, VPS-</w:t>
      </w:r>
    </w:p>
    <w:p w14:paraId="2E7A64A2" w14:textId="77777777" w:rsidR="004D36D7" w:rsidRPr="0030720D" w:rsidRDefault="00A03808">
      <w:pPr>
        <w:jc w:val="center"/>
        <w:rPr>
          <w:rFonts w:ascii="Times New Roman" w:hAnsi="Times New Roman" w:cs="Times New Roman"/>
          <w:sz w:val="22"/>
          <w:szCs w:val="22"/>
        </w:rPr>
      </w:pPr>
      <w:r w:rsidRPr="0030720D">
        <w:rPr>
          <w:rFonts w:ascii="Times New Roman" w:hAnsi="Times New Roman" w:cs="Times New Roman"/>
          <w:sz w:val="22"/>
          <w:szCs w:val="22"/>
        </w:rPr>
        <w:t>Šakiai</w:t>
      </w:r>
    </w:p>
    <w:p w14:paraId="28736136" w14:textId="77777777" w:rsidR="004D36D7" w:rsidRPr="0030720D" w:rsidRDefault="004D36D7">
      <w:pPr>
        <w:jc w:val="both"/>
        <w:rPr>
          <w:rFonts w:ascii="Times New Roman" w:hAnsi="Times New Roman" w:cs="Times New Roman"/>
          <w:sz w:val="22"/>
          <w:szCs w:val="22"/>
        </w:rPr>
      </w:pPr>
    </w:p>
    <w:p w14:paraId="6D651D98" w14:textId="425B8050" w:rsidR="004D36D7" w:rsidRPr="0030720D" w:rsidRDefault="00F35CD0">
      <w:pPr>
        <w:spacing w:after="120"/>
        <w:jc w:val="both"/>
        <w:rPr>
          <w:rFonts w:ascii="Times New Roman" w:hAnsi="Times New Roman" w:cs="Times New Roman"/>
          <w:sz w:val="22"/>
          <w:szCs w:val="22"/>
        </w:rPr>
      </w:pPr>
      <w:r w:rsidRPr="0030720D">
        <w:rPr>
          <w:rFonts w:ascii="Times New Roman" w:hAnsi="Times New Roman" w:cs="Times New Roman"/>
          <w:b/>
          <w:sz w:val="22"/>
          <w:szCs w:val="22"/>
        </w:rPr>
        <w:t>.................................................................</w:t>
      </w:r>
      <w:r w:rsidR="004D36D7" w:rsidRPr="0030720D">
        <w:rPr>
          <w:rFonts w:ascii="Times New Roman" w:hAnsi="Times New Roman" w:cs="Times New Roman"/>
          <w:sz w:val="22"/>
          <w:szCs w:val="22"/>
        </w:rPr>
        <w:t xml:space="preserve">, </w:t>
      </w:r>
      <w:r w:rsidRPr="0030720D">
        <w:rPr>
          <w:rFonts w:ascii="Times New Roman" w:hAnsi="Times New Roman" w:cs="Times New Roman"/>
          <w:sz w:val="22"/>
          <w:szCs w:val="22"/>
        </w:rPr>
        <w:t>juridinio asmens kodas .....................................</w:t>
      </w:r>
      <w:r w:rsidR="004D36D7" w:rsidRPr="0030720D">
        <w:rPr>
          <w:rFonts w:ascii="Times New Roman" w:hAnsi="Times New Roman" w:cs="Times New Roman"/>
          <w:sz w:val="22"/>
          <w:szCs w:val="22"/>
        </w:rPr>
        <w:t>, atstovaujamos [</w:t>
      </w:r>
      <w:r w:rsidR="004D36D7" w:rsidRPr="0030720D">
        <w:rPr>
          <w:rFonts w:ascii="Times New Roman" w:hAnsi="Times New Roman" w:cs="Times New Roman"/>
          <w:i/>
          <w:sz w:val="22"/>
          <w:szCs w:val="22"/>
        </w:rPr>
        <w:t>pareigos</w:t>
      </w:r>
      <w:r w:rsidR="004D36D7" w:rsidRPr="0030720D">
        <w:rPr>
          <w:rFonts w:ascii="Times New Roman" w:hAnsi="Times New Roman" w:cs="Times New Roman"/>
          <w:sz w:val="22"/>
          <w:szCs w:val="22"/>
        </w:rPr>
        <w:t xml:space="preserve">, </w:t>
      </w:r>
      <w:r w:rsidR="004D36D7" w:rsidRPr="0030720D">
        <w:rPr>
          <w:rFonts w:ascii="Times New Roman" w:hAnsi="Times New Roman" w:cs="Times New Roman"/>
          <w:i/>
          <w:sz w:val="22"/>
          <w:szCs w:val="22"/>
        </w:rPr>
        <w:t>vardas, pavardė</w:t>
      </w:r>
      <w:r w:rsidR="004D36D7" w:rsidRPr="0030720D">
        <w:rPr>
          <w:rFonts w:ascii="Times New Roman" w:hAnsi="Times New Roman" w:cs="Times New Roman"/>
          <w:sz w:val="22"/>
          <w:szCs w:val="22"/>
        </w:rPr>
        <w:t>], veikiančio (-</w:t>
      </w:r>
      <w:proofErr w:type="spellStart"/>
      <w:r w:rsidR="004D36D7" w:rsidRPr="0030720D">
        <w:rPr>
          <w:rFonts w:ascii="Times New Roman" w:hAnsi="Times New Roman" w:cs="Times New Roman"/>
          <w:sz w:val="22"/>
          <w:szCs w:val="22"/>
        </w:rPr>
        <w:t>ios</w:t>
      </w:r>
      <w:proofErr w:type="spellEnd"/>
      <w:r w:rsidR="004D36D7" w:rsidRPr="0030720D">
        <w:rPr>
          <w:rFonts w:ascii="Times New Roman" w:hAnsi="Times New Roman" w:cs="Times New Roman"/>
          <w:sz w:val="22"/>
          <w:szCs w:val="22"/>
        </w:rPr>
        <w:t>) pagal [</w:t>
      </w:r>
      <w:r w:rsidR="004D36D7" w:rsidRPr="0030720D">
        <w:rPr>
          <w:rFonts w:ascii="Times New Roman" w:hAnsi="Times New Roman" w:cs="Times New Roman"/>
          <w:i/>
          <w:sz w:val="22"/>
          <w:szCs w:val="22"/>
        </w:rPr>
        <w:t>dokumentas, kurio pagrindu veikia asmuo</w:t>
      </w:r>
      <w:r w:rsidR="004D36D7" w:rsidRPr="0030720D">
        <w:rPr>
          <w:rFonts w:ascii="Times New Roman" w:hAnsi="Times New Roman" w:cs="Times New Roman"/>
          <w:sz w:val="22"/>
          <w:szCs w:val="22"/>
        </w:rPr>
        <w:t xml:space="preserve">], (toliau – Užsakovas) </w:t>
      </w:r>
    </w:p>
    <w:p w14:paraId="5B2D4D46" w14:textId="77777777" w:rsidR="004D36D7" w:rsidRPr="0030720D" w:rsidRDefault="004D36D7">
      <w:pPr>
        <w:spacing w:after="120"/>
        <w:jc w:val="both"/>
        <w:rPr>
          <w:rFonts w:ascii="Times New Roman" w:hAnsi="Times New Roman" w:cs="Times New Roman"/>
          <w:sz w:val="22"/>
          <w:szCs w:val="22"/>
        </w:rPr>
      </w:pPr>
      <w:r w:rsidRPr="0030720D">
        <w:rPr>
          <w:rFonts w:ascii="Times New Roman" w:hAnsi="Times New Roman" w:cs="Times New Roman"/>
          <w:sz w:val="22"/>
          <w:szCs w:val="22"/>
        </w:rPr>
        <w:t>ir</w:t>
      </w:r>
    </w:p>
    <w:p w14:paraId="73FA5669" w14:textId="6EC97A08" w:rsidR="004D36D7" w:rsidRPr="0030720D" w:rsidRDefault="004D36D7">
      <w:pPr>
        <w:spacing w:after="120"/>
        <w:jc w:val="both"/>
        <w:rPr>
          <w:rFonts w:ascii="Times New Roman" w:hAnsi="Times New Roman" w:cs="Times New Roman"/>
          <w:sz w:val="22"/>
          <w:szCs w:val="22"/>
        </w:rPr>
      </w:pPr>
      <w:r w:rsidRPr="0030720D">
        <w:rPr>
          <w:rFonts w:ascii="Times New Roman" w:hAnsi="Times New Roman" w:cs="Times New Roman"/>
          <w:i/>
          <w:sz w:val="22"/>
          <w:szCs w:val="22"/>
        </w:rPr>
        <w:t>[</w:t>
      </w:r>
      <w:r w:rsidRPr="0030720D">
        <w:rPr>
          <w:rFonts w:ascii="Times New Roman" w:hAnsi="Times New Roman" w:cs="Times New Roman"/>
          <w:b/>
          <w:i/>
          <w:sz w:val="22"/>
          <w:szCs w:val="22"/>
        </w:rPr>
        <w:t>teisinė forma][pavadinimas</w:t>
      </w:r>
      <w:r w:rsidRPr="0030720D">
        <w:rPr>
          <w:rFonts w:ascii="Times New Roman" w:hAnsi="Times New Roman" w:cs="Times New Roman"/>
          <w:i/>
          <w:sz w:val="22"/>
          <w:szCs w:val="22"/>
        </w:rPr>
        <w:t>]</w:t>
      </w:r>
      <w:r w:rsidRPr="0030720D">
        <w:rPr>
          <w:rFonts w:ascii="Times New Roman" w:hAnsi="Times New Roman" w:cs="Times New Roman"/>
          <w:sz w:val="22"/>
          <w:szCs w:val="22"/>
        </w:rPr>
        <w:t xml:space="preserve">, juridinio asmens kodas </w:t>
      </w:r>
      <w:r w:rsidRPr="0030720D">
        <w:rPr>
          <w:rFonts w:ascii="Times New Roman" w:hAnsi="Times New Roman" w:cs="Times New Roman"/>
          <w:i/>
          <w:sz w:val="22"/>
          <w:szCs w:val="22"/>
        </w:rPr>
        <w:t>[kodas]</w:t>
      </w:r>
      <w:r w:rsidRPr="0030720D">
        <w:rPr>
          <w:rFonts w:ascii="Times New Roman" w:hAnsi="Times New Roman" w:cs="Times New Roman"/>
          <w:sz w:val="22"/>
          <w:szCs w:val="22"/>
        </w:rPr>
        <w:t xml:space="preserve">, atstovaujama </w:t>
      </w:r>
      <w:r w:rsidRPr="0030720D">
        <w:rPr>
          <w:rFonts w:ascii="Times New Roman" w:hAnsi="Times New Roman" w:cs="Times New Roman"/>
          <w:i/>
          <w:sz w:val="22"/>
          <w:szCs w:val="22"/>
        </w:rPr>
        <w:t>[pareigos, vardas, pavardė]</w:t>
      </w:r>
      <w:r w:rsidRPr="0030720D">
        <w:rPr>
          <w:rFonts w:ascii="Times New Roman" w:hAnsi="Times New Roman" w:cs="Times New Roman"/>
          <w:sz w:val="22"/>
          <w:szCs w:val="22"/>
        </w:rPr>
        <w:t>, veikiančio (-</w:t>
      </w:r>
      <w:proofErr w:type="spellStart"/>
      <w:r w:rsidRPr="0030720D">
        <w:rPr>
          <w:rFonts w:ascii="Times New Roman" w:hAnsi="Times New Roman" w:cs="Times New Roman"/>
          <w:sz w:val="22"/>
          <w:szCs w:val="22"/>
        </w:rPr>
        <w:t>ios</w:t>
      </w:r>
      <w:proofErr w:type="spellEnd"/>
      <w:r w:rsidRPr="0030720D">
        <w:rPr>
          <w:rFonts w:ascii="Times New Roman" w:hAnsi="Times New Roman" w:cs="Times New Roman"/>
          <w:sz w:val="22"/>
          <w:szCs w:val="22"/>
        </w:rPr>
        <w:t xml:space="preserve">) pagal </w:t>
      </w:r>
      <w:r w:rsidRPr="0030720D">
        <w:rPr>
          <w:rFonts w:ascii="Times New Roman" w:hAnsi="Times New Roman" w:cs="Times New Roman"/>
          <w:i/>
          <w:sz w:val="22"/>
          <w:szCs w:val="22"/>
        </w:rPr>
        <w:t>[dokumentas, kurio pagrindu veikia asmuo] (jeigu veikia pagal įgaliojimą, jis  turi būti pridedamas)</w:t>
      </w:r>
      <w:r w:rsidRPr="0030720D">
        <w:rPr>
          <w:rFonts w:ascii="Times New Roman" w:hAnsi="Times New Roman" w:cs="Times New Roman"/>
          <w:sz w:val="22"/>
          <w:szCs w:val="22"/>
        </w:rPr>
        <w:t xml:space="preserve">  (toliau – Rangovas), </w:t>
      </w:r>
    </w:p>
    <w:p w14:paraId="65D1EE22" w14:textId="77777777" w:rsidR="004D36D7" w:rsidRPr="0030720D" w:rsidRDefault="004D36D7" w:rsidP="00FC7188">
      <w:pPr>
        <w:spacing w:after="120"/>
        <w:jc w:val="both"/>
        <w:rPr>
          <w:rFonts w:ascii="Times New Roman" w:hAnsi="Times New Roman" w:cs="Times New Roman"/>
          <w:sz w:val="22"/>
          <w:szCs w:val="22"/>
        </w:rPr>
      </w:pPr>
      <w:r w:rsidRPr="0030720D">
        <w:rPr>
          <w:rFonts w:ascii="Times New Roman" w:hAnsi="Times New Roman" w:cs="Times New Roman"/>
          <w:sz w:val="22"/>
          <w:szCs w:val="22"/>
        </w:rPr>
        <w:t xml:space="preserve">toliau kartu vadinami Šalimis, o kiekvienas atskirai – Šalimi, sudarė šią </w:t>
      </w:r>
      <w:r w:rsidR="007546C8" w:rsidRPr="0030720D">
        <w:rPr>
          <w:rFonts w:ascii="Times New Roman" w:hAnsi="Times New Roman" w:cs="Times New Roman"/>
          <w:sz w:val="22"/>
          <w:szCs w:val="22"/>
        </w:rPr>
        <w:t>s</w:t>
      </w:r>
      <w:r w:rsidRPr="0030720D">
        <w:rPr>
          <w:rFonts w:ascii="Times New Roman" w:hAnsi="Times New Roman" w:cs="Times New Roman"/>
          <w:sz w:val="22"/>
          <w:szCs w:val="22"/>
        </w:rPr>
        <w:t>tatybos darbų rangos sutartį (toliau – Sutartis) ir susitarė dėl toliau išvardytų sąlygų</w:t>
      </w:r>
      <w:r w:rsidR="00525C3E" w:rsidRPr="0030720D">
        <w:rPr>
          <w:rFonts w:ascii="Times New Roman" w:hAnsi="Times New Roman" w:cs="Times New Roman"/>
          <w:sz w:val="22"/>
          <w:szCs w:val="22"/>
        </w:rPr>
        <w:t>.</w:t>
      </w:r>
      <w:r w:rsidR="00BB345B" w:rsidRPr="0030720D">
        <w:rPr>
          <w:rFonts w:ascii="Times New Roman" w:hAnsi="Times New Roman" w:cs="Times New Roman"/>
          <w:sz w:val="22"/>
          <w:szCs w:val="22"/>
        </w:rPr>
        <w:t xml:space="preserve"> </w:t>
      </w:r>
    </w:p>
    <w:p w14:paraId="41A96F16" w14:textId="77777777" w:rsidR="004D36D7" w:rsidRPr="0030720D" w:rsidRDefault="004D36D7">
      <w:pPr>
        <w:jc w:val="both"/>
        <w:rPr>
          <w:rFonts w:ascii="Times New Roman" w:hAnsi="Times New Roman" w:cs="Times New Roman"/>
          <w:sz w:val="22"/>
          <w:szCs w:val="22"/>
        </w:rPr>
      </w:pPr>
    </w:p>
    <w:tbl>
      <w:tblPr>
        <w:tblW w:w="9332" w:type="dxa"/>
        <w:tblInd w:w="132" w:type="dxa"/>
        <w:tblLayout w:type="fixed"/>
        <w:tblLook w:val="0000" w:firstRow="0" w:lastRow="0" w:firstColumn="0" w:lastColumn="0" w:noHBand="0" w:noVBand="0"/>
      </w:tblPr>
      <w:tblGrid>
        <w:gridCol w:w="960"/>
        <w:gridCol w:w="9"/>
        <w:gridCol w:w="4656"/>
        <w:gridCol w:w="3565"/>
        <w:gridCol w:w="142"/>
      </w:tblGrid>
      <w:tr w:rsidR="004D36D7" w:rsidRPr="0030720D" w14:paraId="48A0964A" w14:textId="77777777" w:rsidTr="00794ED0">
        <w:trPr>
          <w:gridAfter w:val="1"/>
          <w:wAfter w:w="142" w:type="dxa"/>
        </w:trPr>
        <w:tc>
          <w:tcPr>
            <w:tcW w:w="9190" w:type="dxa"/>
            <w:gridSpan w:val="4"/>
            <w:shd w:val="clear" w:color="auto" w:fill="auto"/>
          </w:tcPr>
          <w:p w14:paraId="1C176594" w14:textId="77777777" w:rsidR="004D36D7" w:rsidRPr="0030720D" w:rsidRDefault="00ED320B">
            <w:pPr>
              <w:pStyle w:val="Stilius1"/>
              <w:spacing w:before="187" w:after="187"/>
              <w:rPr>
                <w:lang w:val="lt-LT"/>
              </w:rPr>
            </w:pPr>
            <w:r w:rsidRPr="0030720D">
              <w:rPr>
                <w:lang w:val="lt-LT"/>
              </w:rPr>
              <w:t xml:space="preserve"> </w:t>
            </w:r>
            <w:r w:rsidR="004D36D7" w:rsidRPr="0030720D">
              <w:rPr>
                <w:lang w:val="lt-LT"/>
              </w:rPr>
              <w:t>SĄVOKOS</w:t>
            </w:r>
          </w:p>
        </w:tc>
      </w:tr>
      <w:tr w:rsidR="00370FBF" w:rsidRPr="0030720D" w14:paraId="56C371C2" w14:textId="77777777" w:rsidTr="00794ED0">
        <w:trPr>
          <w:gridAfter w:val="1"/>
          <w:wAfter w:w="142" w:type="dxa"/>
        </w:trPr>
        <w:tc>
          <w:tcPr>
            <w:tcW w:w="960" w:type="dxa"/>
            <w:shd w:val="clear" w:color="auto" w:fill="auto"/>
          </w:tcPr>
          <w:p w14:paraId="53B25F36" w14:textId="77777777" w:rsidR="00525C3E" w:rsidRPr="0030720D" w:rsidRDefault="00525C3E" w:rsidP="00407FFB">
            <w:pPr>
              <w:pStyle w:val="Sraopastraipa1"/>
              <w:numPr>
                <w:ilvl w:val="0"/>
                <w:numId w:val="8"/>
              </w:numPr>
              <w:snapToGrid w:val="0"/>
              <w:spacing w:before="240" w:after="0" w:line="240" w:lineRule="auto"/>
              <w:ind w:left="720" w:hanging="578"/>
              <w:jc w:val="both"/>
              <w:rPr>
                <w:rFonts w:ascii="Times New Roman" w:hAnsi="Times New Roman"/>
              </w:rPr>
            </w:pPr>
          </w:p>
        </w:tc>
        <w:tc>
          <w:tcPr>
            <w:tcW w:w="8230" w:type="dxa"/>
            <w:gridSpan w:val="3"/>
            <w:shd w:val="clear" w:color="auto" w:fill="auto"/>
          </w:tcPr>
          <w:p w14:paraId="7CFB7BA5" w14:textId="4C30B725" w:rsidR="00525C3E" w:rsidRPr="0030720D" w:rsidRDefault="00525C3E" w:rsidP="005C3A83">
            <w:pPr>
              <w:spacing w:before="220"/>
              <w:ind w:firstLine="0"/>
              <w:jc w:val="both"/>
              <w:rPr>
                <w:rFonts w:ascii="Times New Roman" w:hAnsi="Times New Roman" w:cs="Times New Roman"/>
                <w:b/>
                <w:sz w:val="22"/>
                <w:szCs w:val="22"/>
              </w:rPr>
            </w:pPr>
            <w:r w:rsidRPr="0030720D">
              <w:rPr>
                <w:rFonts w:ascii="Times New Roman" w:hAnsi="Times New Roman" w:cs="Times New Roman"/>
                <w:b/>
                <w:sz w:val="22"/>
                <w:szCs w:val="22"/>
              </w:rPr>
              <w:t>Atsisakomi darbai</w:t>
            </w:r>
            <w:r w:rsidRPr="0030720D">
              <w:rPr>
                <w:rFonts w:ascii="Times New Roman" w:hAnsi="Times New Roman" w:cs="Times New Roman"/>
                <w:sz w:val="22"/>
                <w:szCs w:val="22"/>
              </w:rPr>
              <w:t xml:space="preserve"> – Darbai ar jų kiekiai (apimtys), kurie Sutarties vykdymo metu Užsakovui tapo nebereikalingi ir nebus įsigyjami, įskaitant Darbus, kurių nebereikia dėl Techninės </w:t>
            </w:r>
            <w:r w:rsidR="00825F4B" w:rsidRPr="0030720D">
              <w:rPr>
                <w:rFonts w:ascii="Times New Roman" w:hAnsi="Times New Roman" w:cs="Times New Roman"/>
                <w:sz w:val="22"/>
                <w:szCs w:val="22"/>
              </w:rPr>
              <w:t xml:space="preserve">užduoties </w:t>
            </w:r>
            <w:r w:rsidRPr="0030720D">
              <w:rPr>
                <w:rFonts w:ascii="Times New Roman" w:hAnsi="Times New Roman" w:cs="Times New Roman"/>
                <w:sz w:val="22"/>
                <w:szCs w:val="22"/>
              </w:rPr>
              <w:t>reikalavimų arba būtin</w:t>
            </w:r>
            <w:r w:rsidR="003869E8" w:rsidRPr="0030720D">
              <w:rPr>
                <w:rFonts w:ascii="Times New Roman" w:hAnsi="Times New Roman" w:cs="Times New Roman"/>
                <w:sz w:val="22"/>
                <w:szCs w:val="22"/>
              </w:rPr>
              <w:t>ų</w:t>
            </w:r>
            <w:r w:rsidRPr="0030720D">
              <w:rPr>
                <w:rFonts w:ascii="Times New Roman" w:hAnsi="Times New Roman" w:cs="Times New Roman"/>
                <w:sz w:val="22"/>
                <w:szCs w:val="22"/>
              </w:rPr>
              <w:t xml:space="preserve"> klaidų ar trūkumų Užsakovo dokumentuose taisymo.</w:t>
            </w:r>
          </w:p>
        </w:tc>
      </w:tr>
      <w:tr w:rsidR="004D36D7" w:rsidRPr="0030720D" w14:paraId="6F770C6B" w14:textId="77777777" w:rsidTr="00794ED0">
        <w:trPr>
          <w:gridAfter w:val="1"/>
          <w:wAfter w:w="142" w:type="dxa"/>
        </w:trPr>
        <w:tc>
          <w:tcPr>
            <w:tcW w:w="960" w:type="dxa"/>
            <w:shd w:val="clear" w:color="auto" w:fill="auto"/>
          </w:tcPr>
          <w:p w14:paraId="22F01365" w14:textId="77777777" w:rsidR="004D36D7" w:rsidRPr="0030720D" w:rsidRDefault="004D36D7" w:rsidP="00407FFB">
            <w:pPr>
              <w:pStyle w:val="Sraopastraipa1"/>
              <w:numPr>
                <w:ilvl w:val="0"/>
                <w:numId w:val="8"/>
              </w:numPr>
              <w:snapToGrid w:val="0"/>
              <w:spacing w:before="200" w:after="0" w:line="240" w:lineRule="auto"/>
              <w:ind w:left="720" w:hanging="578"/>
              <w:jc w:val="both"/>
              <w:rPr>
                <w:rFonts w:ascii="Times New Roman" w:hAnsi="Times New Roman"/>
              </w:rPr>
            </w:pPr>
          </w:p>
        </w:tc>
        <w:tc>
          <w:tcPr>
            <w:tcW w:w="8230" w:type="dxa"/>
            <w:gridSpan w:val="3"/>
            <w:shd w:val="clear" w:color="auto" w:fill="auto"/>
          </w:tcPr>
          <w:p w14:paraId="6F24BD17" w14:textId="2317DAA0" w:rsidR="004D36D7" w:rsidRPr="0030720D" w:rsidRDefault="004D36D7" w:rsidP="005C3A83">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Darbai</w:t>
            </w:r>
            <w:r w:rsidRPr="0030720D">
              <w:rPr>
                <w:rFonts w:ascii="Times New Roman" w:hAnsi="Times New Roman" w:cs="Times New Roman"/>
                <w:sz w:val="22"/>
                <w:szCs w:val="22"/>
              </w:rPr>
              <w:t xml:space="preserve"> –</w:t>
            </w:r>
            <w:r w:rsidR="005C3A83" w:rsidRPr="0030720D">
              <w:rPr>
                <w:rFonts w:ascii="Times New Roman" w:hAnsi="Times New Roman" w:cs="Times New Roman"/>
                <w:sz w:val="22"/>
                <w:szCs w:val="22"/>
              </w:rPr>
              <w:t xml:space="preserve"> </w:t>
            </w:r>
            <w:r w:rsidR="00525C3E" w:rsidRPr="0030720D">
              <w:rPr>
                <w:rFonts w:ascii="Times New Roman" w:hAnsi="Times New Roman" w:cs="Times New Roman"/>
                <w:sz w:val="22"/>
                <w:szCs w:val="22"/>
              </w:rPr>
              <w:t xml:space="preserve">Techninėje </w:t>
            </w:r>
            <w:r w:rsidR="00825F4B" w:rsidRPr="0030720D">
              <w:rPr>
                <w:rFonts w:ascii="Times New Roman" w:hAnsi="Times New Roman" w:cs="Times New Roman"/>
                <w:sz w:val="22"/>
                <w:szCs w:val="22"/>
              </w:rPr>
              <w:t xml:space="preserve">užduotyje </w:t>
            </w:r>
            <w:r w:rsidR="003869E8" w:rsidRPr="0030720D">
              <w:rPr>
                <w:rFonts w:ascii="Times New Roman" w:hAnsi="Times New Roman" w:cs="Times New Roman"/>
                <w:sz w:val="22"/>
                <w:szCs w:val="22"/>
              </w:rPr>
              <w:t xml:space="preserve">(darbų kiekių žiniaraščiuose) </w:t>
            </w:r>
            <w:r w:rsidR="00525C3E" w:rsidRPr="0030720D">
              <w:rPr>
                <w:rFonts w:ascii="Times New Roman" w:hAnsi="Times New Roman" w:cs="Times New Roman"/>
                <w:sz w:val="22"/>
                <w:szCs w:val="22"/>
              </w:rPr>
              <w:t>nurodyti</w:t>
            </w:r>
            <w:r w:rsidRPr="0030720D">
              <w:rPr>
                <w:rFonts w:ascii="Times New Roman" w:hAnsi="Times New Roman" w:cs="Times New Roman"/>
                <w:sz w:val="22"/>
                <w:szCs w:val="22"/>
              </w:rPr>
              <w:t xml:space="preserve"> darbai, kuriuos </w:t>
            </w:r>
            <w:r w:rsidR="00525C3E" w:rsidRPr="0030720D">
              <w:rPr>
                <w:rFonts w:ascii="Times New Roman" w:hAnsi="Times New Roman" w:cs="Times New Roman"/>
                <w:sz w:val="22"/>
                <w:szCs w:val="22"/>
              </w:rPr>
              <w:t>Rangovas</w:t>
            </w:r>
            <w:r w:rsidRPr="0030720D">
              <w:rPr>
                <w:rFonts w:ascii="Times New Roman" w:hAnsi="Times New Roman" w:cs="Times New Roman"/>
                <w:sz w:val="22"/>
                <w:szCs w:val="22"/>
              </w:rPr>
              <w:t xml:space="preserve"> privalo atlikti </w:t>
            </w:r>
            <w:r w:rsidR="00525C3E" w:rsidRPr="0030720D">
              <w:rPr>
                <w:rFonts w:ascii="Times New Roman" w:hAnsi="Times New Roman" w:cs="Times New Roman"/>
                <w:sz w:val="22"/>
                <w:szCs w:val="22"/>
              </w:rPr>
              <w:t>pagal Sutartį</w:t>
            </w:r>
            <w:r w:rsidRPr="0030720D">
              <w:rPr>
                <w:rFonts w:ascii="Times New Roman" w:hAnsi="Times New Roman" w:cs="Times New Roman"/>
                <w:sz w:val="22"/>
                <w:szCs w:val="22"/>
              </w:rPr>
              <w:t>.</w:t>
            </w:r>
          </w:p>
        </w:tc>
      </w:tr>
      <w:tr w:rsidR="004D36D7" w:rsidRPr="0030720D" w14:paraId="0B4C5615" w14:textId="77777777" w:rsidTr="00794ED0">
        <w:trPr>
          <w:gridAfter w:val="1"/>
          <w:wAfter w:w="142" w:type="dxa"/>
        </w:trPr>
        <w:tc>
          <w:tcPr>
            <w:tcW w:w="960" w:type="dxa"/>
            <w:shd w:val="clear" w:color="auto" w:fill="auto"/>
          </w:tcPr>
          <w:p w14:paraId="452468D2" w14:textId="77777777" w:rsidR="007D1D48" w:rsidRPr="0030720D" w:rsidRDefault="007D1D48" w:rsidP="00407FFB">
            <w:pPr>
              <w:pStyle w:val="Sraopastraipa1"/>
              <w:numPr>
                <w:ilvl w:val="0"/>
                <w:numId w:val="8"/>
              </w:numPr>
              <w:snapToGrid w:val="0"/>
              <w:spacing w:before="200" w:after="0" w:line="240" w:lineRule="auto"/>
              <w:ind w:left="720" w:hanging="578"/>
              <w:jc w:val="both"/>
              <w:rPr>
                <w:rFonts w:ascii="Times New Roman" w:hAnsi="Times New Roman"/>
                <w:color w:val="FF0000"/>
              </w:rPr>
            </w:pPr>
          </w:p>
          <w:p w14:paraId="20D6152F" w14:textId="77777777" w:rsidR="007D1D48" w:rsidRPr="0030720D" w:rsidRDefault="007D1D48" w:rsidP="007D1D48">
            <w:pPr>
              <w:rPr>
                <w:rFonts w:ascii="Times New Roman" w:hAnsi="Times New Roman" w:cs="Times New Roman"/>
                <w:sz w:val="22"/>
                <w:szCs w:val="22"/>
              </w:rPr>
            </w:pPr>
          </w:p>
          <w:p w14:paraId="4FF77E32" w14:textId="77777777" w:rsidR="007D1D48" w:rsidRPr="0030720D" w:rsidRDefault="007D1D48" w:rsidP="007D1D48">
            <w:pPr>
              <w:rPr>
                <w:rFonts w:ascii="Times New Roman" w:hAnsi="Times New Roman" w:cs="Times New Roman"/>
                <w:sz w:val="22"/>
                <w:szCs w:val="22"/>
              </w:rPr>
            </w:pPr>
          </w:p>
          <w:p w14:paraId="64B12100" w14:textId="77777777" w:rsidR="004D36D7" w:rsidRPr="0030720D" w:rsidRDefault="007D1D48" w:rsidP="007D1D48">
            <w:pPr>
              <w:spacing w:before="60"/>
              <w:ind w:firstLine="0"/>
              <w:rPr>
                <w:rFonts w:ascii="Times New Roman" w:hAnsi="Times New Roman" w:cs="Times New Roman"/>
                <w:sz w:val="22"/>
                <w:szCs w:val="22"/>
              </w:rPr>
            </w:pPr>
            <w:r w:rsidRPr="0030720D">
              <w:rPr>
                <w:rFonts w:ascii="Times New Roman" w:hAnsi="Times New Roman" w:cs="Times New Roman"/>
                <w:sz w:val="22"/>
                <w:szCs w:val="22"/>
              </w:rPr>
              <w:t xml:space="preserve">   1.4</w:t>
            </w:r>
          </w:p>
          <w:p w14:paraId="7A4BD8DC" w14:textId="77777777" w:rsidR="007D1D48" w:rsidRPr="0030720D" w:rsidRDefault="005C3A83" w:rsidP="005C3A83">
            <w:pPr>
              <w:spacing w:before="440"/>
              <w:ind w:firstLine="0"/>
              <w:rPr>
                <w:rFonts w:ascii="Times New Roman" w:hAnsi="Times New Roman" w:cs="Times New Roman"/>
                <w:sz w:val="22"/>
                <w:szCs w:val="22"/>
              </w:rPr>
            </w:pPr>
            <w:r w:rsidRPr="0030720D">
              <w:rPr>
                <w:rFonts w:ascii="Times New Roman" w:hAnsi="Times New Roman" w:cs="Times New Roman"/>
                <w:sz w:val="22"/>
                <w:szCs w:val="22"/>
              </w:rPr>
              <w:t xml:space="preserve">   </w:t>
            </w:r>
            <w:r w:rsidR="007D1D48" w:rsidRPr="0030720D">
              <w:rPr>
                <w:rFonts w:ascii="Times New Roman" w:hAnsi="Times New Roman" w:cs="Times New Roman"/>
                <w:sz w:val="22"/>
                <w:szCs w:val="22"/>
              </w:rPr>
              <w:t>1.5</w:t>
            </w:r>
          </w:p>
        </w:tc>
        <w:tc>
          <w:tcPr>
            <w:tcW w:w="8230" w:type="dxa"/>
            <w:gridSpan w:val="3"/>
            <w:shd w:val="clear" w:color="auto" w:fill="auto"/>
          </w:tcPr>
          <w:p w14:paraId="4ACB6449" w14:textId="77777777" w:rsidR="00A4513F" w:rsidRPr="0030720D" w:rsidRDefault="00A621D8" w:rsidP="00755FAE">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Darbų atlikimo terminas</w:t>
            </w:r>
            <w:r w:rsidRPr="0030720D">
              <w:rPr>
                <w:rFonts w:ascii="Times New Roman" w:hAnsi="Times New Roman" w:cs="Times New Roman"/>
                <w:sz w:val="22"/>
                <w:szCs w:val="22"/>
              </w:rPr>
              <w:t xml:space="preserve"> – laikas, skaičiuojamas </w:t>
            </w:r>
            <w:r w:rsidR="00825F4B" w:rsidRPr="0030720D">
              <w:rPr>
                <w:rFonts w:ascii="Times New Roman" w:hAnsi="Times New Roman" w:cs="Times New Roman"/>
                <w:sz w:val="22"/>
                <w:szCs w:val="22"/>
              </w:rPr>
              <w:t xml:space="preserve">mėnesiais </w:t>
            </w:r>
            <w:r w:rsidRPr="0030720D">
              <w:rPr>
                <w:rFonts w:ascii="Times New Roman" w:hAnsi="Times New Roman" w:cs="Times New Roman"/>
                <w:sz w:val="22"/>
                <w:szCs w:val="22"/>
              </w:rPr>
              <w:t>nuo Darbų pradžio</w:t>
            </w:r>
            <w:r w:rsidR="00A4513F" w:rsidRPr="0030720D">
              <w:rPr>
                <w:rFonts w:ascii="Times New Roman" w:hAnsi="Times New Roman" w:cs="Times New Roman"/>
                <w:sz w:val="22"/>
                <w:szCs w:val="22"/>
              </w:rPr>
              <w:t>s iki Darbų perdavimo Užsakovui.</w:t>
            </w:r>
          </w:p>
          <w:p w14:paraId="77D321CD" w14:textId="77777777" w:rsidR="00A621D8" w:rsidRPr="0030720D" w:rsidRDefault="00A621D8" w:rsidP="00755FAE">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Darbų perdavimo–priėmimo aktas</w:t>
            </w:r>
            <w:r w:rsidRPr="0030720D">
              <w:rPr>
                <w:rFonts w:ascii="Times New Roman" w:hAnsi="Times New Roman" w:cs="Times New Roman"/>
                <w:sz w:val="22"/>
                <w:szCs w:val="22"/>
              </w:rPr>
              <w:t xml:space="preserve"> – dokumentas, kuriuo Rangovas perduoda, o Užsakovas priima užbaigtus Darbus ir kuriuo Šalys patvirtina, kad Darbai yra užbaigti. </w:t>
            </w:r>
          </w:p>
          <w:p w14:paraId="79C4BB24" w14:textId="31C510E0" w:rsidR="004D36D7" w:rsidRPr="0030720D" w:rsidRDefault="004D36D7" w:rsidP="00755FAE">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Darbų pradžia</w:t>
            </w:r>
            <w:r w:rsidRPr="0030720D">
              <w:rPr>
                <w:rFonts w:ascii="Times New Roman" w:hAnsi="Times New Roman" w:cs="Times New Roman"/>
                <w:sz w:val="22"/>
                <w:szCs w:val="22"/>
              </w:rPr>
              <w:t xml:space="preserve"> – Statybvietės perdavimo–priėmimo akto pasirašymo </w:t>
            </w:r>
            <w:r w:rsidR="00755FAE" w:rsidRPr="0030720D">
              <w:rPr>
                <w:rFonts w:ascii="Times New Roman" w:hAnsi="Times New Roman" w:cs="Times New Roman"/>
                <w:sz w:val="22"/>
                <w:szCs w:val="22"/>
              </w:rPr>
              <w:t>diena</w:t>
            </w:r>
            <w:r w:rsidR="00136080" w:rsidRPr="0030720D">
              <w:rPr>
                <w:rFonts w:ascii="Times New Roman" w:hAnsi="Times New Roman" w:cs="Times New Roman"/>
                <w:sz w:val="22"/>
                <w:szCs w:val="22"/>
              </w:rPr>
              <w:t xml:space="preserve"> arba </w:t>
            </w:r>
            <w:r w:rsidR="00136080" w:rsidRPr="0030720D">
              <w:rPr>
                <w:rFonts w:ascii="Times New Roman" w:hAnsi="Times New Roman" w:cs="Times New Roman"/>
                <w:sz w:val="22"/>
                <w:szCs w:val="22"/>
                <w:lang w:eastAsia="lt-LT"/>
              </w:rPr>
              <w:t>data po 14 dienų kai įsigaliojo Sutartis, jeigu statybvietės perdavimo-priėmimo aktas per šį dienų skaičių nėra pasirašytas.</w:t>
            </w:r>
          </w:p>
        </w:tc>
      </w:tr>
      <w:tr w:rsidR="00DC7C7D" w:rsidRPr="0030720D" w14:paraId="1A751069" w14:textId="77777777" w:rsidTr="00794ED0">
        <w:trPr>
          <w:gridAfter w:val="1"/>
          <w:wAfter w:w="142" w:type="dxa"/>
        </w:trPr>
        <w:tc>
          <w:tcPr>
            <w:tcW w:w="960" w:type="dxa"/>
            <w:shd w:val="clear" w:color="auto" w:fill="auto"/>
          </w:tcPr>
          <w:p w14:paraId="1851F954" w14:textId="2E27F3E1" w:rsidR="00DC7C7D" w:rsidRPr="0030720D" w:rsidRDefault="00CB37A4" w:rsidP="007D1D48">
            <w:pPr>
              <w:pStyle w:val="Sraopastraipa1"/>
              <w:tabs>
                <w:tab w:val="left" w:pos="176"/>
              </w:tabs>
              <w:snapToGrid w:val="0"/>
              <w:spacing w:before="200" w:after="0" w:line="240" w:lineRule="auto"/>
              <w:ind w:left="0"/>
              <w:jc w:val="both"/>
              <w:rPr>
                <w:rFonts w:ascii="Times New Roman" w:hAnsi="Times New Roman"/>
                <w:color w:val="FF0000"/>
              </w:rPr>
            </w:pPr>
            <w:r w:rsidRPr="0030720D">
              <w:rPr>
                <w:rFonts w:ascii="Times New Roman" w:hAnsi="Times New Roman"/>
              </w:rPr>
              <w:t>1.6</w:t>
            </w:r>
          </w:p>
        </w:tc>
        <w:tc>
          <w:tcPr>
            <w:tcW w:w="8230" w:type="dxa"/>
            <w:gridSpan w:val="3"/>
            <w:shd w:val="clear" w:color="auto" w:fill="auto"/>
          </w:tcPr>
          <w:p w14:paraId="715A1A62" w14:textId="354A201E" w:rsidR="00DC7C7D" w:rsidRPr="0030720D" w:rsidRDefault="00DC7C7D" w:rsidP="00DC7C7D">
            <w:pPr>
              <w:widowControl/>
              <w:numPr>
                <w:ilvl w:val="1"/>
                <w:numId w:val="0"/>
              </w:numPr>
              <w:pBdr>
                <w:top w:val="nil"/>
                <w:left w:val="nil"/>
                <w:bottom w:val="nil"/>
                <w:right w:val="nil"/>
                <w:between w:val="nil"/>
              </w:pBdr>
              <w:tabs>
                <w:tab w:val="left" w:pos="567"/>
                <w:tab w:val="left" w:pos="851"/>
                <w:tab w:val="left" w:pos="992"/>
                <w:tab w:val="left" w:pos="1134"/>
              </w:tabs>
              <w:suppressAutoHyphens w:val="0"/>
              <w:autoSpaceDE/>
              <w:jc w:val="both"/>
              <w:rPr>
                <w:rFonts w:ascii="Times New Roman" w:eastAsia="Arial" w:hAnsi="Times New Roman" w:cs="Times New Roman"/>
                <w:sz w:val="22"/>
                <w:szCs w:val="22"/>
                <w:lang w:eastAsia="en-US"/>
              </w:rPr>
            </w:pPr>
            <w:bookmarkStart w:id="0" w:name="_Hlk92366410"/>
            <w:r w:rsidRPr="0030720D">
              <w:rPr>
                <w:rFonts w:ascii="Times New Roman" w:hAnsi="Times New Roman" w:cs="Times New Roman"/>
                <w:b/>
                <w:sz w:val="22"/>
                <w:szCs w:val="22"/>
              </w:rPr>
              <w:t xml:space="preserve">Dokumentas, kuriuo užtikrinamas garantinio laikotarpio prievolių įvykdymas pagal Sutartį - </w:t>
            </w:r>
            <w:r w:rsidRPr="0030720D">
              <w:rPr>
                <w:rFonts w:ascii="Times New Roman" w:eastAsia="Arial" w:hAnsi="Times New Roman" w:cs="Times New Roman"/>
                <w:sz w:val="22"/>
                <w:szCs w:val="22"/>
                <w:lang w:eastAsia="en-US"/>
              </w:rPr>
              <w:t>Rangovas privalo pateikti Užsakovui garantinių įsipareigojimų įvykdymo užtikrinimą, atitinkantį žemiau šiame punkte nurodytas sąlygas (</w:t>
            </w:r>
            <w:r w:rsidRPr="0030720D">
              <w:rPr>
                <w:rFonts w:ascii="Times New Roman" w:eastAsia="Arial" w:hAnsi="Times New Roman" w:cs="Times New Roman"/>
                <w:b/>
                <w:sz w:val="22"/>
                <w:szCs w:val="22"/>
                <w:lang w:eastAsia="en-US"/>
              </w:rPr>
              <w:t>Garantinių įsipareigojimų įvykdymo užtikrinimas</w:t>
            </w:r>
            <w:r w:rsidRPr="0030720D">
              <w:rPr>
                <w:rFonts w:ascii="Times New Roman" w:eastAsia="Arial" w:hAnsi="Times New Roman" w:cs="Times New Roman"/>
                <w:sz w:val="22"/>
                <w:szCs w:val="22"/>
                <w:lang w:eastAsia="en-US"/>
              </w:rPr>
              <w:t>), ne vėliau kaip kartu su prašymu Užsakovui priimti Darbus.</w:t>
            </w:r>
          </w:p>
          <w:bookmarkEnd w:id="0"/>
          <w:p w14:paraId="28B32554" w14:textId="77777777" w:rsidR="00DC7C7D" w:rsidRPr="0030720D" w:rsidRDefault="00DC7C7D" w:rsidP="00DC7C7D">
            <w:pPr>
              <w:widowControl/>
              <w:numPr>
                <w:ilvl w:val="1"/>
                <w:numId w:val="0"/>
              </w:numPr>
              <w:pBdr>
                <w:top w:val="nil"/>
                <w:left w:val="nil"/>
                <w:bottom w:val="nil"/>
                <w:right w:val="nil"/>
                <w:between w:val="nil"/>
              </w:pBdr>
              <w:tabs>
                <w:tab w:val="left" w:pos="567"/>
                <w:tab w:val="left" w:pos="851"/>
                <w:tab w:val="left" w:pos="992"/>
                <w:tab w:val="left" w:pos="1134"/>
              </w:tabs>
              <w:suppressAutoHyphens w:val="0"/>
              <w:autoSpaceDE/>
              <w:jc w:val="both"/>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Garantinių įsipareigojimų įvykdymo užtikrinimo sąlygos:</w:t>
            </w:r>
          </w:p>
          <w:p w14:paraId="7BABC793" w14:textId="29EDC45F" w:rsidR="00DC7C7D" w:rsidRPr="0030720D" w:rsidRDefault="00DC7C7D" w:rsidP="00DC7C7D">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0" w:firstLine="77"/>
              <w:jc w:val="both"/>
              <w:outlineLvl w:val="2"/>
              <w:rPr>
                <w:rFonts w:ascii="Times New Roman" w:eastAsia="Arial" w:hAnsi="Times New Roman"/>
                <w:sz w:val="22"/>
                <w:szCs w:val="22"/>
                <w:lang w:val="lt-LT" w:eastAsia="en-US"/>
              </w:rPr>
            </w:pPr>
            <w:r w:rsidRPr="0030720D">
              <w:rPr>
                <w:rFonts w:ascii="Times New Roman" w:eastAsia="Arial" w:hAnsi="Times New Roman"/>
                <w:sz w:val="22"/>
                <w:szCs w:val="22"/>
                <w:lang w:val="lt-LT" w:eastAsia="en-US"/>
              </w:rPr>
              <w:t>Garantinių įsipareigojimų įvykdymo užtikrinimas  turi būti besąlyginis, neatšaukiamas, pirmo pareikalavimo banko,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30720D">
              <w:rPr>
                <w:rFonts w:ascii="Times New Roman" w:eastAsia="Arial" w:hAnsi="Times New Roman"/>
                <w:sz w:val="22"/>
                <w:szCs w:val="22"/>
                <w:lang w:val="lt-LT" w:eastAsia="en-US"/>
              </w:rPr>
              <w:t>us</w:t>
            </w:r>
            <w:proofErr w:type="spellEnd"/>
            <w:r w:rsidRPr="0030720D">
              <w:rPr>
                <w:rFonts w:ascii="Times New Roman" w:eastAsia="Arial" w:hAnsi="Times New Roman"/>
                <w:sz w:val="22"/>
                <w:szCs w:val="22"/>
                <w:lang w:val="lt-LT" w:eastAsia="en-US"/>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30720D">
              <w:rPr>
                <w:rFonts w:ascii="Times New Roman" w:eastAsia="Arial" w:hAnsi="Times New Roman"/>
                <w:sz w:val="22"/>
                <w:szCs w:val="22"/>
                <w:u w:val="single"/>
                <w:lang w:val="lt-LT" w:eastAsia="en-US"/>
              </w:rPr>
              <w:t xml:space="preserve"> </w:t>
            </w:r>
          </w:p>
          <w:p w14:paraId="08145E39" w14:textId="77777777"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Laidavimo draudimo atveju draudžiamuoju įvykiu turi būti laikomas pirmasis Užsakovo pareikalavimas sumokėti draudimo išmoką dėl garantinių įsipareigojimų neįvykdymo;</w:t>
            </w:r>
          </w:p>
          <w:p w14:paraId="106F6217" w14:textId="10BFAB7F"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lastRenderedPageBreak/>
              <w:t>Garantinių įsipareigojimų įvykdymo užtikrinimas turi būti išduotas banko, kredito įstaigos arba draudimo bendrovės;</w:t>
            </w:r>
          </w:p>
          <w:p w14:paraId="1C12B45F" w14:textId="772D7BE9"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Garantinių įsipareigojimų įvykdymo užtikrinimas turi būti surašytas lietuvių kalba;</w:t>
            </w:r>
          </w:p>
          <w:p w14:paraId="149E53D7" w14:textId="2950812C"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1" w:name="_Ref90482952"/>
            <w:r w:rsidRPr="0030720D">
              <w:rPr>
                <w:rFonts w:ascii="Times New Roman" w:eastAsia="Arial" w:hAnsi="Times New Roman" w:cs="Times New Roman"/>
                <w:sz w:val="22"/>
                <w:szCs w:val="22"/>
                <w:lang w:eastAsia="en-US"/>
              </w:rPr>
              <w:t xml:space="preserve">Garantinių įsipareigojimų įvykdymo užtikrinimo suma turi būti ne mažesnė negu </w:t>
            </w:r>
            <w:r w:rsidR="00414632" w:rsidRPr="0030720D">
              <w:rPr>
                <w:rFonts w:ascii="Times New Roman" w:eastAsia="Arial" w:hAnsi="Times New Roman" w:cs="Times New Roman"/>
                <w:sz w:val="22"/>
                <w:szCs w:val="22"/>
                <w:lang w:eastAsia="en-US"/>
              </w:rPr>
              <w:t>5</w:t>
            </w:r>
            <w:r w:rsidRPr="0030720D">
              <w:rPr>
                <w:rFonts w:ascii="Times New Roman" w:eastAsia="Arial" w:hAnsi="Times New Roman" w:cs="Times New Roman"/>
                <w:sz w:val="22"/>
                <w:szCs w:val="22"/>
                <w:lang w:eastAsia="en-US"/>
              </w:rPr>
              <w:t xml:space="preserve"> proc</w:t>
            </w:r>
            <w:r w:rsidR="00414632" w:rsidRPr="0030720D">
              <w:rPr>
                <w:rFonts w:ascii="Times New Roman" w:eastAsia="Arial" w:hAnsi="Times New Roman" w:cs="Times New Roman"/>
                <w:sz w:val="22"/>
                <w:szCs w:val="22"/>
                <w:lang w:eastAsia="en-US"/>
              </w:rPr>
              <w:t>.</w:t>
            </w:r>
            <w:r w:rsidRPr="0030720D">
              <w:rPr>
                <w:rFonts w:ascii="Times New Roman" w:eastAsia="Arial" w:hAnsi="Times New Roman" w:cs="Times New Roman"/>
                <w:sz w:val="22"/>
                <w:szCs w:val="22"/>
                <w:lang w:eastAsia="en-US"/>
              </w:rPr>
              <w:t xml:space="preserve"> nuo Sutarties kainos su PVM. Garantinių įsipareigojimų įvykdymo užtikrinimo suma turi būti nurodoma ir išmokama eurais;</w:t>
            </w:r>
            <w:bookmarkEnd w:id="1"/>
          </w:p>
          <w:p w14:paraId="190322D8" w14:textId="77777777"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2" w:name="_Ref84512104"/>
            <w:r w:rsidRPr="0030720D">
              <w:rPr>
                <w:rFonts w:ascii="Times New Roman" w:eastAsia="Arial" w:hAnsi="Times New Roman" w:cs="Times New Roman"/>
                <w:sz w:val="22"/>
                <w:szCs w:val="22"/>
                <w:lang w:eastAsia="en-US"/>
              </w:rPr>
              <w:t>Reikalaujama pagal Garantinių įsipareigojimų įvykdymo užtikrinimą suma turi būti išmokama ne vėliau nei per 10 dienų po Užsakovo mokėjimo reikalavimo pateikimo garantui arba draudikui;</w:t>
            </w:r>
          </w:p>
          <w:p w14:paraId="285C73BD" w14:textId="455F8A05" w:rsidR="00DC7C7D" w:rsidRPr="0030720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 xml:space="preserve"> Garantinių įsipareigojimų įvykdymo užtikrinimas turi įsigalioti ne vėliau negu </w:t>
            </w:r>
            <w:r w:rsidR="00043A62" w:rsidRPr="0030720D">
              <w:rPr>
                <w:rFonts w:ascii="Times New Roman" w:eastAsia="Arial" w:hAnsi="Times New Roman" w:cs="Times New Roman"/>
                <w:sz w:val="22"/>
                <w:szCs w:val="22"/>
                <w:lang w:eastAsia="en-US"/>
              </w:rPr>
              <w:t>visų Darbų priėmimo dieną</w:t>
            </w:r>
            <w:r w:rsidRPr="0030720D">
              <w:rPr>
                <w:rFonts w:ascii="Times New Roman" w:eastAsia="Arial" w:hAnsi="Times New Roman" w:cs="Times New Roman"/>
                <w:sz w:val="22"/>
                <w:szCs w:val="22"/>
                <w:lang w:eastAsia="en-US"/>
              </w:rPr>
              <w:t>;</w:t>
            </w:r>
          </w:p>
          <w:p w14:paraId="7DD0E722" w14:textId="08517285" w:rsidR="00DC7C7D" w:rsidRPr="0030720D" w:rsidRDefault="00DC7C7D" w:rsidP="00043A62">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3" w:name="_Hlk92366713"/>
            <w:bookmarkStart w:id="4" w:name="_Ref88653684"/>
            <w:bookmarkEnd w:id="2"/>
            <w:r w:rsidRPr="0030720D">
              <w:rPr>
                <w:rFonts w:ascii="Times New Roman" w:eastAsia="Arial" w:hAnsi="Times New Roman" w:cs="Times New Roman"/>
                <w:sz w:val="22"/>
                <w:szCs w:val="22"/>
                <w:lang w:eastAsia="en-US"/>
              </w:rPr>
              <w:t xml:space="preserve">Garantinių įsipareigojimų įvykdymo užtikrinime nurodytas jo galiojimo terminas turi būti ne trumpesnis </w:t>
            </w:r>
            <w:bookmarkStart w:id="5" w:name="_Hlk85714031"/>
            <w:r w:rsidRPr="0030720D">
              <w:rPr>
                <w:rFonts w:ascii="Times New Roman" w:eastAsia="Arial" w:hAnsi="Times New Roman" w:cs="Times New Roman"/>
                <w:sz w:val="22"/>
                <w:szCs w:val="22"/>
                <w:lang w:eastAsia="en-US"/>
              </w:rPr>
              <w:t>negu Garantinių terminų pirmieji 3 metai ir 30 dienų (neįskaitant Garantinių terminų sustabdymo laikotarpių).</w:t>
            </w:r>
            <w:bookmarkEnd w:id="5"/>
            <w:r w:rsidRPr="0030720D">
              <w:rPr>
                <w:rFonts w:ascii="Times New Roman" w:eastAsia="Arial" w:hAnsi="Times New Roman" w:cs="Times New Roman"/>
                <w:sz w:val="22"/>
                <w:szCs w:val="22"/>
                <w:lang w:eastAsia="en-US"/>
              </w:rPr>
              <w:t xml:space="preserve"> </w:t>
            </w:r>
            <w:bookmarkEnd w:id="3"/>
            <w:r w:rsidRPr="0030720D">
              <w:rPr>
                <w:rFonts w:ascii="Times New Roman" w:eastAsia="Arial" w:hAnsi="Times New Roman" w:cs="Times New Roman"/>
                <w:sz w:val="22"/>
                <w:szCs w:val="22"/>
                <w:lang w:eastAsia="en-US"/>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4"/>
          </w:p>
          <w:p w14:paraId="523FFC83" w14:textId="4927FA27" w:rsidR="00DC7C7D" w:rsidRPr="0030720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6" w:name="_Ref88653676"/>
            <w:r w:rsidRPr="0030720D">
              <w:rPr>
                <w:rFonts w:ascii="Times New Roman" w:eastAsia="Arial" w:hAnsi="Times New Roman" w:cs="Times New Roman"/>
                <w:sz w:val="22"/>
                <w:szCs w:val="22"/>
                <w:lang w:eastAsia="en-US"/>
              </w:rPr>
              <w:t xml:space="preserve">Jeigu likus 30 dienų iki Garantinių įsipareigojimų įvykdymo užtikrinimo galiojimo pabaigos paaiškėja, kad Garantinių įsipareigojimų įvykdymo užtikrinime nurodytas jo galiojimo terminas yra trumpesnis nei </w:t>
            </w:r>
            <w:r w:rsidRPr="0030720D">
              <w:rPr>
                <w:rFonts w:ascii="Times New Roman" w:eastAsia="Arial" w:hAnsi="Times New Roman" w:cs="Times New Roman"/>
                <w:sz w:val="22"/>
                <w:szCs w:val="22"/>
                <w:lang w:eastAsia="en-US"/>
              </w:rPr>
              <w:fldChar w:fldCharType="begin"/>
            </w:r>
            <w:r w:rsidRPr="0030720D">
              <w:rPr>
                <w:rFonts w:ascii="Times New Roman" w:eastAsia="Arial" w:hAnsi="Times New Roman" w:cs="Times New Roman"/>
                <w:sz w:val="22"/>
                <w:szCs w:val="22"/>
                <w:lang w:eastAsia="en-US"/>
              </w:rPr>
              <w:instrText xml:space="preserve"> REF _Ref88653684 \r \h  \* MERGEFORMAT </w:instrText>
            </w:r>
            <w:r w:rsidRPr="0030720D">
              <w:rPr>
                <w:rFonts w:ascii="Times New Roman" w:eastAsia="Arial" w:hAnsi="Times New Roman" w:cs="Times New Roman"/>
                <w:sz w:val="22"/>
                <w:szCs w:val="22"/>
                <w:lang w:eastAsia="en-US"/>
              </w:rPr>
            </w:r>
            <w:r w:rsidRPr="0030720D">
              <w:rPr>
                <w:rFonts w:ascii="Times New Roman" w:eastAsia="Arial" w:hAnsi="Times New Roman" w:cs="Times New Roman"/>
                <w:sz w:val="22"/>
                <w:szCs w:val="22"/>
                <w:lang w:eastAsia="en-US"/>
              </w:rPr>
              <w:fldChar w:fldCharType="separate"/>
            </w:r>
            <w:r w:rsidRPr="0030720D">
              <w:rPr>
                <w:rFonts w:ascii="Times New Roman" w:eastAsia="Arial" w:hAnsi="Times New Roman" w:cs="Times New Roman"/>
                <w:sz w:val="22"/>
                <w:szCs w:val="22"/>
                <w:lang w:eastAsia="en-US"/>
              </w:rPr>
              <w:t>8</w:t>
            </w:r>
            <w:r w:rsidRPr="0030720D">
              <w:rPr>
                <w:rFonts w:ascii="Times New Roman" w:eastAsia="Arial" w:hAnsi="Times New Roman" w:cs="Times New Roman"/>
                <w:sz w:val="22"/>
                <w:szCs w:val="22"/>
                <w:lang w:eastAsia="en-US"/>
              </w:rPr>
              <w:fldChar w:fldCharType="end"/>
            </w:r>
            <w:r w:rsidRPr="0030720D">
              <w:rPr>
                <w:rFonts w:ascii="Times New Roman" w:eastAsia="Arial" w:hAnsi="Times New Roman" w:cs="Times New Roman"/>
                <w:sz w:val="22"/>
                <w:szCs w:val="22"/>
                <w:lang w:eastAsia="en-US"/>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6"/>
            <w:r w:rsidRPr="0030720D">
              <w:rPr>
                <w:rFonts w:ascii="Times New Roman" w:eastAsia="Arial" w:hAnsi="Times New Roman" w:cs="Times New Roman"/>
                <w:sz w:val="22"/>
                <w:szCs w:val="22"/>
                <w:lang w:eastAsia="en-US"/>
              </w:rPr>
              <w:t xml:space="preserve"> </w:t>
            </w:r>
          </w:p>
          <w:p w14:paraId="7BC6FC7C" w14:textId="4A588CF1" w:rsidR="00DC7C7D" w:rsidRPr="0030720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bookmarkStart w:id="7" w:name="_Ref93525812"/>
            <w:r w:rsidRPr="0030720D">
              <w:rPr>
                <w:rFonts w:ascii="Times New Roman" w:eastAsia="Arial" w:hAnsi="Times New Roman" w:cs="Times New Roman"/>
                <w:sz w:val="22"/>
                <w:szCs w:val="22"/>
                <w:lang w:eastAsia="en-US"/>
              </w:rPr>
              <w:t xml:space="preserve"> Jeigu Užsakovas pagal </w:t>
            </w:r>
            <w:r w:rsidRPr="0030720D">
              <w:rPr>
                <w:rFonts w:ascii="Times New Roman" w:eastAsia="Arial" w:hAnsi="Times New Roman" w:cs="Times New Roman"/>
                <w:sz w:val="22"/>
                <w:szCs w:val="22"/>
                <w:u w:val="single"/>
                <w:lang w:eastAsia="en-US"/>
              </w:rPr>
              <w:fldChar w:fldCharType="begin"/>
            </w:r>
            <w:r w:rsidRPr="0030720D">
              <w:rPr>
                <w:rFonts w:ascii="Times New Roman" w:eastAsia="Arial" w:hAnsi="Times New Roman" w:cs="Times New Roman"/>
                <w:sz w:val="22"/>
                <w:szCs w:val="22"/>
                <w:lang w:eastAsia="en-US"/>
              </w:rPr>
              <w:instrText xml:space="preserve"> REF _Ref88653676 \r \h  \* MERGEFORMAT </w:instrText>
            </w:r>
            <w:r w:rsidRPr="0030720D">
              <w:rPr>
                <w:rFonts w:ascii="Times New Roman" w:eastAsia="Arial" w:hAnsi="Times New Roman" w:cs="Times New Roman"/>
                <w:sz w:val="22"/>
                <w:szCs w:val="22"/>
                <w:u w:val="single"/>
                <w:lang w:eastAsia="en-US"/>
              </w:rPr>
            </w:r>
            <w:r w:rsidRPr="0030720D">
              <w:rPr>
                <w:rFonts w:ascii="Times New Roman" w:eastAsia="Arial" w:hAnsi="Times New Roman" w:cs="Times New Roman"/>
                <w:sz w:val="22"/>
                <w:szCs w:val="22"/>
                <w:u w:val="single"/>
                <w:lang w:eastAsia="en-US"/>
              </w:rPr>
              <w:fldChar w:fldCharType="separate"/>
            </w:r>
            <w:r w:rsidR="00B73E55" w:rsidRPr="0030720D">
              <w:rPr>
                <w:rFonts w:ascii="Times New Roman" w:eastAsia="Arial" w:hAnsi="Times New Roman" w:cs="Times New Roman"/>
                <w:sz w:val="22"/>
                <w:szCs w:val="22"/>
                <w:lang w:eastAsia="en-US"/>
              </w:rPr>
              <w:t>9</w:t>
            </w:r>
            <w:r w:rsidRPr="0030720D">
              <w:rPr>
                <w:rFonts w:ascii="Times New Roman" w:eastAsia="Arial" w:hAnsi="Times New Roman" w:cs="Times New Roman"/>
                <w:sz w:val="22"/>
                <w:szCs w:val="22"/>
                <w:u w:val="single"/>
                <w:lang w:eastAsia="en-US"/>
              </w:rPr>
              <w:fldChar w:fldCharType="end"/>
            </w:r>
            <w:r w:rsidRPr="0030720D">
              <w:rPr>
                <w:rFonts w:ascii="Times New Roman" w:eastAsia="Arial" w:hAnsi="Times New Roman" w:cs="Times New Roman"/>
                <w:sz w:val="22"/>
                <w:szCs w:val="22"/>
                <w:lang w:eastAsia="en-US"/>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7"/>
          </w:p>
          <w:p w14:paraId="1BD12B84" w14:textId="77777777" w:rsidR="00DC7C7D" w:rsidRPr="0030720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427F3434" w14:textId="77777777" w:rsidR="00DC7C7D" w:rsidRPr="0030720D" w:rsidRDefault="00DC7C7D" w:rsidP="00FE4350">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Garantinių įsipareigojimų įvykdymo užtikrinimo suma gali būti mažinama tik garanto ar draudiko išmokėtomis sumomis;</w:t>
            </w:r>
          </w:p>
          <w:p w14:paraId="25029326" w14:textId="77777777" w:rsidR="00DC7C7D" w:rsidRPr="0030720D" w:rsidRDefault="00DC7C7D" w:rsidP="00FE4350">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Turi būti numatyta, kad Užsakovas gali pateikti garantui arba draudikui mokėjimo reikalavimą ir jį teikiančio asmens įgaliojimus įrodančius dokumentus elektroniniu būdu, aiškiai aprašytu Garantinių įsipareigojimų įvykdymo užtikrinime;</w:t>
            </w:r>
          </w:p>
          <w:p w14:paraId="4A9C8B70" w14:textId="77777777" w:rsidR="00DC7C7D" w:rsidRPr="0030720D" w:rsidRDefault="00DC7C7D" w:rsidP="00EF48E1">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30720D">
              <w:rPr>
                <w:rFonts w:ascii="Times New Roman" w:eastAsia="Arial" w:hAnsi="Times New Roman" w:cs="Times New Roman"/>
                <w:sz w:val="22"/>
                <w:szCs w:val="22"/>
                <w:lang w:eastAsia="en-US"/>
              </w:rPr>
              <w:t>Turi būti numatyta, kad bet kokius ginčus tarp garanto ar draudiko ir Užsakovo, susijusius su Garantinių įsipareigojimų įvykdymo užtikrinimu, spręs Lietuvos Respublikos teismai.</w:t>
            </w:r>
          </w:p>
          <w:p w14:paraId="36BE321F" w14:textId="4AE269B9" w:rsidR="00DC7C7D" w:rsidRPr="0030720D" w:rsidRDefault="00DC7C7D" w:rsidP="00EF48E1">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77" w:firstLine="142"/>
              <w:jc w:val="both"/>
              <w:rPr>
                <w:rFonts w:ascii="Times New Roman" w:eastAsia="Arial" w:hAnsi="Times New Roman"/>
                <w:sz w:val="22"/>
                <w:szCs w:val="22"/>
                <w:lang w:val="lt-LT" w:eastAsia="en-US"/>
              </w:rPr>
            </w:pPr>
            <w:bookmarkStart w:id="8" w:name="_2olpkfy" w:colFirst="0" w:colLast="0"/>
            <w:bookmarkEnd w:id="8"/>
            <w:r w:rsidRPr="0030720D">
              <w:rPr>
                <w:rFonts w:ascii="Times New Roman" w:eastAsia="Arial" w:hAnsi="Times New Roman"/>
                <w:sz w:val="22"/>
                <w:szCs w:val="22"/>
                <w:lang w:val="lt-LT" w:eastAsia="en-US"/>
              </w:rPr>
              <w:t xml:space="preserve">Užsakovas privalo grąžinti Rangovui pagal </w:t>
            </w:r>
            <w:r w:rsidRPr="0030720D">
              <w:rPr>
                <w:rFonts w:ascii="Times New Roman" w:eastAsia="Arial" w:hAnsi="Times New Roman"/>
                <w:sz w:val="22"/>
                <w:szCs w:val="22"/>
                <w:lang w:val="lt-LT" w:eastAsia="en-US"/>
              </w:rPr>
              <w:fldChar w:fldCharType="begin"/>
            </w:r>
            <w:r w:rsidRPr="0030720D">
              <w:rPr>
                <w:rFonts w:ascii="Times New Roman" w:eastAsia="Arial" w:hAnsi="Times New Roman"/>
                <w:sz w:val="22"/>
                <w:szCs w:val="22"/>
                <w:lang w:val="lt-LT" w:eastAsia="en-US"/>
              </w:rPr>
              <w:instrText xml:space="preserve"> REF _Ref93525812 \r \h  \* MERGEFORMAT </w:instrText>
            </w:r>
            <w:r w:rsidRPr="0030720D">
              <w:rPr>
                <w:rFonts w:ascii="Times New Roman" w:eastAsia="Arial" w:hAnsi="Times New Roman"/>
                <w:sz w:val="22"/>
                <w:szCs w:val="22"/>
                <w:lang w:val="lt-LT" w:eastAsia="en-US"/>
              </w:rPr>
            </w:r>
            <w:r w:rsidRPr="0030720D">
              <w:rPr>
                <w:rFonts w:ascii="Times New Roman" w:eastAsia="Arial" w:hAnsi="Times New Roman"/>
                <w:sz w:val="22"/>
                <w:szCs w:val="22"/>
                <w:lang w:val="lt-LT" w:eastAsia="en-US"/>
              </w:rPr>
              <w:fldChar w:fldCharType="separate"/>
            </w:r>
            <w:r w:rsidRPr="0030720D">
              <w:rPr>
                <w:rFonts w:ascii="Times New Roman" w:eastAsia="Arial" w:hAnsi="Times New Roman"/>
                <w:sz w:val="22"/>
                <w:szCs w:val="22"/>
                <w:lang w:val="lt-LT" w:eastAsia="en-US"/>
              </w:rPr>
              <w:t>10</w:t>
            </w:r>
            <w:r w:rsidRPr="0030720D">
              <w:rPr>
                <w:rFonts w:ascii="Times New Roman" w:eastAsia="Arial" w:hAnsi="Times New Roman"/>
                <w:sz w:val="22"/>
                <w:szCs w:val="22"/>
                <w:lang w:val="lt-LT" w:eastAsia="en-US"/>
              </w:rPr>
              <w:fldChar w:fldCharType="end"/>
            </w:r>
            <w:r w:rsidRPr="0030720D">
              <w:rPr>
                <w:rFonts w:ascii="Times New Roman" w:eastAsia="Arial" w:hAnsi="Times New Roman"/>
                <w:sz w:val="22"/>
                <w:szCs w:val="22"/>
                <w:lang w:val="lt-LT" w:eastAsia="en-US"/>
              </w:rPr>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1BD6CCA1" w14:textId="3B0CDF2E" w:rsidR="00DC7C7D" w:rsidRPr="0030720D" w:rsidRDefault="00DC7C7D" w:rsidP="009A4C71">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76" w:firstLine="142"/>
              <w:jc w:val="both"/>
              <w:rPr>
                <w:rFonts w:ascii="Times New Roman" w:hAnsi="Times New Roman"/>
                <w:b/>
                <w:sz w:val="22"/>
                <w:szCs w:val="22"/>
                <w:lang w:val="lt-LT"/>
              </w:rPr>
            </w:pPr>
            <w:bookmarkStart w:id="9" w:name="_3nqndbk" w:colFirst="0" w:colLast="0"/>
            <w:bookmarkEnd w:id="9"/>
            <w:r w:rsidRPr="0030720D">
              <w:rPr>
                <w:rFonts w:ascii="Times New Roman" w:eastAsia="Arial" w:hAnsi="Times New Roman"/>
                <w:sz w:val="22"/>
                <w:szCs w:val="22"/>
                <w:lang w:val="lt-LT" w:eastAsia="en-US"/>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w:t>
            </w:r>
            <w:r w:rsidR="00EF48E1" w:rsidRPr="0030720D">
              <w:rPr>
                <w:rFonts w:ascii="Times New Roman" w:eastAsia="Arial" w:hAnsi="Times New Roman"/>
                <w:sz w:val="22"/>
                <w:szCs w:val="22"/>
                <w:lang w:val="lt-LT" w:eastAsia="en-US"/>
              </w:rPr>
              <w:t xml:space="preserve">1.6. </w:t>
            </w:r>
            <w:r w:rsidR="009A4C71" w:rsidRPr="0030720D">
              <w:rPr>
                <w:rFonts w:ascii="Times New Roman" w:eastAsia="Arial" w:hAnsi="Times New Roman"/>
                <w:sz w:val="22"/>
                <w:szCs w:val="22"/>
                <w:lang w:val="lt-LT" w:eastAsia="en-US"/>
              </w:rPr>
              <w:t xml:space="preserve">straipsnyje </w:t>
            </w:r>
            <w:r w:rsidRPr="0030720D">
              <w:rPr>
                <w:rFonts w:ascii="Times New Roman" w:eastAsia="Arial" w:hAnsi="Times New Roman"/>
                <w:sz w:val="22"/>
                <w:szCs w:val="22"/>
                <w:lang w:val="lt-LT" w:eastAsia="en-US"/>
              </w:rPr>
              <w:t xml:space="preserve">nurodytas sąlygas, likusiam Garantinių terminų pirmųjų 3 metų ir 30 dienų laikotarpiui. </w:t>
            </w:r>
          </w:p>
        </w:tc>
      </w:tr>
      <w:tr w:rsidR="00467713" w:rsidRPr="0030720D" w14:paraId="38023C55" w14:textId="77777777" w:rsidTr="00794ED0">
        <w:trPr>
          <w:gridAfter w:val="1"/>
          <w:wAfter w:w="142" w:type="dxa"/>
        </w:trPr>
        <w:tc>
          <w:tcPr>
            <w:tcW w:w="960" w:type="dxa"/>
            <w:shd w:val="clear" w:color="auto" w:fill="auto"/>
          </w:tcPr>
          <w:p w14:paraId="672C2429" w14:textId="42592A82" w:rsidR="00467713" w:rsidRPr="0030720D" w:rsidRDefault="00467713" w:rsidP="007D1D48">
            <w:pPr>
              <w:pStyle w:val="Sraopastraipa1"/>
              <w:snapToGrid w:val="0"/>
              <w:spacing w:before="200" w:after="0" w:line="240" w:lineRule="auto"/>
              <w:ind w:left="0"/>
              <w:jc w:val="both"/>
              <w:rPr>
                <w:rFonts w:ascii="Times New Roman" w:hAnsi="Times New Roman"/>
              </w:rPr>
            </w:pPr>
            <w:r w:rsidRPr="0030720D">
              <w:rPr>
                <w:rFonts w:ascii="Times New Roman" w:hAnsi="Times New Roman"/>
              </w:rPr>
              <w:lastRenderedPageBreak/>
              <w:t>1.7</w:t>
            </w:r>
          </w:p>
        </w:tc>
        <w:tc>
          <w:tcPr>
            <w:tcW w:w="8230" w:type="dxa"/>
            <w:gridSpan w:val="3"/>
            <w:shd w:val="clear" w:color="auto" w:fill="auto"/>
          </w:tcPr>
          <w:p w14:paraId="2374197B" w14:textId="60B7985F" w:rsidR="00467713" w:rsidRPr="0030720D" w:rsidRDefault="00467713">
            <w:pPr>
              <w:spacing w:before="200"/>
              <w:ind w:firstLine="0"/>
              <w:jc w:val="both"/>
              <w:rPr>
                <w:rFonts w:ascii="Times New Roman" w:hAnsi="Times New Roman" w:cs="Times New Roman"/>
                <w:b/>
                <w:sz w:val="22"/>
                <w:szCs w:val="22"/>
              </w:rPr>
            </w:pPr>
            <w:r w:rsidRPr="0030720D">
              <w:rPr>
                <w:rFonts w:ascii="Times New Roman" w:hAnsi="Times New Roman" w:cs="Times New Roman"/>
                <w:b/>
                <w:sz w:val="22"/>
                <w:szCs w:val="22"/>
              </w:rPr>
              <w:t>Išlaidos</w:t>
            </w:r>
            <w:r w:rsidRPr="0030720D">
              <w:rPr>
                <w:rFonts w:ascii="Times New Roman" w:hAnsi="Times New Roman" w:cs="Times New Roman"/>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4D36D7" w:rsidRPr="0030720D" w14:paraId="17FB9F5E" w14:textId="77777777" w:rsidTr="00794ED0">
        <w:trPr>
          <w:gridAfter w:val="1"/>
          <w:wAfter w:w="142" w:type="dxa"/>
        </w:trPr>
        <w:tc>
          <w:tcPr>
            <w:tcW w:w="960" w:type="dxa"/>
            <w:shd w:val="clear" w:color="auto" w:fill="auto"/>
          </w:tcPr>
          <w:p w14:paraId="465E58FE" w14:textId="77777777" w:rsidR="004D36D7" w:rsidRPr="0030720D" w:rsidRDefault="007D1D48" w:rsidP="007D1D48">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1.8 </w:t>
            </w:r>
          </w:p>
        </w:tc>
        <w:tc>
          <w:tcPr>
            <w:tcW w:w="8230" w:type="dxa"/>
            <w:gridSpan w:val="3"/>
            <w:shd w:val="clear" w:color="auto" w:fill="auto"/>
          </w:tcPr>
          <w:p w14:paraId="2C88D261" w14:textId="77777777" w:rsidR="004D36D7" w:rsidRPr="0030720D" w:rsidRDefault="004D36D7">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 xml:space="preserve">Įranga </w:t>
            </w:r>
            <w:r w:rsidRPr="0030720D">
              <w:rPr>
                <w:rFonts w:ascii="Times New Roman" w:hAnsi="Times New Roman" w:cs="Times New Roman"/>
                <w:sz w:val="22"/>
                <w:szCs w:val="22"/>
              </w:rPr>
              <w:t>arba</w:t>
            </w:r>
            <w:r w:rsidRPr="0030720D">
              <w:rPr>
                <w:rFonts w:ascii="Times New Roman" w:hAnsi="Times New Roman" w:cs="Times New Roman"/>
                <w:b/>
                <w:sz w:val="22"/>
                <w:szCs w:val="22"/>
              </w:rPr>
              <w:t xml:space="preserve"> Įrenginys </w:t>
            </w:r>
            <w:r w:rsidRPr="0030720D">
              <w:rPr>
                <w:rFonts w:ascii="Times New Roman" w:hAnsi="Times New Roman" w:cs="Times New Roman"/>
                <w:sz w:val="22"/>
                <w:szCs w:val="22"/>
              </w:rPr>
              <w:t>– prietaisai ir mechanizmai, sudarantys Darbus ar jų dalį.</w:t>
            </w:r>
          </w:p>
        </w:tc>
      </w:tr>
      <w:tr w:rsidR="004D36D7" w:rsidRPr="0030720D" w14:paraId="63828C71" w14:textId="77777777" w:rsidTr="00794ED0">
        <w:trPr>
          <w:gridAfter w:val="1"/>
          <w:wAfter w:w="142" w:type="dxa"/>
        </w:trPr>
        <w:tc>
          <w:tcPr>
            <w:tcW w:w="960" w:type="dxa"/>
            <w:shd w:val="clear" w:color="auto" w:fill="auto"/>
          </w:tcPr>
          <w:p w14:paraId="2B1DA19B" w14:textId="77777777" w:rsidR="007D1D48" w:rsidRPr="0030720D" w:rsidRDefault="007D1D48" w:rsidP="005C3A83">
            <w:pPr>
              <w:pStyle w:val="Sraopastraipa1"/>
              <w:snapToGrid w:val="0"/>
              <w:spacing w:before="220" w:after="0" w:line="240" w:lineRule="auto"/>
              <w:ind w:left="0"/>
              <w:jc w:val="both"/>
              <w:rPr>
                <w:rFonts w:ascii="Times New Roman" w:hAnsi="Times New Roman"/>
              </w:rPr>
            </w:pPr>
            <w:r w:rsidRPr="0030720D">
              <w:rPr>
                <w:rFonts w:ascii="Times New Roman" w:hAnsi="Times New Roman"/>
              </w:rPr>
              <w:t xml:space="preserve">   1.9</w:t>
            </w:r>
          </w:p>
          <w:p w14:paraId="326D90D7" w14:textId="77777777" w:rsidR="003869E8" w:rsidRPr="0030720D" w:rsidRDefault="007D1D48" w:rsidP="007D1D48">
            <w:pPr>
              <w:pStyle w:val="Sraopastraipa1"/>
              <w:snapToGrid w:val="0"/>
              <w:spacing w:before="440" w:after="0" w:line="240" w:lineRule="auto"/>
              <w:ind w:left="0"/>
              <w:jc w:val="both"/>
              <w:rPr>
                <w:rFonts w:ascii="Times New Roman" w:hAnsi="Times New Roman"/>
              </w:rPr>
            </w:pPr>
            <w:r w:rsidRPr="0030720D">
              <w:rPr>
                <w:rFonts w:ascii="Times New Roman" w:hAnsi="Times New Roman"/>
              </w:rPr>
              <w:t xml:space="preserve">   </w:t>
            </w:r>
          </w:p>
          <w:p w14:paraId="13643582" w14:textId="77777777" w:rsidR="003869E8" w:rsidRPr="0030720D" w:rsidRDefault="003869E8" w:rsidP="007D1D48">
            <w:pPr>
              <w:pStyle w:val="Sraopastraipa1"/>
              <w:snapToGrid w:val="0"/>
              <w:spacing w:before="440" w:after="0" w:line="240" w:lineRule="auto"/>
              <w:ind w:left="0"/>
              <w:jc w:val="both"/>
              <w:rPr>
                <w:rFonts w:ascii="Times New Roman" w:hAnsi="Times New Roman"/>
              </w:rPr>
            </w:pPr>
          </w:p>
          <w:p w14:paraId="2ACD8396" w14:textId="305A4DB7" w:rsidR="007D1D48" w:rsidRPr="0030720D" w:rsidRDefault="007D1D48" w:rsidP="007D1D48">
            <w:pPr>
              <w:pStyle w:val="Sraopastraipa1"/>
              <w:snapToGrid w:val="0"/>
              <w:spacing w:before="440" w:after="0" w:line="240" w:lineRule="auto"/>
              <w:ind w:left="0"/>
              <w:jc w:val="both"/>
              <w:rPr>
                <w:rFonts w:ascii="Times New Roman" w:hAnsi="Times New Roman"/>
              </w:rPr>
            </w:pPr>
            <w:r w:rsidRPr="0030720D">
              <w:rPr>
                <w:rFonts w:ascii="Times New Roman" w:hAnsi="Times New Roman"/>
              </w:rPr>
              <w:t>1.10</w:t>
            </w:r>
          </w:p>
          <w:p w14:paraId="4B429BD5" w14:textId="77777777" w:rsidR="00A73F62" w:rsidRPr="0030720D" w:rsidRDefault="007D1D48" w:rsidP="005C3A83">
            <w:pPr>
              <w:pStyle w:val="Sraopastraipa1"/>
              <w:snapToGrid w:val="0"/>
              <w:spacing w:before="480" w:after="0" w:line="240" w:lineRule="auto"/>
              <w:ind w:left="0"/>
              <w:jc w:val="both"/>
              <w:rPr>
                <w:rFonts w:ascii="Times New Roman" w:hAnsi="Times New Roman"/>
              </w:rPr>
            </w:pPr>
            <w:r w:rsidRPr="0030720D">
              <w:rPr>
                <w:rFonts w:ascii="Times New Roman" w:hAnsi="Times New Roman"/>
              </w:rPr>
              <w:t xml:space="preserve"> </w:t>
            </w:r>
          </w:p>
          <w:p w14:paraId="7C6F9E94" w14:textId="77777777" w:rsidR="003869E8" w:rsidRPr="0030720D" w:rsidRDefault="007D1D48" w:rsidP="005C3A83">
            <w:pPr>
              <w:pStyle w:val="Sraopastraipa1"/>
              <w:snapToGrid w:val="0"/>
              <w:spacing w:before="480" w:after="0" w:line="240" w:lineRule="auto"/>
              <w:ind w:left="0"/>
              <w:jc w:val="both"/>
              <w:rPr>
                <w:rFonts w:ascii="Times New Roman" w:hAnsi="Times New Roman"/>
              </w:rPr>
            </w:pPr>
            <w:r w:rsidRPr="0030720D">
              <w:rPr>
                <w:rFonts w:ascii="Times New Roman" w:hAnsi="Times New Roman"/>
              </w:rPr>
              <w:t xml:space="preserve">  </w:t>
            </w:r>
          </w:p>
          <w:p w14:paraId="2997C962" w14:textId="77777777" w:rsidR="003869E8" w:rsidRPr="0030720D" w:rsidRDefault="003869E8" w:rsidP="005C3A83">
            <w:pPr>
              <w:pStyle w:val="Sraopastraipa1"/>
              <w:snapToGrid w:val="0"/>
              <w:spacing w:before="480" w:after="0" w:line="240" w:lineRule="auto"/>
              <w:ind w:left="0"/>
              <w:jc w:val="both"/>
              <w:rPr>
                <w:rFonts w:ascii="Times New Roman" w:hAnsi="Times New Roman"/>
              </w:rPr>
            </w:pPr>
          </w:p>
          <w:p w14:paraId="293DE7E3" w14:textId="61237DA3" w:rsidR="007D1D48" w:rsidRPr="0030720D" w:rsidRDefault="007D1D48" w:rsidP="005C3A83">
            <w:pPr>
              <w:pStyle w:val="Sraopastraipa1"/>
              <w:snapToGrid w:val="0"/>
              <w:spacing w:before="480" w:after="0" w:line="240" w:lineRule="auto"/>
              <w:ind w:left="0"/>
              <w:jc w:val="both"/>
              <w:rPr>
                <w:rFonts w:ascii="Times New Roman" w:hAnsi="Times New Roman"/>
              </w:rPr>
            </w:pPr>
            <w:r w:rsidRPr="0030720D">
              <w:rPr>
                <w:rFonts w:ascii="Times New Roman" w:hAnsi="Times New Roman"/>
              </w:rPr>
              <w:t>1.11</w:t>
            </w:r>
          </w:p>
          <w:p w14:paraId="0B9BB420" w14:textId="77777777" w:rsidR="00A73F62" w:rsidRPr="0030720D" w:rsidRDefault="007D1D48" w:rsidP="005C3A83">
            <w:pPr>
              <w:pStyle w:val="Sraopastraipa1"/>
              <w:snapToGrid w:val="0"/>
              <w:spacing w:before="680" w:after="0" w:line="240" w:lineRule="auto"/>
              <w:ind w:left="0"/>
              <w:jc w:val="both"/>
              <w:rPr>
                <w:rFonts w:ascii="Times New Roman" w:hAnsi="Times New Roman"/>
              </w:rPr>
            </w:pPr>
            <w:r w:rsidRPr="0030720D">
              <w:rPr>
                <w:rFonts w:ascii="Times New Roman" w:hAnsi="Times New Roman"/>
              </w:rPr>
              <w:t xml:space="preserve">   </w:t>
            </w:r>
          </w:p>
          <w:p w14:paraId="695E2C1A" w14:textId="77777777" w:rsidR="00A73F62" w:rsidRPr="0030720D" w:rsidRDefault="00A73F62" w:rsidP="005C3A83">
            <w:pPr>
              <w:pStyle w:val="Sraopastraipa1"/>
              <w:snapToGrid w:val="0"/>
              <w:spacing w:before="680" w:after="0" w:line="240" w:lineRule="auto"/>
              <w:ind w:left="0"/>
              <w:jc w:val="both"/>
              <w:rPr>
                <w:rFonts w:ascii="Times New Roman" w:hAnsi="Times New Roman"/>
              </w:rPr>
            </w:pPr>
          </w:p>
          <w:p w14:paraId="0632404F" w14:textId="77777777" w:rsidR="00A73F62" w:rsidRPr="0030720D" w:rsidRDefault="00A73F62" w:rsidP="005C3A83">
            <w:pPr>
              <w:pStyle w:val="Sraopastraipa1"/>
              <w:snapToGrid w:val="0"/>
              <w:spacing w:before="680" w:after="0" w:line="240" w:lineRule="auto"/>
              <w:ind w:left="0"/>
              <w:jc w:val="both"/>
              <w:rPr>
                <w:rFonts w:ascii="Times New Roman" w:hAnsi="Times New Roman"/>
              </w:rPr>
            </w:pPr>
          </w:p>
          <w:p w14:paraId="46F5B380" w14:textId="5CCED79B" w:rsidR="007D1D48" w:rsidRPr="0030720D" w:rsidRDefault="007D1D48" w:rsidP="005C3A83">
            <w:pPr>
              <w:pStyle w:val="Sraopastraipa1"/>
              <w:snapToGrid w:val="0"/>
              <w:spacing w:before="680" w:after="0" w:line="240" w:lineRule="auto"/>
              <w:ind w:left="0"/>
              <w:jc w:val="both"/>
              <w:rPr>
                <w:rFonts w:ascii="Times New Roman" w:hAnsi="Times New Roman"/>
              </w:rPr>
            </w:pPr>
            <w:r w:rsidRPr="0030720D">
              <w:rPr>
                <w:rFonts w:ascii="Times New Roman" w:hAnsi="Times New Roman"/>
              </w:rPr>
              <w:t>1.12</w:t>
            </w:r>
          </w:p>
        </w:tc>
        <w:tc>
          <w:tcPr>
            <w:tcW w:w="8230" w:type="dxa"/>
            <w:gridSpan w:val="3"/>
            <w:shd w:val="clear" w:color="auto" w:fill="auto"/>
          </w:tcPr>
          <w:p w14:paraId="5AF40CA4" w14:textId="77777777" w:rsidR="00A621D8" w:rsidRPr="0030720D" w:rsidRDefault="00A621D8" w:rsidP="00ED320B">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Įstatymai</w:t>
            </w:r>
            <w:r w:rsidRPr="0030720D">
              <w:rPr>
                <w:rFonts w:ascii="Times New Roman" w:hAnsi="Times New Roman" w:cs="Times New Roman"/>
                <w:sz w:val="22"/>
                <w:szCs w:val="22"/>
              </w:rPr>
              <w:t xml:space="preserve"> –</w:t>
            </w:r>
            <w:r w:rsidR="00481CF9" w:rsidRPr="0030720D">
              <w:rPr>
                <w:rFonts w:ascii="Times New Roman" w:hAnsi="Times New Roman" w:cs="Times New Roman"/>
                <w:sz w:val="22"/>
                <w:szCs w:val="22"/>
              </w:rPr>
              <w:t xml:space="preserve"> Lietuvos Respublikoje galiojantys įstatymai ir kiti teisės aktai, įskaitant Europos Sąjungos teisės aktus, tarptautines sutartis ir Lietuvoje taikomą užsienio teisę.</w:t>
            </w:r>
            <w:r w:rsidRPr="0030720D">
              <w:rPr>
                <w:rFonts w:ascii="Times New Roman" w:hAnsi="Times New Roman" w:cs="Times New Roman"/>
                <w:sz w:val="22"/>
                <w:szCs w:val="22"/>
              </w:rPr>
              <w:t xml:space="preserve"> </w:t>
            </w:r>
          </w:p>
          <w:p w14:paraId="5F95D2EE" w14:textId="77777777" w:rsidR="000F6506" w:rsidRPr="0030720D" w:rsidRDefault="000F6506" w:rsidP="00ED320B">
            <w:pPr>
              <w:spacing w:before="200"/>
              <w:ind w:firstLine="0"/>
              <w:jc w:val="both"/>
              <w:rPr>
                <w:rFonts w:ascii="Times New Roman" w:hAnsi="Times New Roman" w:cs="Times New Roman"/>
                <w:color w:val="000000"/>
                <w:sz w:val="22"/>
                <w:szCs w:val="22"/>
              </w:rPr>
            </w:pPr>
            <w:r w:rsidRPr="0030720D">
              <w:rPr>
                <w:rFonts w:ascii="Times New Roman" w:hAnsi="Times New Roman" w:cs="Times New Roman"/>
                <w:b/>
                <w:sz w:val="22"/>
                <w:szCs w:val="22"/>
              </w:rPr>
              <w:t>Kaina</w:t>
            </w:r>
            <w:r w:rsidRPr="0030720D">
              <w:rPr>
                <w:rFonts w:ascii="Times New Roman" w:hAnsi="Times New Roman" w:cs="Times New Roman"/>
                <w:sz w:val="22"/>
                <w:szCs w:val="22"/>
              </w:rPr>
              <w:t xml:space="preserve"> – </w:t>
            </w:r>
            <w:r w:rsidR="00E12BAC" w:rsidRPr="0030720D">
              <w:rPr>
                <w:rFonts w:ascii="Times New Roman" w:hAnsi="Times New Roman" w:cs="Times New Roman"/>
                <w:sz w:val="22"/>
                <w:szCs w:val="22"/>
              </w:rPr>
              <w:t>Rangovui sumokama pinigų suma už faktiškai pagal Sutartį atliktų Darbų apimtį (kiekį), į kurią įskaičiuoti visi mokesčiai ir kitos Rangovo patirtos Sutarties vykdymo išlaidos</w:t>
            </w:r>
            <w:r w:rsidRPr="0030720D">
              <w:rPr>
                <w:rFonts w:ascii="Times New Roman" w:hAnsi="Times New Roman" w:cs="Times New Roman"/>
                <w:color w:val="000000"/>
                <w:sz w:val="22"/>
                <w:szCs w:val="22"/>
              </w:rPr>
              <w:t>.</w:t>
            </w:r>
          </w:p>
          <w:p w14:paraId="11C9EF1F" w14:textId="77777777" w:rsidR="000F6506" w:rsidRPr="0030720D" w:rsidRDefault="00697863" w:rsidP="00ED320B">
            <w:pPr>
              <w:spacing w:before="200"/>
              <w:ind w:firstLine="0"/>
              <w:jc w:val="both"/>
              <w:rPr>
                <w:rFonts w:ascii="Times New Roman" w:hAnsi="Times New Roman" w:cs="Times New Roman"/>
                <w:b/>
                <w:sz w:val="22"/>
                <w:szCs w:val="22"/>
              </w:rPr>
            </w:pPr>
            <w:r w:rsidRPr="0030720D">
              <w:rPr>
                <w:rFonts w:ascii="Times New Roman" w:hAnsi="Times New Roman" w:cs="Times New Roman"/>
                <w:b/>
                <w:sz w:val="22"/>
                <w:szCs w:val="22"/>
              </w:rPr>
              <w:t xml:space="preserve">Kiekių (apimčių) keitimas </w:t>
            </w:r>
            <w:r w:rsidRPr="0030720D">
              <w:rPr>
                <w:rFonts w:ascii="Times New Roman" w:hAnsi="Times New Roman" w:cs="Times New Roman"/>
                <w:sz w:val="22"/>
                <w:szCs w:val="22"/>
              </w:rPr>
              <w:t>–</w:t>
            </w:r>
            <w:r w:rsidRPr="0030720D">
              <w:rPr>
                <w:rFonts w:ascii="Times New Roman" w:hAnsi="Times New Roman" w:cs="Times New Roman"/>
                <w:b/>
                <w:sz w:val="22"/>
                <w:szCs w:val="22"/>
              </w:rPr>
              <w:t xml:space="preserve"> </w:t>
            </w:r>
            <w:r w:rsidRPr="0030720D">
              <w:rPr>
                <w:rFonts w:ascii="Times New Roman" w:hAnsi="Times New Roman" w:cs="Times New Roman"/>
                <w:sz w:val="22"/>
                <w:szCs w:val="22"/>
              </w:rPr>
              <w:t>Sutarties objekto kiekybinis pakeitimas, atliekamas dėl dalies perkamų Darbų atsisakymo arba jų kiekio (apimties) sumažinimo, vienų darbų pakeitimo kitais darbais, papildomų darbų įsigijimo arba jų kiekio (apimties) padidinimo.</w:t>
            </w:r>
          </w:p>
          <w:p w14:paraId="0AE73901" w14:textId="77777777" w:rsidR="004D36D7" w:rsidRPr="0030720D" w:rsidRDefault="004D36D7" w:rsidP="00ED320B">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Medžiagos</w:t>
            </w:r>
            <w:r w:rsidRPr="0030720D">
              <w:rPr>
                <w:rFonts w:ascii="Times New Roman" w:hAnsi="Times New Roman" w:cs="Times New Roman"/>
                <w:sz w:val="22"/>
                <w:szCs w:val="22"/>
              </w:rPr>
              <w:t xml:space="preserve"> </w:t>
            </w:r>
            <w:r w:rsidRPr="0030720D">
              <w:rPr>
                <w:rFonts w:ascii="Times New Roman" w:hAnsi="Times New Roman" w:cs="Times New Roman"/>
                <w:bCs/>
                <w:sz w:val="22"/>
                <w:szCs w:val="22"/>
              </w:rPr>
              <w:t>arba</w:t>
            </w:r>
            <w:r w:rsidRPr="0030720D">
              <w:rPr>
                <w:rFonts w:ascii="Times New Roman" w:hAnsi="Times New Roman" w:cs="Times New Roman"/>
                <w:b/>
                <w:bCs/>
                <w:sz w:val="22"/>
                <w:szCs w:val="22"/>
              </w:rPr>
              <w:t xml:space="preserve"> Statybos produktas</w:t>
            </w:r>
            <w:r w:rsidRPr="0030720D">
              <w:rPr>
                <w:rFonts w:ascii="Times New Roman" w:hAnsi="Times New Roman" w:cs="Times New Roman"/>
                <w:sz w:val="22"/>
                <w:szCs w:val="22"/>
              </w:rPr>
              <w:t xml:space="preserve"> – visa tai, kas turi sudaryti Darbus ar jų dalį (išskyrus Įrangą arba Įrenginį).</w:t>
            </w:r>
          </w:p>
        </w:tc>
      </w:tr>
      <w:tr w:rsidR="004D36D7" w:rsidRPr="0030720D" w14:paraId="4F337E3D" w14:textId="77777777" w:rsidTr="00794ED0">
        <w:trPr>
          <w:gridAfter w:val="1"/>
          <w:wAfter w:w="142" w:type="dxa"/>
        </w:trPr>
        <w:tc>
          <w:tcPr>
            <w:tcW w:w="960" w:type="dxa"/>
            <w:shd w:val="clear" w:color="auto" w:fill="auto"/>
          </w:tcPr>
          <w:p w14:paraId="2252A3EB" w14:textId="2522705E" w:rsidR="004D36D7" w:rsidRPr="0030720D" w:rsidRDefault="007D1D48" w:rsidP="007D1D48">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1.13</w:t>
            </w:r>
          </w:p>
          <w:p w14:paraId="5767322E" w14:textId="77777777" w:rsidR="007D1D48" w:rsidRPr="0030720D" w:rsidRDefault="007D1D48" w:rsidP="007D1D48">
            <w:pPr>
              <w:pStyle w:val="Sraopastraipa1"/>
              <w:snapToGrid w:val="0"/>
              <w:spacing w:before="200" w:after="0" w:line="240" w:lineRule="auto"/>
              <w:ind w:left="0"/>
              <w:jc w:val="both"/>
              <w:rPr>
                <w:rFonts w:ascii="Times New Roman" w:hAnsi="Times New Roman"/>
              </w:rPr>
            </w:pPr>
          </w:p>
          <w:p w14:paraId="2CFCF750" w14:textId="77777777" w:rsidR="005C3A83" w:rsidRPr="0030720D" w:rsidRDefault="007D1D48" w:rsidP="007D1D48">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w:t>
            </w:r>
          </w:p>
          <w:p w14:paraId="506158AC" w14:textId="77777777" w:rsidR="00A73F62" w:rsidRPr="0030720D" w:rsidRDefault="007D1D48" w:rsidP="00F75A32">
            <w:pPr>
              <w:pStyle w:val="Sraopastraipa1"/>
              <w:tabs>
                <w:tab w:val="left" w:pos="297"/>
              </w:tabs>
              <w:snapToGrid w:val="0"/>
              <w:spacing w:before="320" w:after="0" w:line="240" w:lineRule="auto"/>
              <w:ind w:left="0"/>
              <w:jc w:val="both"/>
              <w:rPr>
                <w:rFonts w:ascii="Times New Roman" w:hAnsi="Times New Roman"/>
              </w:rPr>
            </w:pPr>
            <w:r w:rsidRPr="0030720D">
              <w:rPr>
                <w:rFonts w:ascii="Times New Roman" w:hAnsi="Times New Roman"/>
              </w:rPr>
              <w:t xml:space="preserve"> </w:t>
            </w:r>
            <w:r w:rsidR="005C3A83" w:rsidRPr="0030720D">
              <w:rPr>
                <w:rFonts w:ascii="Times New Roman" w:hAnsi="Times New Roman"/>
              </w:rPr>
              <w:t xml:space="preserve"> </w:t>
            </w:r>
          </w:p>
          <w:p w14:paraId="55E5BE38" w14:textId="77777777" w:rsidR="00A73F62" w:rsidRPr="0030720D" w:rsidRDefault="00A73F62" w:rsidP="00F75A32">
            <w:pPr>
              <w:pStyle w:val="Sraopastraipa1"/>
              <w:tabs>
                <w:tab w:val="left" w:pos="297"/>
              </w:tabs>
              <w:snapToGrid w:val="0"/>
              <w:spacing w:before="320" w:after="0" w:line="240" w:lineRule="auto"/>
              <w:ind w:left="0"/>
              <w:jc w:val="both"/>
              <w:rPr>
                <w:rFonts w:ascii="Times New Roman" w:hAnsi="Times New Roman"/>
              </w:rPr>
            </w:pPr>
          </w:p>
          <w:p w14:paraId="7FA8816A" w14:textId="69BF5CC2" w:rsidR="007D1D48" w:rsidRPr="0030720D" w:rsidRDefault="005C3A83" w:rsidP="00F75A32">
            <w:pPr>
              <w:pStyle w:val="Sraopastraipa1"/>
              <w:tabs>
                <w:tab w:val="left" w:pos="297"/>
              </w:tabs>
              <w:snapToGrid w:val="0"/>
              <w:spacing w:before="320" w:after="0" w:line="240" w:lineRule="auto"/>
              <w:ind w:left="0"/>
              <w:jc w:val="both"/>
              <w:rPr>
                <w:rFonts w:ascii="Times New Roman" w:hAnsi="Times New Roman"/>
              </w:rPr>
            </w:pPr>
            <w:r w:rsidRPr="0030720D">
              <w:rPr>
                <w:rFonts w:ascii="Times New Roman" w:hAnsi="Times New Roman"/>
              </w:rPr>
              <w:t xml:space="preserve"> </w:t>
            </w:r>
            <w:r w:rsidR="007D1D48" w:rsidRPr="0030720D">
              <w:rPr>
                <w:rFonts w:ascii="Times New Roman" w:hAnsi="Times New Roman"/>
              </w:rPr>
              <w:t>1.14</w:t>
            </w:r>
          </w:p>
          <w:p w14:paraId="7E79B90A" w14:textId="77777777" w:rsidR="007D1D48" w:rsidRPr="0030720D" w:rsidRDefault="007D1D48" w:rsidP="007D1D48">
            <w:pPr>
              <w:pStyle w:val="Sraopastraipa1"/>
              <w:snapToGrid w:val="0"/>
              <w:spacing w:before="200" w:after="0" w:line="240" w:lineRule="auto"/>
              <w:ind w:left="0"/>
              <w:jc w:val="both"/>
              <w:rPr>
                <w:rFonts w:ascii="Times New Roman" w:hAnsi="Times New Roman"/>
              </w:rPr>
            </w:pPr>
          </w:p>
          <w:p w14:paraId="1EBCA674" w14:textId="77777777" w:rsidR="000E3730" w:rsidRPr="0030720D" w:rsidRDefault="007D1D48" w:rsidP="005C3A83">
            <w:pPr>
              <w:pStyle w:val="Sraopastraipa1"/>
              <w:snapToGrid w:val="0"/>
              <w:spacing w:after="0" w:line="240" w:lineRule="auto"/>
              <w:ind w:left="0"/>
              <w:jc w:val="both"/>
              <w:rPr>
                <w:rFonts w:ascii="Times New Roman" w:hAnsi="Times New Roman"/>
              </w:rPr>
            </w:pPr>
            <w:r w:rsidRPr="0030720D">
              <w:rPr>
                <w:rFonts w:ascii="Times New Roman" w:hAnsi="Times New Roman"/>
              </w:rPr>
              <w:t xml:space="preserve">   </w:t>
            </w:r>
          </w:p>
          <w:p w14:paraId="464A6052" w14:textId="77777777" w:rsidR="007D1D48" w:rsidRPr="0030720D" w:rsidRDefault="007D1D48" w:rsidP="00706FF7">
            <w:pPr>
              <w:pStyle w:val="Sraopastraipa1"/>
              <w:snapToGrid w:val="0"/>
              <w:spacing w:after="0" w:line="240" w:lineRule="auto"/>
              <w:ind w:left="0"/>
              <w:rPr>
                <w:rFonts w:ascii="Times New Roman" w:hAnsi="Times New Roman"/>
              </w:rPr>
            </w:pPr>
            <w:r w:rsidRPr="0030720D">
              <w:rPr>
                <w:rFonts w:ascii="Times New Roman" w:hAnsi="Times New Roman"/>
              </w:rPr>
              <w:t>1.15</w:t>
            </w:r>
          </w:p>
          <w:p w14:paraId="2E5DFBC3" w14:textId="77777777" w:rsidR="007D1D48" w:rsidRPr="0030720D" w:rsidRDefault="007D1D48" w:rsidP="007D1D48">
            <w:pPr>
              <w:pStyle w:val="Sraopastraipa1"/>
              <w:snapToGrid w:val="0"/>
              <w:spacing w:before="80" w:after="0" w:line="240" w:lineRule="auto"/>
              <w:ind w:left="0"/>
              <w:jc w:val="both"/>
              <w:rPr>
                <w:rFonts w:ascii="Times New Roman" w:hAnsi="Times New Roman"/>
              </w:rPr>
            </w:pPr>
          </w:p>
          <w:p w14:paraId="669036BD" w14:textId="77777777" w:rsidR="00E12BAC" w:rsidRPr="0030720D" w:rsidRDefault="00E12BAC" w:rsidP="000E3730">
            <w:pPr>
              <w:pStyle w:val="Sraopastraipa1"/>
              <w:snapToGrid w:val="0"/>
              <w:spacing w:before="320" w:after="0" w:line="240" w:lineRule="auto"/>
              <w:ind w:left="0"/>
              <w:jc w:val="center"/>
              <w:rPr>
                <w:rFonts w:ascii="Times New Roman" w:hAnsi="Times New Roman"/>
              </w:rPr>
            </w:pPr>
          </w:p>
          <w:p w14:paraId="74B20B19" w14:textId="77777777" w:rsidR="00A73F62" w:rsidRPr="0030720D" w:rsidRDefault="00A73F62" w:rsidP="000E3730">
            <w:pPr>
              <w:pStyle w:val="Sraopastraipa1"/>
              <w:snapToGrid w:val="0"/>
              <w:spacing w:before="320" w:after="0" w:line="240" w:lineRule="auto"/>
              <w:ind w:left="0"/>
              <w:jc w:val="center"/>
              <w:rPr>
                <w:rFonts w:ascii="Times New Roman" w:hAnsi="Times New Roman"/>
              </w:rPr>
            </w:pPr>
          </w:p>
          <w:p w14:paraId="31BEBBB9" w14:textId="77777777" w:rsidR="00A73F62" w:rsidRPr="0030720D" w:rsidRDefault="00A73F62" w:rsidP="000E3730">
            <w:pPr>
              <w:pStyle w:val="Sraopastraipa1"/>
              <w:snapToGrid w:val="0"/>
              <w:spacing w:before="320" w:after="0" w:line="240" w:lineRule="auto"/>
              <w:ind w:left="0"/>
              <w:jc w:val="center"/>
              <w:rPr>
                <w:rFonts w:ascii="Times New Roman" w:hAnsi="Times New Roman"/>
              </w:rPr>
            </w:pPr>
          </w:p>
          <w:p w14:paraId="4590D4C4" w14:textId="6D60B2F8" w:rsidR="007D1D48" w:rsidRPr="0030720D" w:rsidRDefault="007D1D48" w:rsidP="00706FF7">
            <w:pPr>
              <w:pStyle w:val="Sraopastraipa1"/>
              <w:snapToGrid w:val="0"/>
              <w:spacing w:before="320" w:after="0" w:line="240" w:lineRule="auto"/>
              <w:ind w:left="0"/>
              <w:rPr>
                <w:rFonts w:ascii="Times New Roman" w:hAnsi="Times New Roman"/>
              </w:rPr>
            </w:pPr>
            <w:r w:rsidRPr="0030720D">
              <w:rPr>
                <w:rFonts w:ascii="Times New Roman" w:hAnsi="Times New Roman"/>
              </w:rPr>
              <w:t>1.16</w:t>
            </w:r>
          </w:p>
          <w:p w14:paraId="603F3074" w14:textId="77777777" w:rsidR="007D1D48" w:rsidRPr="0030720D" w:rsidRDefault="007D1D48" w:rsidP="007D1D48">
            <w:pPr>
              <w:pStyle w:val="Sraopastraipa1"/>
              <w:snapToGrid w:val="0"/>
              <w:spacing w:after="0" w:line="240" w:lineRule="auto"/>
              <w:ind w:left="0"/>
              <w:jc w:val="both"/>
              <w:rPr>
                <w:rFonts w:ascii="Times New Roman" w:hAnsi="Times New Roman"/>
              </w:rPr>
            </w:pPr>
          </w:p>
          <w:p w14:paraId="7332B664" w14:textId="77777777" w:rsidR="000E3730" w:rsidRPr="0030720D" w:rsidRDefault="000E3730" w:rsidP="007D1D48">
            <w:pPr>
              <w:pStyle w:val="Sraopastraipa1"/>
              <w:snapToGrid w:val="0"/>
              <w:spacing w:after="0" w:line="240" w:lineRule="auto"/>
              <w:ind w:left="0"/>
              <w:jc w:val="both"/>
              <w:rPr>
                <w:rFonts w:ascii="Times New Roman" w:hAnsi="Times New Roman"/>
              </w:rPr>
            </w:pPr>
          </w:p>
          <w:p w14:paraId="7B8C1BE0" w14:textId="77777777" w:rsidR="000E3730" w:rsidRPr="0030720D" w:rsidRDefault="000E3730" w:rsidP="007D1D48">
            <w:pPr>
              <w:pStyle w:val="Sraopastraipa1"/>
              <w:snapToGrid w:val="0"/>
              <w:spacing w:after="0" w:line="240" w:lineRule="auto"/>
              <w:ind w:left="0"/>
              <w:jc w:val="both"/>
              <w:rPr>
                <w:rFonts w:ascii="Times New Roman" w:hAnsi="Times New Roman"/>
              </w:rPr>
            </w:pPr>
          </w:p>
          <w:p w14:paraId="491662D3" w14:textId="2C379C41" w:rsidR="007D1D48" w:rsidRPr="0030720D" w:rsidRDefault="00F75A32" w:rsidP="00F75A32">
            <w:pPr>
              <w:pStyle w:val="Sraopastraipa1"/>
              <w:snapToGrid w:val="0"/>
              <w:spacing w:before="220" w:after="0" w:line="240" w:lineRule="auto"/>
              <w:ind w:left="0"/>
              <w:jc w:val="both"/>
              <w:rPr>
                <w:rFonts w:ascii="Times New Roman" w:hAnsi="Times New Roman"/>
              </w:rPr>
            </w:pPr>
            <w:r w:rsidRPr="0030720D">
              <w:rPr>
                <w:rFonts w:ascii="Times New Roman" w:hAnsi="Times New Roman"/>
              </w:rPr>
              <w:t xml:space="preserve"> </w:t>
            </w:r>
            <w:r w:rsidR="007D1D48" w:rsidRPr="0030720D">
              <w:rPr>
                <w:rFonts w:ascii="Times New Roman" w:hAnsi="Times New Roman"/>
              </w:rPr>
              <w:t>1.17</w:t>
            </w:r>
          </w:p>
        </w:tc>
        <w:tc>
          <w:tcPr>
            <w:tcW w:w="8230" w:type="dxa"/>
            <w:gridSpan w:val="3"/>
            <w:shd w:val="clear" w:color="auto" w:fill="auto"/>
          </w:tcPr>
          <w:p w14:paraId="7ADA1BA1" w14:textId="36C3C752" w:rsidR="0030497B" w:rsidRPr="0030720D" w:rsidRDefault="0030497B" w:rsidP="00066E53">
            <w:pPr>
              <w:spacing w:before="200"/>
              <w:ind w:firstLine="0"/>
              <w:jc w:val="both"/>
              <w:rPr>
                <w:rFonts w:ascii="Times New Roman" w:hAnsi="Times New Roman" w:cs="Times New Roman"/>
                <w:b/>
                <w:sz w:val="22"/>
                <w:szCs w:val="22"/>
              </w:rPr>
            </w:pPr>
            <w:r w:rsidRPr="0030720D">
              <w:rPr>
                <w:rFonts w:ascii="Times New Roman" w:hAnsi="Times New Roman" w:cs="Times New Roman"/>
                <w:b/>
                <w:bCs/>
                <w:color w:val="000000"/>
                <w:sz w:val="22"/>
                <w:szCs w:val="22"/>
              </w:rPr>
              <w:t>Papildomi darbai</w:t>
            </w:r>
            <w:r w:rsidRPr="0030720D">
              <w:rPr>
                <w:rFonts w:ascii="Times New Roman" w:hAnsi="Times New Roman" w:cs="Times New Roman"/>
                <w:color w:val="000000"/>
                <w:sz w:val="22"/>
                <w:szCs w:val="22"/>
              </w:rPr>
              <w:t xml:space="preserve"> – </w:t>
            </w:r>
            <w:r w:rsidR="000A1F63" w:rsidRPr="0030720D">
              <w:rPr>
                <w:rFonts w:ascii="Times New Roman" w:hAnsi="Times New Roman" w:cs="Times New Roman"/>
                <w:color w:val="000000"/>
                <w:sz w:val="22"/>
                <w:szCs w:val="22"/>
              </w:rPr>
              <w:t xml:space="preserve">darbai arba jų kiekiai, kurie nenurodyti </w:t>
            </w:r>
            <w:r w:rsidR="00F75A32" w:rsidRPr="0030720D">
              <w:rPr>
                <w:rFonts w:ascii="Times New Roman" w:hAnsi="Times New Roman" w:cs="Times New Roman"/>
                <w:color w:val="000000"/>
                <w:sz w:val="22"/>
                <w:szCs w:val="22"/>
              </w:rPr>
              <w:t>Pirkimo dokumentuose ir Sutartyje</w:t>
            </w:r>
            <w:r w:rsidR="000A1F63" w:rsidRPr="0030720D">
              <w:rPr>
                <w:rFonts w:ascii="Times New Roman" w:hAnsi="Times New Roman" w:cs="Times New Roman"/>
                <w:color w:val="000000"/>
                <w:sz w:val="22"/>
                <w:szCs w:val="22"/>
              </w:rPr>
              <w:t xml:space="preserve">, tačiau yra tiesiogiai susiję su Darbais arba kitais Rangovo įsipareigojimais pagal Sutartį ir kuriuos būtina papildomai atlikti dėl </w:t>
            </w:r>
            <w:r w:rsidR="00F75A32" w:rsidRPr="0030720D">
              <w:rPr>
                <w:rFonts w:ascii="Times New Roman" w:hAnsi="Times New Roman" w:cs="Times New Roman"/>
                <w:color w:val="000000"/>
                <w:sz w:val="22"/>
                <w:szCs w:val="22"/>
              </w:rPr>
              <w:t>Techninės</w:t>
            </w:r>
            <w:r w:rsidR="00825F4B" w:rsidRPr="0030720D">
              <w:rPr>
                <w:rFonts w:ascii="Times New Roman" w:hAnsi="Times New Roman" w:cs="Times New Roman"/>
                <w:color w:val="000000"/>
                <w:sz w:val="22"/>
                <w:szCs w:val="22"/>
              </w:rPr>
              <w:t xml:space="preserve"> užduoties</w:t>
            </w:r>
            <w:r w:rsidR="000A1F63" w:rsidRPr="0030720D">
              <w:rPr>
                <w:rFonts w:ascii="Times New Roman" w:hAnsi="Times New Roman" w:cs="Times New Roman"/>
                <w:color w:val="000000"/>
                <w:sz w:val="22"/>
                <w:szCs w:val="22"/>
              </w:rPr>
              <w:t xml:space="preserve"> reikalavimų</w:t>
            </w:r>
            <w:r w:rsidR="00706FF7" w:rsidRPr="0030720D">
              <w:rPr>
                <w:rFonts w:ascii="Times New Roman" w:hAnsi="Times New Roman" w:cs="Times New Roman"/>
                <w:color w:val="000000"/>
                <w:sz w:val="22"/>
                <w:szCs w:val="22"/>
              </w:rPr>
              <w:t xml:space="preserve"> </w:t>
            </w:r>
            <w:r w:rsidR="000A1F63" w:rsidRPr="0030720D">
              <w:rPr>
                <w:rFonts w:ascii="Times New Roman" w:hAnsi="Times New Roman" w:cs="Times New Roman"/>
                <w:color w:val="000000"/>
                <w:sz w:val="22"/>
                <w:szCs w:val="22"/>
              </w:rPr>
              <w:t>(tarp jų – Darbų apimčių pakeitimo), klaidų ar trūkumų Užsakovo dokumentuose taisymo.</w:t>
            </w:r>
            <w:r w:rsidR="00F75A32" w:rsidRPr="0030720D">
              <w:rPr>
                <w:rFonts w:ascii="Times New Roman" w:hAnsi="Times New Roman" w:cs="Times New Roman"/>
                <w:color w:val="000000"/>
                <w:sz w:val="22"/>
                <w:szCs w:val="22"/>
              </w:rPr>
              <w:t xml:space="preserve"> </w:t>
            </w:r>
          </w:p>
          <w:p w14:paraId="1C62EDAC" w14:textId="77777777" w:rsidR="00656168" w:rsidRPr="0030720D" w:rsidRDefault="00656168" w:rsidP="00066E53">
            <w:pPr>
              <w:spacing w:before="200"/>
              <w:ind w:firstLine="0"/>
              <w:jc w:val="both"/>
              <w:rPr>
                <w:rFonts w:ascii="Times New Roman" w:hAnsi="Times New Roman" w:cs="Times New Roman"/>
                <w:b/>
                <w:sz w:val="22"/>
                <w:szCs w:val="22"/>
              </w:rPr>
            </w:pPr>
            <w:r w:rsidRPr="0030720D">
              <w:rPr>
                <w:rFonts w:ascii="Times New Roman" w:hAnsi="Times New Roman" w:cs="Times New Roman"/>
                <w:b/>
                <w:sz w:val="22"/>
                <w:szCs w:val="22"/>
              </w:rPr>
              <w:t xml:space="preserve">Peržiūra </w:t>
            </w:r>
            <w:r w:rsidRPr="0030720D">
              <w:rPr>
                <w:rFonts w:ascii="Times New Roman" w:hAnsi="Times New Roman" w:cs="Times New Roman"/>
                <w:sz w:val="22"/>
                <w:szCs w:val="22"/>
              </w:rPr>
              <w:t xml:space="preserve">– Sutarties </w:t>
            </w:r>
            <w:r w:rsidRPr="0030720D">
              <w:rPr>
                <w:rFonts w:ascii="Times New Roman" w:hAnsi="Times New Roman" w:cs="Times New Roman"/>
                <w:color w:val="000000"/>
                <w:sz w:val="22"/>
                <w:szCs w:val="22"/>
                <w:shd w:val="clear" w:color="auto" w:fill="FFFFFF"/>
              </w:rPr>
              <w:t xml:space="preserve">kainos pakeitimas, atliekamas dėl kainų lygio pokyčio, pridėtinės vertės mokesčio (toliau – PVM) pasikeitimo. </w:t>
            </w:r>
            <w:r w:rsidRPr="0030720D">
              <w:rPr>
                <w:rFonts w:ascii="Times New Roman" w:hAnsi="Times New Roman" w:cs="Times New Roman"/>
                <w:b/>
                <w:sz w:val="22"/>
                <w:szCs w:val="22"/>
              </w:rPr>
              <w:t xml:space="preserve"> </w:t>
            </w:r>
          </w:p>
          <w:p w14:paraId="1A448E78" w14:textId="77777777" w:rsidR="004D36D7" w:rsidRPr="0030720D" w:rsidRDefault="004D36D7" w:rsidP="00066E53">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 xml:space="preserve">Pradinės </w:t>
            </w:r>
            <w:r w:rsidR="00066E53" w:rsidRPr="0030720D">
              <w:rPr>
                <w:rFonts w:ascii="Times New Roman" w:hAnsi="Times New Roman" w:cs="Times New Roman"/>
                <w:b/>
                <w:sz w:val="22"/>
                <w:szCs w:val="22"/>
              </w:rPr>
              <w:t>s</w:t>
            </w:r>
            <w:r w:rsidRPr="0030720D">
              <w:rPr>
                <w:rFonts w:ascii="Times New Roman" w:hAnsi="Times New Roman" w:cs="Times New Roman"/>
                <w:b/>
                <w:sz w:val="22"/>
                <w:szCs w:val="22"/>
              </w:rPr>
              <w:t xml:space="preserve">utarties vertė </w:t>
            </w:r>
            <w:r w:rsidRPr="0030720D">
              <w:rPr>
                <w:rFonts w:ascii="Times New Roman" w:hAnsi="Times New Roman" w:cs="Times New Roman"/>
                <w:sz w:val="22"/>
                <w:szCs w:val="22"/>
              </w:rPr>
              <w:t>–</w:t>
            </w:r>
            <w:r w:rsidRPr="0030720D">
              <w:rPr>
                <w:rFonts w:ascii="Times New Roman" w:hAnsi="Times New Roman" w:cs="Times New Roman"/>
                <w:b/>
                <w:sz w:val="22"/>
                <w:szCs w:val="22"/>
              </w:rPr>
              <w:t xml:space="preserve"> </w:t>
            </w:r>
            <w:r w:rsidR="009F2793" w:rsidRPr="0030720D">
              <w:rPr>
                <w:rFonts w:ascii="Times New Roman" w:hAnsi="Times New Roman" w:cs="Times New Roman"/>
                <w:sz w:val="22"/>
                <w:szCs w:val="22"/>
              </w:rPr>
              <w:t>lygi laimėjusio tiekėjo pasiūlymo kainai be PVM, apskaičiuotai sudauginus darbų kiekius iš laimėjusio tiekėjo pasiūlytų įkainių be PVM.</w:t>
            </w:r>
            <w:r w:rsidR="00E12BAC" w:rsidRPr="0030720D">
              <w:rPr>
                <w:rFonts w:ascii="Times New Roman" w:hAnsi="Times New Roman" w:cs="Times New Roman"/>
                <w:sz w:val="22"/>
                <w:szCs w:val="22"/>
              </w:rPr>
              <w:t xml:space="preserve"> Pradinės Sutarties vertė nekinta per visą Sutarties vykdymo laikotarpį, išskyrus atvejus, kai Sutarties vertė peržiūrima pagal </w:t>
            </w:r>
            <w:r w:rsidR="007D3AC9" w:rsidRPr="0030720D">
              <w:rPr>
                <w:rFonts w:ascii="Times New Roman" w:hAnsi="Times New Roman" w:cs="Times New Roman"/>
                <w:sz w:val="22"/>
                <w:szCs w:val="22"/>
              </w:rPr>
              <w:t>Sutartyje</w:t>
            </w:r>
            <w:r w:rsidR="00E12BAC" w:rsidRPr="0030720D">
              <w:rPr>
                <w:rFonts w:ascii="Times New Roman" w:hAnsi="Times New Roman" w:cs="Times New Roman"/>
                <w:sz w:val="22"/>
                <w:szCs w:val="22"/>
              </w:rPr>
              <w:t xml:space="preserve"> nurodytas Įkainių peržiūros taisykles</w:t>
            </w:r>
            <w:r w:rsidRPr="0030720D">
              <w:rPr>
                <w:rFonts w:ascii="Times New Roman" w:hAnsi="Times New Roman" w:cs="Times New Roman"/>
                <w:sz w:val="22"/>
                <w:szCs w:val="22"/>
              </w:rPr>
              <w:t>.</w:t>
            </w:r>
          </w:p>
          <w:p w14:paraId="531A40CC" w14:textId="77777777" w:rsidR="008D4043" w:rsidRPr="0030720D" w:rsidRDefault="008D4043" w:rsidP="00066E53">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Rangovo įrengimai</w:t>
            </w:r>
            <w:r w:rsidRPr="0030720D">
              <w:rPr>
                <w:rFonts w:ascii="Times New Roman" w:hAnsi="Times New Roman" w:cs="Times New Roman"/>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134BC95" w14:textId="77777777" w:rsidR="008D4043" w:rsidRPr="0030720D" w:rsidRDefault="008D4043" w:rsidP="00066E53">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Rangovo personalas</w:t>
            </w:r>
            <w:r w:rsidRPr="0030720D">
              <w:rPr>
                <w:rFonts w:ascii="Times New Roman" w:hAnsi="Times New Roman" w:cs="Times New Roman"/>
                <w:sz w:val="22"/>
                <w:szCs w:val="22"/>
              </w:rPr>
              <w:t xml:space="preserve"> – visi Rangovo ir Subrangovo darbuotojai ir kiti asmenys, kurie tiesiogiai dalyvauja atliekant Darbus ir įgyvendinant kitas Rangovo teises bei pareigas pagal Sutartį. </w:t>
            </w:r>
          </w:p>
        </w:tc>
      </w:tr>
      <w:tr w:rsidR="004D36D7" w:rsidRPr="0030720D" w14:paraId="79166690" w14:textId="77777777" w:rsidTr="00794ED0">
        <w:trPr>
          <w:gridAfter w:val="1"/>
          <w:wAfter w:w="142" w:type="dxa"/>
          <w:trHeight w:val="1806"/>
        </w:trPr>
        <w:tc>
          <w:tcPr>
            <w:tcW w:w="960" w:type="dxa"/>
            <w:shd w:val="clear" w:color="auto" w:fill="auto"/>
          </w:tcPr>
          <w:p w14:paraId="278587F6" w14:textId="33F6C3E9" w:rsidR="00A73F62" w:rsidRPr="0030720D" w:rsidRDefault="00E64FCC" w:rsidP="00E64FCC">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1.18  </w:t>
            </w:r>
          </w:p>
          <w:p w14:paraId="2F97420B" w14:textId="77777777" w:rsidR="00A73F62" w:rsidRPr="0030720D" w:rsidRDefault="00A73F62" w:rsidP="00E64FCC">
            <w:pPr>
              <w:pStyle w:val="Sraopastraipa1"/>
              <w:snapToGrid w:val="0"/>
              <w:spacing w:before="200" w:after="0" w:line="240" w:lineRule="auto"/>
              <w:ind w:left="0"/>
              <w:jc w:val="both"/>
              <w:rPr>
                <w:rFonts w:ascii="Times New Roman" w:hAnsi="Times New Roman"/>
              </w:rPr>
            </w:pPr>
          </w:p>
          <w:p w14:paraId="00715535" w14:textId="77777777" w:rsidR="00E64FCC" w:rsidRPr="0030720D" w:rsidRDefault="00E64FCC" w:rsidP="0062694F">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w:t>
            </w:r>
          </w:p>
          <w:p w14:paraId="16DE7E3D" w14:textId="77777777" w:rsidR="004D36D7" w:rsidRPr="0030720D" w:rsidRDefault="004D36D7">
            <w:pPr>
              <w:rPr>
                <w:rFonts w:ascii="Times New Roman" w:hAnsi="Times New Roman" w:cs="Times New Roman"/>
                <w:color w:val="FF0000"/>
                <w:sz w:val="22"/>
                <w:szCs w:val="22"/>
                <w:lang w:eastAsia="en-US"/>
              </w:rPr>
            </w:pPr>
          </w:p>
        </w:tc>
        <w:tc>
          <w:tcPr>
            <w:tcW w:w="8230" w:type="dxa"/>
            <w:gridSpan w:val="3"/>
            <w:shd w:val="clear" w:color="auto" w:fill="auto"/>
          </w:tcPr>
          <w:p w14:paraId="560AD83C" w14:textId="39854C34" w:rsidR="004D36D7" w:rsidRPr="0030720D" w:rsidRDefault="008D4043" w:rsidP="00706FF7">
            <w:pPr>
              <w:spacing w:before="200"/>
              <w:ind w:firstLine="0"/>
              <w:jc w:val="both"/>
              <w:rPr>
                <w:rFonts w:ascii="Times New Roman" w:hAnsi="Times New Roman" w:cs="Times New Roman"/>
                <w:sz w:val="22"/>
                <w:szCs w:val="22"/>
                <w:highlight w:val="yellow"/>
              </w:rPr>
            </w:pPr>
            <w:r w:rsidRPr="0030720D">
              <w:rPr>
                <w:rFonts w:ascii="Times New Roman" w:hAnsi="Times New Roman" w:cs="Times New Roman"/>
                <w:b/>
                <w:sz w:val="22"/>
                <w:szCs w:val="22"/>
              </w:rPr>
              <w:t xml:space="preserve">Statinio statybos techninės priežiūros vadovas </w:t>
            </w:r>
            <w:r w:rsidRPr="0030720D">
              <w:rPr>
                <w:rFonts w:ascii="Times New Roman" w:hAnsi="Times New Roman" w:cs="Times New Roman"/>
                <w:sz w:val="22"/>
                <w:szCs w:val="22"/>
              </w:rPr>
              <w:t>–</w:t>
            </w:r>
            <w:r w:rsidRPr="0030720D">
              <w:rPr>
                <w:rFonts w:ascii="Times New Roman" w:hAnsi="Times New Roman" w:cs="Times New Roman"/>
                <w:b/>
                <w:sz w:val="22"/>
                <w:szCs w:val="22"/>
              </w:rPr>
              <w:t xml:space="preserve"> </w:t>
            </w:r>
            <w:r w:rsidRPr="0030720D">
              <w:rPr>
                <w:rFonts w:ascii="Times New Roman" w:hAnsi="Times New Roman" w:cs="Times New Roman"/>
                <w:sz w:val="22"/>
                <w:szCs w:val="22"/>
              </w:rPr>
              <w:t>asmuo, kurį</w:t>
            </w:r>
            <w:r w:rsidRPr="0030720D">
              <w:rPr>
                <w:rFonts w:ascii="Times New Roman" w:hAnsi="Times New Roman" w:cs="Times New Roman"/>
                <w:b/>
                <w:sz w:val="22"/>
                <w:szCs w:val="22"/>
              </w:rPr>
              <w:t xml:space="preserve"> </w:t>
            </w:r>
            <w:r w:rsidRPr="0030720D">
              <w:rPr>
                <w:rFonts w:ascii="Times New Roman" w:hAnsi="Times New Roman" w:cs="Times New Roman"/>
                <w:sz w:val="22"/>
                <w:szCs w:val="22"/>
              </w:rPr>
              <w:t xml:space="preserve">Užsakovas skiria organizuoti statinio statybos techninę priežiūrą, kurios tikslas – kontroliuoti, ar statinys statomas pagal statinio projektą, ar statybos metu laikomasi Sutarties sąlygų, Lietuvos Respublikos teisės aktų, normatyvinių statybos techninių dokumentų, normatyvinių statinio saugos ir paskirties dokumentų reikalavimų.  </w:t>
            </w:r>
          </w:p>
        </w:tc>
      </w:tr>
      <w:tr w:rsidR="004D36D7" w:rsidRPr="0030720D" w14:paraId="5A64FFE7" w14:textId="77777777" w:rsidTr="00794ED0">
        <w:trPr>
          <w:gridAfter w:val="1"/>
          <w:wAfter w:w="142" w:type="dxa"/>
        </w:trPr>
        <w:tc>
          <w:tcPr>
            <w:tcW w:w="960" w:type="dxa"/>
            <w:shd w:val="clear" w:color="auto" w:fill="auto"/>
          </w:tcPr>
          <w:p w14:paraId="6B698A50" w14:textId="7BF4101F" w:rsidR="004D36D7" w:rsidRPr="0030720D" w:rsidRDefault="00EC4B7F" w:rsidP="00E64FCC">
            <w:pPr>
              <w:pStyle w:val="Sraopastraipa1"/>
              <w:snapToGrid w:val="0"/>
              <w:spacing w:before="200" w:after="0" w:line="240" w:lineRule="auto"/>
              <w:ind w:left="152"/>
              <w:jc w:val="both"/>
              <w:rPr>
                <w:rFonts w:ascii="Times New Roman" w:hAnsi="Times New Roman"/>
              </w:rPr>
            </w:pPr>
            <w:r w:rsidRPr="0030720D">
              <w:rPr>
                <w:rFonts w:ascii="Times New Roman" w:hAnsi="Times New Roman"/>
              </w:rPr>
              <w:t>1.</w:t>
            </w:r>
            <w:r w:rsidR="00706FF7" w:rsidRPr="0030720D">
              <w:rPr>
                <w:rFonts w:ascii="Times New Roman" w:hAnsi="Times New Roman"/>
              </w:rPr>
              <w:t>19</w:t>
            </w:r>
          </w:p>
        </w:tc>
        <w:tc>
          <w:tcPr>
            <w:tcW w:w="8230" w:type="dxa"/>
            <w:gridSpan w:val="3"/>
            <w:shd w:val="clear" w:color="auto" w:fill="auto"/>
          </w:tcPr>
          <w:p w14:paraId="4AEBFD66" w14:textId="77777777" w:rsidR="004D36D7" w:rsidRPr="0030720D" w:rsidRDefault="004D36D7" w:rsidP="008D4043">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 xml:space="preserve">Statybos užbaigimo aktas </w:t>
            </w:r>
            <w:r w:rsidRPr="0030720D">
              <w:rPr>
                <w:rFonts w:ascii="Times New Roman" w:hAnsi="Times New Roman" w:cs="Times New Roman"/>
                <w:sz w:val="22"/>
                <w:szCs w:val="22"/>
              </w:rPr>
              <w:t xml:space="preserve">– </w:t>
            </w:r>
            <w:r w:rsidR="00066E53" w:rsidRPr="0030720D">
              <w:rPr>
                <w:rFonts w:ascii="Times New Roman" w:hAnsi="Times New Roman" w:cs="Times New Roman"/>
                <w:sz w:val="22"/>
                <w:szCs w:val="22"/>
              </w:rPr>
              <w:t xml:space="preserve">tai pagal </w:t>
            </w:r>
            <w:r w:rsidR="008D4043" w:rsidRPr="0030720D">
              <w:rPr>
                <w:rFonts w:ascii="Times New Roman" w:hAnsi="Times New Roman" w:cs="Times New Roman"/>
                <w:sz w:val="22"/>
                <w:szCs w:val="22"/>
              </w:rPr>
              <w:t>Į</w:t>
            </w:r>
            <w:r w:rsidR="00066E53" w:rsidRPr="0030720D">
              <w:rPr>
                <w:rFonts w:ascii="Times New Roman" w:hAnsi="Times New Roman" w:cs="Times New Roman"/>
                <w:sz w:val="22"/>
                <w:szCs w:val="22"/>
              </w:rPr>
              <w:t>statymus įforminamas (t. y. surašomas ir (ar) išduodamas, ir (arba) tvirtinamas dokumentas, kuris patvirtina pirkimo objekto statybos (rekonstravimo, remonto, atnaujinimo (modernizavimo), paskirties keitimo, griovimo) pabaigą (Įstatymuose vadinamas statybos užbaigimo aktu, deklaracija apie statybos užbaigimą arba kitas Įstatymuose numatytas dokumentas).</w:t>
            </w:r>
          </w:p>
        </w:tc>
      </w:tr>
      <w:tr w:rsidR="004D36D7" w:rsidRPr="0030720D" w14:paraId="057E3EB6" w14:textId="77777777" w:rsidTr="00794ED0">
        <w:trPr>
          <w:gridAfter w:val="1"/>
          <w:wAfter w:w="142" w:type="dxa"/>
        </w:trPr>
        <w:tc>
          <w:tcPr>
            <w:tcW w:w="960" w:type="dxa"/>
            <w:shd w:val="clear" w:color="auto" w:fill="auto"/>
          </w:tcPr>
          <w:p w14:paraId="6FBA368E" w14:textId="035ED1FF" w:rsidR="004D36D7" w:rsidRPr="0030720D" w:rsidRDefault="00E64FCC" w:rsidP="005B21C6">
            <w:pPr>
              <w:pStyle w:val="Sraopastraipa1"/>
              <w:snapToGrid w:val="0"/>
              <w:spacing w:before="220" w:after="0" w:line="240" w:lineRule="auto"/>
              <w:ind w:left="0" w:hanging="12"/>
              <w:jc w:val="both"/>
              <w:rPr>
                <w:rFonts w:ascii="Times New Roman" w:hAnsi="Times New Roman"/>
              </w:rPr>
            </w:pPr>
            <w:r w:rsidRPr="0030720D">
              <w:rPr>
                <w:rFonts w:ascii="Times New Roman" w:hAnsi="Times New Roman"/>
              </w:rPr>
              <w:t xml:space="preserve"> </w:t>
            </w:r>
            <w:r w:rsidR="005C3A83" w:rsidRPr="0030720D">
              <w:rPr>
                <w:rFonts w:ascii="Times New Roman" w:hAnsi="Times New Roman"/>
              </w:rPr>
              <w:t xml:space="preserve">  </w:t>
            </w:r>
            <w:r w:rsidRPr="0030720D">
              <w:rPr>
                <w:rFonts w:ascii="Times New Roman" w:hAnsi="Times New Roman"/>
              </w:rPr>
              <w:t>1.2</w:t>
            </w:r>
            <w:r w:rsidR="00706FF7" w:rsidRPr="0030720D">
              <w:rPr>
                <w:rFonts w:ascii="Times New Roman" w:hAnsi="Times New Roman"/>
              </w:rPr>
              <w:t>0</w:t>
            </w:r>
          </w:p>
        </w:tc>
        <w:tc>
          <w:tcPr>
            <w:tcW w:w="8230" w:type="dxa"/>
            <w:gridSpan w:val="3"/>
            <w:shd w:val="clear" w:color="auto" w:fill="auto"/>
          </w:tcPr>
          <w:p w14:paraId="55CBC62B" w14:textId="77777777" w:rsidR="004D36D7" w:rsidRPr="0030720D" w:rsidRDefault="004D36D7">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Statybos užbaigimo terminas</w:t>
            </w:r>
            <w:r w:rsidRPr="0030720D">
              <w:rPr>
                <w:rFonts w:ascii="Times New Roman" w:hAnsi="Times New Roman" w:cs="Times New Roman"/>
                <w:sz w:val="22"/>
                <w:szCs w:val="22"/>
              </w:rPr>
              <w:t xml:space="preserve"> – laikas, skaičiuojamas nuo Darbų perdavimo–priėmimo akto datos iki užbaigiama statinio statyba, t. y. kai po Darbų perdavimo Užsakovui ištaisomi defektai (jei reikia), atliekamos statybos užbaigimo procedūros ir surašomas Statybos </w:t>
            </w:r>
            <w:r w:rsidRPr="0030720D">
              <w:rPr>
                <w:rFonts w:ascii="Times New Roman" w:hAnsi="Times New Roman" w:cs="Times New Roman"/>
                <w:sz w:val="22"/>
                <w:szCs w:val="22"/>
              </w:rPr>
              <w:lastRenderedPageBreak/>
              <w:t>užbaigimo aktas.</w:t>
            </w:r>
          </w:p>
        </w:tc>
      </w:tr>
      <w:tr w:rsidR="004D36D7" w:rsidRPr="0030720D" w14:paraId="59A87919" w14:textId="77777777" w:rsidTr="00794ED0">
        <w:trPr>
          <w:gridAfter w:val="1"/>
          <w:wAfter w:w="142" w:type="dxa"/>
        </w:trPr>
        <w:tc>
          <w:tcPr>
            <w:tcW w:w="960" w:type="dxa"/>
            <w:shd w:val="clear" w:color="auto" w:fill="auto"/>
          </w:tcPr>
          <w:p w14:paraId="57386C7C" w14:textId="1F842B4A" w:rsidR="004D36D7" w:rsidRPr="0030720D" w:rsidRDefault="005C3A83" w:rsidP="005B21C6">
            <w:pPr>
              <w:pStyle w:val="Sraopastraipa1"/>
              <w:snapToGrid w:val="0"/>
              <w:spacing w:before="220" w:after="0" w:line="240" w:lineRule="auto"/>
              <w:ind w:left="0"/>
              <w:jc w:val="both"/>
              <w:rPr>
                <w:rFonts w:ascii="Times New Roman" w:hAnsi="Times New Roman"/>
              </w:rPr>
            </w:pPr>
            <w:r w:rsidRPr="0030720D">
              <w:rPr>
                <w:rFonts w:ascii="Times New Roman" w:hAnsi="Times New Roman"/>
              </w:rPr>
              <w:lastRenderedPageBreak/>
              <w:t xml:space="preserve">  </w:t>
            </w:r>
            <w:r w:rsidR="005B21C6" w:rsidRPr="0030720D">
              <w:rPr>
                <w:rFonts w:ascii="Times New Roman" w:hAnsi="Times New Roman"/>
              </w:rPr>
              <w:t xml:space="preserve"> </w:t>
            </w:r>
            <w:r w:rsidR="00EC4B7F" w:rsidRPr="0030720D">
              <w:rPr>
                <w:rFonts w:ascii="Times New Roman" w:hAnsi="Times New Roman"/>
              </w:rPr>
              <w:t>1.</w:t>
            </w:r>
            <w:r w:rsidR="00E64FCC" w:rsidRPr="0030720D">
              <w:rPr>
                <w:rFonts w:ascii="Times New Roman" w:hAnsi="Times New Roman"/>
              </w:rPr>
              <w:t>2</w:t>
            </w:r>
            <w:r w:rsidR="00706FF7" w:rsidRPr="0030720D">
              <w:rPr>
                <w:rFonts w:ascii="Times New Roman" w:hAnsi="Times New Roman"/>
              </w:rPr>
              <w:t>1</w:t>
            </w:r>
          </w:p>
        </w:tc>
        <w:tc>
          <w:tcPr>
            <w:tcW w:w="8230" w:type="dxa"/>
            <w:gridSpan w:val="3"/>
            <w:shd w:val="clear" w:color="auto" w:fill="auto"/>
          </w:tcPr>
          <w:p w14:paraId="2AA6BCDF" w14:textId="77777777" w:rsidR="004D36D7" w:rsidRPr="0030720D" w:rsidRDefault="004D36D7">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Statybvietė</w:t>
            </w:r>
            <w:r w:rsidRPr="0030720D">
              <w:rPr>
                <w:rFonts w:ascii="Times New Roman" w:hAnsi="Times New Roman" w:cs="Times New Roman"/>
                <w:sz w:val="22"/>
                <w:szCs w:val="22"/>
              </w:rPr>
              <w:t xml:space="preserve"> – Darbų vykdymo vieta ar vietos, į kurias turi būti pristatoma Įranga bei Medžiagos, ir kurios ribos apibrėžiamos perduodant Rangovui Statybvietę ir jos valdymo teisę vadovaujantis Sutarties sąlygų 4.4 punktu.</w:t>
            </w:r>
          </w:p>
        </w:tc>
      </w:tr>
      <w:tr w:rsidR="004D36D7" w:rsidRPr="0030720D" w14:paraId="4DD10F95" w14:textId="77777777" w:rsidTr="00794ED0">
        <w:trPr>
          <w:gridAfter w:val="1"/>
          <w:wAfter w:w="142" w:type="dxa"/>
        </w:trPr>
        <w:tc>
          <w:tcPr>
            <w:tcW w:w="960" w:type="dxa"/>
            <w:shd w:val="clear" w:color="auto" w:fill="auto"/>
          </w:tcPr>
          <w:p w14:paraId="2F3A95DD" w14:textId="62765DA2" w:rsidR="004D36D7" w:rsidRPr="0030720D" w:rsidRDefault="005C3A83" w:rsidP="00E64FCC">
            <w:pPr>
              <w:pStyle w:val="Sraopastraipa1"/>
              <w:snapToGrid w:val="0"/>
              <w:spacing w:before="200" w:after="0" w:line="240" w:lineRule="auto"/>
              <w:ind w:left="567" w:hanging="557"/>
              <w:jc w:val="both"/>
              <w:rPr>
                <w:rFonts w:ascii="Times New Roman" w:hAnsi="Times New Roman"/>
              </w:rPr>
            </w:pPr>
            <w:r w:rsidRPr="0030720D">
              <w:rPr>
                <w:rFonts w:ascii="Times New Roman" w:hAnsi="Times New Roman"/>
              </w:rPr>
              <w:t xml:space="preserve">  </w:t>
            </w:r>
            <w:r w:rsidR="005B21C6" w:rsidRPr="0030720D">
              <w:rPr>
                <w:rFonts w:ascii="Times New Roman" w:hAnsi="Times New Roman"/>
              </w:rPr>
              <w:t xml:space="preserve"> </w:t>
            </w:r>
            <w:r w:rsidR="00EC4B7F" w:rsidRPr="0030720D">
              <w:rPr>
                <w:rFonts w:ascii="Times New Roman" w:hAnsi="Times New Roman"/>
              </w:rPr>
              <w:t>1.2</w:t>
            </w:r>
            <w:r w:rsidR="00706FF7" w:rsidRPr="0030720D">
              <w:rPr>
                <w:rFonts w:ascii="Times New Roman" w:hAnsi="Times New Roman"/>
              </w:rPr>
              <w:t>2</w:t>
            </w:r>
          </w:p>
        </w:tc>
        <w:tc>
          <w:tcPr>
            <w:tcW w:w="8230" w:type="dxa"/>
            <w:gridSpan w:val="3"/>
            <w:shd w:val="clear" w:color="auto" w:fill="auto"/>
          </w:tcPr>
          <w:p w14:paraId="75941AB2" w14:textId="77777777" w:rsidR="004D36D7" w:rsidRPr="0030720D" w:rsidRDefault="004D36D7" w:rsidP="00DE2109">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Subrangovas</w:t>
            </w:r>
            <w:r w:rsidRPr="0030720D">
              <w:rPr>
                <w:rFonts w:ascii="Times New Roman" w:hAnsi="Times New Roman" w:cs="Times New Roman"/>
                <w:sz w:val="22"/>
                <w:szCs w:val="22"/>
              </w:rPr>
              <w:t xml:space="preserve"> – asmuo</w:t>
            </w:r>
            <w:r w:rsidR="00066E53" w:rsidRPr="0030720D">
              <w:rPr>
                <w:rFonts w:ascii="Times New Roman" w:hAnsi="Times New Roman" w:cs="Times New Roman"/>
                <w:sz w:val="22"/>
                <w:szCs w:val="22"/>
              </w:rPr>
              <w:t>, kurį Rangovas numato pasitelkti arba pasitelkia atlikti Darbus, perduodamas jam dalį Sutarties vykdymo</w:t>
            </w:r>
            <w:r w:rsidRPr="0030720D">
              <w:rPr>
                <w:rFonts w:ascii="Times New Roman" w:hAnsi="Times New Roman" w:cs="Times New Roman"/>
                <w:sz w:val="22"/>
                <w:szCs w:val="22"/>
              </w:rPr>
              <w:t xml:space="preserve">. </w:t>
            </w:r>
          </w:p>
        </w:tc>
      </w:tr>
      <w:tr w:rsidR="004D36D7" w:rsidRPr="0030720D" w14:paraId="61D0C676" w14:textId="77777777" w:rsidTr="00794ED0">
        <w:trPr>
          <w:gridAfter w:val="1"/>
          <w:wAfter w:w="142" w:type="dxa"/>
        </w:trPr>
        <w:tc>
          <w:tcPr>
            <w:tcW w:w="960" w:type="dxa"/>
            <w:shd w:val="clear" w:color="auto" w:fill="auto"/>
          </w:tcPr>
          <w:p w14:paraId="684F96C7" w14:textId="146E1E41" w:rsidR="004D36D7" w:rsidRPr="0030720D" w:rsidRDefault="005C3A83" w:rsidP="00E64FCC">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w:t>
            </w:r>
            <w:r w:rsidR="005B21C6" w:rsidRPr="0030720D">
              <w:rPr>
                <w:rFonts w:ascii="Times New Roman" w:hAnsi="Times New Roman"/>
              </w:rPr>
              <w:t xml:space="preserve"> </w:t>
            </w:r>
            <w:r w:rsidR="00EC4B7F" w:rsidRPr="0030720D">
              <w:rPr>
                <w:rFonts w:ascii="Times New Roman" w:hAnsi="Times New Roman"/>
              </w:rPr>
              <w:t>1.2</w:t>
            </w:r>
            <w:r w:rsidR="00706FF7" w:rsidRPr="0030720D">
              <w:rPr>
                <w:rFonts w:ascii="Times New Roman" w:hAnsi="Times New Roman"/>
              </w:rPr>
              <w:t>3</w:t>
            </w:r>
          </w:p>
        </w:tc>
        <w:tc>
          <w:tcPr>
            <w:tcW w:w="8230" w:type="dxa"/>
            <w:gridSpan w:val="3"/>
            <w:shd w:val="clear" w:color="auto" w:fill="auto"/>
          </w:tcPr>
          <w:p w14:paraId="50582D5A" w14:textId="5F8B52E4" w:rsidR="004D36D7" w:rsidRPr="0030720D" w:rsidRDefault="004D36D7" w:rsidP="008F0300">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Sutarties galiojimas</w:t>
            </w:r>
            <w:r w:rsidRPr="0030720D">
              <w:rPr>
                <w:rFonts w:ascii="Times New Roman" w:hAnsi="Times New Roman" w:cs="Times New Roman"/>
                <w:sz w:val="22"/>
                <w:szCs w:val="22"/>
              </w:rPr>
              <w:t xml:space="preserve"> – Sutartis įsigalioja Sutarties Šalims pasirašius Sutartį </w:t>
            </w:r>
            <w:r w:rsidR="00066E53" w:rsidRPr="0030720D">
              <w:rPr>
                <w:rFonts w:ascii="Times New Roman" w:hAnsi="Times New Roman" w:cs="Times New Roman"/>
                <w:sz w:val="22"/>
                <w:szCs w:val="22"/>
              </w:rPr>
              <w:t>ir</w:t>
            </w:r>
            <w:r w:rsidRPr="0030720D">
              <w:rPr>
                <w:rFonts w:ascii="Times New Roman" w:hAnsi="Times New Roman" w:cs="Times New Roman"/>
                <w:sz w:val="22"/>
                <w:szCs w:val="22"/>
              </w:rPr>
              <w:t xml:space="preserve"> galioja </w:t>
            </w:r>
            <w:r w:rsidR="00066E53" w:rsidRPr="0030720D">
              <w:rPr>
                <w:rFonts w:ascii="Times New Roman" w:hAnsi="Times New Roman" w:cs="Times New Roman"/>
                <w:sz w:val="22"/>
                <w:szCs w:val="22"/>
              </w:rPr>
              <w:t xml:space="preserve">iki visiško sutartinių įsipareigojimų įvykdymo </w:t>
            </w:r>
            <w:r w:rsidR="00130CAE" w:rsidRPr="0030720D">
              <w:rPr>
                <w:rFonts w:ascii="Times New Roman" w:hAnsi="Times New Roman" w:cs="Times New Roman"/>
                <w:sz w:val="22"/>
                <w:szCs w:val="22"/>
              </w:rPr>
              <w:t xml:space="preserve">ir Šalių </w:t>
            </w:r>
            <w:r w:rsidR="00021DEB" w:rsidRPr="0030720D">
              <w:rPr>
                <w:rFonts w:ascii="Times New Roman" w:hAnsi="Times New Roman" w:cs="Times New Roman"/>
                <w:sz w:val="22"/>
                <w:szCs w:val="22"/>
              </w:rPr>
              <w:t xml:space="preserve">tarpusavio </w:t>
            </w:r>
            <w:r w:rsidR="00130CAE" w:rsidRPr="0030720D">
              <w:rPr>
                <w:rFonts w:ascii="Times New Roman" w:hAnsi="Times New Roman" w:cs="Times New Roman"/>
                <w:sz w:val="22"/>
                <w:szCs w:val="22"/>
              </w:rPr>
              <w:t>atsiskaitymo</w:t>
            </w:r>
            <w:r w:rsidR="00021DEB" w:rsidRPr="0030720D">
              <w:rPr>
                <w:rFonts w:ascii="Times New Roman" w:hAnsi="Times New Roman" w:cs="Times New Roman"/>
                <w:sz w:val="22"/>
                <w:szCs w:val="22"/>
              </w:rPr>
              <w:t xml:space="preserve"> dienos</w:t>
            </w:r>
            <w:r w:rsidR="00130CAE" w:rsidRPr="0030720D">
              <w:rPr>
                <w:rFonts w:ascii="Times New Roman" w:hAnsi="Times New Roman" w:cs="Times New Roman"/>
                <w:sz w:val="22"/>
                <w:szCs w:val="22"/>
              </w:rPr>
              <w:t xml:space="preserve"> </w:t>
            </w:r>
            <w:r w:rsidR="00066E53" w:rsidRPr="0030720D">
              <w:rPr>
                <w:rFonts w:ascii="Times New Roman" w:hAnsi="Times New Roman" w:cs="Times New Roman"/>
                <w:sz w:val="22"/>
                <w:szCs w:val="22"/>
              </w:rPr>
              <w:t>arba Sutarties nutraukimo</w:t>
            </w:r>
            <w:r w:rsidRPr="0030720D">
              <w:rPr>
                <w:rFonts w:ascii="Times New Roman" w:hAnsi="Times New Roman" w:cs="Times New Roman"/>
                <w:sz w:val="22"/>
                <w:szCs w:val="22"/>
              </w:rPr>
              <w:t xml:space="preserve">. </w:t>
            </w:r>
          </w:p>
        </w:tc>
      </w:tr>
      <w:tr w:rsidR="004D36D7" w:rsidRPr="0030720D" w14:paraId="43106FB8" w14:textId="77777777" w:rsidTr="00794ED0">
        <w:trPr>
          <w:gridAfter w:val="1"/>
          <w:wAfter w:w="142" w:type="dxa"/>
        </w:trPr>
        <w:tc>
          <w:tcPr>
            <w:tcW w:w="960" w:type="dxa"/>
            <w:shd w:val="clear" w:color="auto" w:fill="auto"/>
          </w:tcPr>
          <w:p w14:paraId="44CE2BE3" w14:textId="54546CAE" w:rsidR="004D36D7" w:rsidRPr="0030720D" w:rsidRDefault="005B21C6" w:rsidP="005B21C6">
            <w:pPr>
              <w:pStyle w:val="Sraopastraipa1"/>
              <w:tabs>
                <w:tab w:val="left" w:pos="297"/>
              </w:tabs>
              <w:snapToGrid w:val="0"/>
              <w:spacing w:before="200" w:after="0" w:line="240" w:lineRule="auto"/>
              <w:ind w:left="0"/>
              <w:jc w:val="both"/>
              <w:rPr>
                <w:rFonts w:ascii="Times New Roman" w:hAnsi="Times New Roman"/>
              </w:rPr>
            </w:pPr>
            <w:r w:rsidRPr="0030720D">
              <w:rPr>
                <w:rFonts w:ascii="Times New Roman" w:hAnsi="Times New Roman"/>
              </w:rPr>
              <w:t xml:space="preserve">   </w:t>
            </w:r>
            <w:r w:rsidR="0009453C" w:rsidRPr="0030720D">
              <w:rPr>
                <w:rFonts w:ascii="Times New Roman" w:hAnsi="Times New Roman"/>
              </w:rPr>
              <w:t>1.2</w:t>
            </w:r>
            <w:r w:rsidR="00706FF7" w:rsidRPr="0030720D">
              <w:rPr>
                <w:rFonts w:ascii="Times New Roman" w:hAnsi="Times New Roman"/>
              </w:rPr>
              <w:t>4</w:t>
            </w:r>
          </w:p>
        </w:tc>
        <w:tc>
          <w:tcPr>
            <w:tcW w:w="8230" w:type="dxa"/>
            <w:gridSpan w:val="3"/>
            <w:shd w:val="clear" w:color="auto" w:fill="auto"/>
          </w:tcPr>
          <w:p w14:paraId="34768D1D" w14:textId="77777777" w:rsidR="004D36D7" w:rsidRPr="0030720D" w:rsidRDefault="004D36D7">
            <w:pPr>
              <w:spacing w:before="200"/>
              <w:ind w:firstLine="0"/>
              <w:jc w:val="both"/>
              <w:rPr>
                <w:rFonts w:ascii="Times New Roman" w:hAnsi="Times New Roman" w:cs="Times New Roman"/>
                <w:sz w:val="22"/>
                <w:szCs w:val="22"/>
              </w:rPr>
            </w:pPr>
            <w:r w:rsidRPr="0030720D">
              <w:rPr>
                <w:rFonts w:ascii="Times New Roman" w:hAnsi="Times New Roman" w:cs="Times New Roman"/>
                <w:b/>
                <w:sz w:val="22"/>
                <w:szCs w:val="22"/>
              </w:rPr>
              <w:t>Užsakovo personalas</w:t>
            </w:r>
            <w:r w:rsidRPr="0030720D">
              <w:rPr>
                <w:rFonts w:ascii="Times New Roman" w:hAnsi="Times New Roman" w:cs="Times New Roman"/>
                <w:sz w:val="22"/>
                <w:szCs w:val="22"/>
              </w:rPr>
              <w:t xml:space="preserve"> – visi Užsakovui dirbantys asmenys arba įgalioti Užsakovo, taip pat kiti asmenys, apie kuriuos Užsakovas pranešė Rangovui kaip apie Užsakovo personalą.</w:t>
            </w:r>
          </w:p>
        </w:tc>
      </w:tr>
      <w:tr w:rsidR="004D36D7" w:rsidRPr="0030720D" w14:paraId="1860637A" w14:textId="77777777" w:rsidTr="00794ED0">
        <w:trPr>
          <w:gridAfter w:val="1"/>
          <w:wAfter w:w="142" w:type="dxa"/>
          <w:trHeight w:val="2097"/>
        </w:trPr>
        <w:tc>
          <w:tcPr>
            <w:tcW w:w="960" w:type="dxa"/>
            <w:shd w:val="clear" w:color="auto" w:fill="auto"/>
          </w:tcPr>
          <w:p w14:paraId="689ACC0B" w14:textId="60E6810B" w:rsidR="004D36D7" w:rsidRPr="0030720D" w:rsidRDefault="005B21C6" w:rsidP="00E64FCC">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w:t>
            </w:r>
            <w:r w:rsidR="0009453C" w:rsidRPr="0030720D">
              <w:rPr>
                <w:rFonts w:ascii="Times New Roman" w:hAnsi="Times New Roman"/>
              </w:rPr>
              <w:t>1.2</w:t>
            </w:r>
            <w:r w:rsidR="00706FF7" w:rsidRPr="0030720D">
              <w:rPr>
                <w:rFonts w:ascii="Times New Roman" w:hAnsi="Times New Roman"/>
              </w:rPr>
              <w:t>5</w:t>
            </w:r>
          </w:p>
        </w:tc>
        <w:tc>
          <w:tcPr>
            <w:tcW w:w="8230" w:type="dxa"/>
            <w:gridSpan w:val="3"/>
            <w:shd w:val="clear" w:color="auto" w:fill="auto"/>
          </w:tcPr>
          <w:p w14:paraId="38CC803D" w14:textId="7BDA4E0D" w:rsidR="00BD43C3" w:rsidRPr="0030720D" w:rsidRDefault="007178E9" w:rsidP="00706FF7">
            <w:pPr>
              <w:spacing w:before="240"/>
              <w:ind w:firstLine="0"/>
              <w:jc w:val="both"/>
              <w:rPr>
                <w:rFonts w:ascii="Times New Roman" w:hAnsi="Times New Roman" w:cs="Times New Roman"/>
                <w:sz w:val="22"/>
                <w:szCs w:val="22"/>
              </w:rPr>
            </w:pPr>
            <w:r w:rsidRPr="0030720D">
              <w:rPr>
                <w:rFonts w:ascii="Times New Roman" w:hAnsi="Times New Roman" w:cs="Times New Roman"/>
                <w:b/>
                <w:sz w:val="22"/>
                <w:szCs w:val="22"/>
              </w:rPr>
              <w:t>Įkainis</w:t>
            </w:r>
            <w:r w:rsidRPr="0030720D">
              <w:rPr>
                <w:rFonts w:ascii="Times New Roman" w:hAnsi="Times New Roman" w:cs="Times New Roman"/>
                <w:sz w:val="22"/>
                <w:szCs w:val="22"/>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tc>
      </w:tr>
      <w:tr w:rsidR="004D36D7" w:rsidRPr="0030720D" w14:paraId="36F07F84" w14:textId="77777777" w:rsidTr="00794ED0">
        <w:trPr>
          <w:gridAfter w:val="1"/>
          <w:wAfter w:w="142" w:type="dxa"/>
        </w:trPr>
        <w:tc>
          <w:tcPr>
            <w:tcW w:w="960" w:type="dxa"/>
            <w:shd w:val="clear" w:color="auto" w:fill="auto"/>
          </w:tcPr>
          <w:p w14:paraId="6F635C12" w14:textId="4A148D8D" w:rsidR="004D36D7" w:rsidRPr="0030720D" w:rsidRDefault="005B21C6" w:rsidP="00E64FCC">
            <w:pPr>
              <w:pStyle w:val="Sraopastraipa1"/>
              <w:snapToGrid w:val="0"/>
              <w:spacing w:before="200" w:after="0" w:line="240" w:lineRule="auto"/>
              <w:ind w:left="0"/>
              <w:jc w:val="both"/>
              <w:rPr>
                <w:rFonts w:ascii="Times New Roman" w:hAnsi="Times New Roman"/>
              </w:rPr>
            </w:pPr>
            <w:r w:rsidRPr="0030720D">
              <w:rPr>
                <w:rFonts w:ascii="Times New Roman" w:hAnsi="Times New Roman"/>
              </w:rPr>
              <w:t xml:space="preserve">   </w:t>
            </w:r>
            <w:r w:rsidR="0009453C" w:rsidRPr="0030720D">
              <w:rPr>
                <w:rFonts w:ascii="Times New Roman" w:hAnsi="Times New Roman"/>
              </w:rPr>
              <w:t>1.</w:t>
            </w:r>
            <w:r w:rsidR="00706FF7" w:rsidRPr="0030720D">
              <w:rPr>
                <w:rFonts w:ascii="Times New Roman" w:hAnsi="Times New Roman"/>
              </w:rPr>
              <w:t>26</w:t>
            </w:r>
          </w:p>
        </w:tc>
        <w:tc>
          <w:tcPr>
            <w:tcW w:w="8230" w:type="dxa"/>
            <w:gridSpan w:val="3"/>
            <w:shd w:val="clear" w:color="auto" w:fill="auto"/>
          </w:tcPr>
          <w:p w14:paraId="51D01633" w14:textId="77777777" w:rsidR="004D36D7" w:rsidRPr="0030720D" w:rsidRDefault="004D36D7" w:rsidP="0009453C">
            <w:pPr>
              <w:spacing w:before="200"/>
              <w:ind w:firstLine="0"/>
              <w:jc w:val="both"/>
              <w:rPr>
                <w:rFonts w:ascii="Times New Roman" w:hAnsi="Times New Roman" w:cs="Times New Roman"/>
                <w:sz w:val="22"/>
                <w:szCs w:val="22"/>
              </w:rPr>
            </w:pPr>
            <w:r w:rsidRPr="0030720D">
              <w:rPr>
                <w:rFonts w:ascii="Times New Roman" w:hAnsi="Times New Roman" w:cs="Times New Roman"/>
                <w:sz w:val="22"/>
                <w:szCs w:val="22"/>
              </w:rPr>
              <w:t>Kitos vartojamos sąvokos</w:t>
            </w:r>
            <w:r w:rsidRPr="0030720D">
              <w:rPr>
                <w:rFonts w:ascii="Times New Roman" w:hAnsi="Times New Roman" w:cs="Times New Roman"/>
                <w:b/>
                <w:sz w:val="22"/>
                <w:szCs w:val="22"/>
              </w:rPr>
              <w:t xml:space="preserve"> </w:t>
            </w:r>
            <w:r w:rsidRPr="0030720D">
              <w:rPr>
                <w:rFonts w:ascii="Times New Roman" w:hAnsi="Times New Roman" w:cs="Times New Roman"/>
                <w:bCs/>
                <w:sz w:val="22"/>
                <w:szCs w:val="22"/>
              </w:rPr>
              <w:t>atitinka sąvokas, vartojamas Lietuvos Respublikos civiliniame kodekse, Lietuvos Respublikos statybos įstatyme</w:t>
            </w:r>
            <w:r w:rsidR="0009453C" w:rsidRPr="0030720D">
              <w:rPr>
                <w:rFonts w:ascii="Times New Roman" w:hAnsi="Times New Roman" w:cs="Times New Roman"/>
                <w:bCs/>
                <w:sz w:val="22"/>
                <w:szCs w:val="22"/>
              </w:rPr>
              <w:t>,</w:t>
            </w:r>
            <w:r w:rsidRPr="0030720D">
              <w:rPr>
                <w:rFonts w:ascii="Times New Roman" w:hAnsi="Times New Roman" w:cs="Times New Roman"/>
                <w:bCs/>
                <w:sz w:val="22"/>
                <w:szCs w:val="22"/>
              </w:rPr>
              <w:t xml:space="preserve"> Lietuvos Respublikos viešųjų pirkimų įstatyme ir susijusiuose įstatymų įgyvendinamuosiuose teisės aktuose</w:t>
            </w:r>
            <w:r w:rsidRPr="0030720D">
              <w:rPr>
                <w:rFonts w:ascii="Times New Roman" w:hAnsi="Times New Roman" w:cs="Times New Roman"/>
                <w:sz w:val="22"/>
                <w:szCs w:val="22"/>
              </w:rPr>
              <w:t>.</w:t>
            </w:r>
          </w:p>
        </w:tc>
      </w:tr>
      <w:tr w:rsidR="004D36D7" w:rsidRPr="0030720D" w14:paraId="5690B8F3" w14:textId="77777777" w:rsidTr="00794ED0">
        <w:trPr>
          <w:gridAfter w:val="1"/>
          <w:wAfter w:w="142" w:type="dxa"/>
        </w:trPr>
        <w:tc>
          <w:tcPr>
            <w:tcW w:w="9190" w:type="dxa"/>
            <w:gridSpan w:val="4"/>
            <w:shd w:val="clear" w:color="auto" w:fill="auto"/>
          </w:tcPr>
          <w:p w14:paraId="4358AE64" w14:textId="77777777" w:rsidR="004D36D7" w:rsidRPr="0030720D" w:rsidRDefault="004D36D7">
            <w:pPr>
              <w:pStyle w:val="Stilius1"/>
              <w:spacing w:before="187" w:after="187"/>
              <w:rPr>
                <w:lang w:val="lt-LT"/>
              </w:rPr>
            </w:pPr>
            <w:r w:rsidRPr="0030720D">
              <w:rPr>
                <w:lang w:val="lt-LT"/>
              </w:rPr>
              <w:t xml:space="preserve"> SUTARTIES DALYKAS</w:t>
            </w:r>
          </w:p>
          <w:tbl>
            <w:tblPr>
              <w:tblW w:w="9701" w:type="dxa"/>
              <w:tblInd w:w="7" w:type="dxa"/>
              <w:tblLayout w:type="fixed"/>
              <w:tblLook w:val="0000" w:firstRow="0" w:lastRow="0" w:firstColumn="0" w:lastColumn="0" w:noHBand="0" w:noVBand="0"/>
            </w:tblPr>
            <w:tblGrid>
              <w:gridCol w:w="709"/>
              <w:gridCol w:w="8992"/>
            </w:tblGrid>
            <w:tr w:rsidR="004D36D7" w:rsidRPr="0030720D" w14:paraId="5DD6FEF0" w14:textId="77777777" w:rsidTr="00124A67">
              <w:trPr>
                <w:trHeight w:val="284"/>
              </w:trPr>
              <w:tc>
                <w:tcPr>
                  <w:tcW w:w="709" w:type="dxa"/>
                  <w:shd w:val="clear" w:color="auto" w:fill="auto"/>
                </w:tcPr>
                <w:p w14:paraId="3C26F816" w14:textId="77777777" w:rsidR="004D36D7" w:rsidRPr="0030720D" w:rsidRDefault="004D36D7" w:rsidP="005B21C6">
                  <w:pPr>
                    <w:pStyle w:val="Sraopastraipa1"/>
                    <w:tabs>
                      <w:tab w:val="left" w:pos="630"/>
                    </w:tabs>
                    <w:spacing w:after="0" w:line="240" w:lineRule="auto"/>
                    <w:ind w:left="1069" w:hanging="1040"/>
                    <w:jc w:val="both"/>
                    <w:rPr>
                      <w:rFonts w:ascii="Times New Roman" w:hAnsi="Times New Roman"/>
                    </w:rPr>
                  </w:pPr>
                  <w:r w:rsidRPr="0030720D">
                    <w:rPr>
                      <w:rFonts w:ascii="Times New Roman" w:hAnsi="Times New Roman"/>
                    </w:rPr>
                    <w:t>2.1.</w:t>
                  </w:r>
                </w:p>
              </w:tc>
              <w:tc>
                <w:tcPr>
                  <w:tcW w:w="8992" w:type="dxa"/>
                  <w:shd w:val="clear" w:color="auto" w:fill="auto"/>
                </w:tcPr>
                <w:p w14:paraId="3E0841F4" w14:textId="77777777" w:rsidR="004D36D7" w:rsidRPr="0030720D" w:rsidRDefault="004D36D7" w:rsidP="00124A67">
                  <w:pPr>
                    <w:ind w:right="663" w:firstLine="0"/>
                    <w:jc w:val="both"/>
                    <w:rPr>
                      <w:rFonts w:ascii="Times New Roman" w:hAnsi="Times New Roman" w:cs="Times New Roman"/>
                      <w:sz w:val="22"/>
                      <w:szCs w:val="22"/>
                    </w:rPr>
                  </w:pPr>
                  <w:r w:rsidRPr="0030720D">
                    <w:rPr>
                      <w:rFonts w:ascii="Times New Roman" w:hAnsi="Times New Roman" w:cs="Times New Roman"/>
                      <w:sz w:val="22"/>
                      <w:szCs w:val="22"/>
                    </w:rPr>
                    <w:t xml:space="preserve">Šia Sutartimi Rangovas įsipareigoja per Sutartyje nustatytus Darbų atlikimo terminus ir Sutartyje nustatytomis sąlygomis </w:t>
                  </w:r>
                  <w:r w:rsidR="0009453C" w:rsidRPr="0030720D">
                    <w:rPr>
                      <w:rFonts w:ascii="Times New Roman" w:hAnsi="Times New Roman" w:cs="Times New Roman"/>
                      <w:sz w:val="22"/>
                      <w:szCs w:val="22"/>
                    </w:rPr>
                    <w:t xml:space="preserve">savo rizika </w:t>
                  </w:r>
                  <w:r w:rsidRPr="0030720D">
                    <w:rPr>
                      <w:rFonts w:ascii="Times New Roman" w:hAnsi="Times New Roman" w:cs="Times New Roman"/>
                      <w:sz w:val="22"/>
                      <w:szCs w:val="22"/>
                    </w:rPr>
                    <w:t xml:space="preserve">atlikti Darbus ir perduoti </w:t>
                  </w:r>
                  <w:r w:rsidR="0009453C" w:rsidRPr="0030720D">
                    <w:rPr>
                      <w:rFonts w:ascii="Times New Roman" w:hAnsi="Times New Roman" w:cs="Times New Roman"/>
                      <w:sz w:val="22"/>
                      <w:szCs w:val="22"/>
                    </w:rPr>
                    <w:t xml:space="preserve">Užsakovui </w:t>
                  </w:r>
                  <w:r w:rsidRPr="0030720D">
                    <w:rPr>
                      <w:rFonts w:ascii="Times New Roman" w:hAnsi="Times New Roman" w:cs="Times New Roman"/>
                      <w:sz w:val="22"/>
                      <w:szCs w:val="22"/>
                    </w:rPr>
                    <w:t xml:space="preserve">Darbų rezultatą, kaip numatyta Sutartyje ir galiojančiuose Lietuvos Respublikos teisės aktuose, bei ištaisyti </w:t>
                  </w:r>
                  <w:r w:rsidR="0009453C" w:rsidRPr="0030720D">
                    <w:rPr>
                      <w:rFonts w:ascii="Times New Roman" w:hAnsi="Times New Roman" w:cs="Times New Roman"/>
                      <w:sz w:val="22"/>
                      <w:szCs w:val="22"/>
                    </w:rPr>
                    <w:t xml:space="preserve">visus jų </w:t>
                  </w:r>
                  <w:r w:rsidRPr="0030720D">
                    <w:rPr>
                      <w:rFonts w:ascii="Times New Roman" w:hAnsi="Times New Roman" w:cs="Times New Roman"/>
                      <w:sz w:val="22"/>
                      <w:szCs w:val="22"/>
                    </w:rPr>
                    <w:t xml:space="preserve">defektus, </w:t>
                  </w:r>
                  <w:r w:rsidR="0009453C" w:rsidRPr="0030720D">
                    <w:rPr>
                      <w:rFonts w:ascii="Times New Roman" w:hAnsi="Times New Roman" w:cs="Times New Roman"/>
                      <w:sz w:val="22"/>
                      <w:szCs w:val="22"/>
                    </w:rPr>
                    <w:t xml:space="preserve">taip pat įvykdyti kitus Sutarties reikalavimus, </w:t>
                  </w:r>
                  <w:r w:rsidRPr="0030720D">
                    <w:rPr>
                      <w:rFonts w:ascii="Times New Roman" w:hAnsi="Times New Roman" w:cs="Times New Roman"/>
                      <w:sz w:val="22"/>
                      <w:szCs w:val="22"/>
                    </w:rPr>
                    <w:t xml:space="preserve">o Užsakovas įsipareigoja sudaryti Rangovui būtinas sąlygas Darbams atlikti bei Sutartyje numatyta tvarka priimti tinkamai atliktų Darbų rezultatą ir sumokėti Rangovui Sutarties kainą už atliktus Darbus šioje Sutartyje numatytomis sąlygomis ir tvarka. </w:t>
                  </w:r>
                </w:p>
              </w:tc>
            </w:tr>
            <w:tr w:rsidR="004D36D7" w:rsidRPr="0030720D" w14:paraId="1F9DC1E4" w14:textId="77777777" w:rsidTr="00124A67">
              <w:trPr>
                <w:trHeight w:val="519"/>
              </w:trPr>
              <w:tc>
                <w:tcPr>
                  <w:tcW w:w="709" w:type="dxa"/>
                  <w:shd w:val="clear" w:color="auto" w:fill="auto"/>
                </w:tcPr>
                <w:p w14:paraId="1BFF1A1A" w14:textId="77777777" w:rsidR="004D36D7" w:rsidRPr="0030720D" w:rsidRDefault="004D36D7" w:rsidP="005B21C6">
                  <w:pPr>
                    <w:pStyle w:val="Sraopastraipa1"/>
                    <w:snapToGrid w:val="0"/>
                    <w:spacing w:before="280" w:after="0" w:line="240" w:lineRule="auto"/>
                    <w:ind w:left="1069" w:hanging="1040"/>
                    <w:jc w:val="both"/>
                    <w:rPr>
                      <w:rFonts w:ascii="Times New Roman" w:hAnsi="Times New Roman"/>
                    </w:rPr>
                  </w:pPr>
                  <w:r w:rsidRPr="0030720D">
                    <w:rPr>
                      <w:rFonts w:ascii="Times New Roman" w:hAnsi="Times New Roman"/>
                    </w:rPr>
                    <w:t>2.2.</w:t>
                  </w:r>
                </w:p>
              </w:tc>
              <w:tc>
                <w:tcPr>
                  <w:tcW w:w="8992" w:type="dxa"/>
                  <w:shd w:val="clear" w:color="auto" w:fill="auto"/>
                </w:tcPr>
                <w:p w14:paraId="249913EA" w14:textId="3C69C2BC" w:rsidR="004D36D7" w:rsidRPr="0030720D" w:rsidRDefault="00C80314" w:rsidP="00124A67">
                  <w:pPr>
                    <w:pStyle w:val="Stilius3"/>
                    <w:spacing w:before="240"/>
                    <w:ind w:right="663"/>
                    <w:rPr>
                      <w:lang w:val="lt-LT"/>
                    </w:rPr>
                  </w:pPr>
                  <w:r w:rsidRPr="0030720D">
                    <w:rPr>
                      <w:lang w:val="lt-LT"/>
                    </w:rPr>
                    <w:t>Šios Sutarties dalykas yra</w:t>
                  </w:r>
                  <w:r w:rsidR="004D36D7" w:rsidRPr="0030720D">
                    <w:rPr>
                      <w:lang w:val="lt-LT"/>
                    </w:rPr>
                    <w:t xml:space="preserve"> </w:t>
                  </w:r>
                  <w:r w:rsidR="007329ED" w:rsidRPr="007329ED">
                    <w:rPr>
                      <w:b/>
                      <w:bCs/>
                      <w:lang w:val="lt-LT"/>
                    </w:rPr>
                    <w:t>VšĮ Šakių pirminės asmens sveikatos priežiūros centro (PASPC) Griškabūdžio ambulatorijos paprastojo remonto darb</w:t>
                  </w:r>
                  <w:r w:rsidR="007329ED">
                    <w:rPr>
                      <w:b/>
                      <w:bCs/>
                      <w:lang w:val="lt-LT"/>
                    </w:rPr>
                    <w:t>ai</w:t>
                  </w:r>
                  <w:r w:rsidR="007329ED" w:rsidRPr="007329ED">
                    <w:rPr>
                      <w:b/>
                      <w:bCs/>
                      <w:lang w:val="lt-LT"/>
                    </w:rPr>
                    <w:t xml:space="preserve"> </w:t>
                  </w:r>
                  <w:r w:rsidR="004D36D7" w:rsidRPr="0030720D">
                    <w:rPr>
                      <w:lang w:val="lt-LT"/>
                    </w:rPr>
                    <w:t>(toliau – Darbai).</w:t>
                  </w:r>
                  <w:r w:rsidR="00634DFA" w:rsidRPr="0030720D">
                    <w:rPr>
                      <w:lang w:val="lt-LT"/>
                    </w:rPr>
                    <w:t xml:space="preserve"> Darbų apimtys ir reikalavimai Darbams nurodyti Techninėje </w:t>
                  </w:r>
                  <w:r w:rsidR="00825F4B" w:rsidRPr="0030720D">
                    <w:rPr>
                      <w:lang w:val="lt-LT"/>
                    </w:rPr>
                    <w:t>užduotyje</w:t>
                  </w:r>
                  <w:r w:rsidR="00610A09" w:rsidRPr="0030720D">
                    <w:rPr>
                      <w:lang w:val="lt-LT"/>
                    </w:rPr>
                    <w:t xml:space="preserve"> </w:t>
                  </w:r>
                  <w:r w:rsidR="00C34C15" w:rsidRPr="0030720D">
                    <w:rPr>
                      <w:lang w:val="lt-LT"/>
                    </w:rPr>
                    <w:t xml:space="preserve">ir </w:t>
                  </w:r>
                  <w:r w:rsidR="00610A09" w:rsidRPr="0030720D">
                    <w:rPr>
                      <w:lang w:val="lt-LT"/>
                    </w:rPr>
                    <w:t>darbų kiekių žiniaraščiuose</w:t>
                  </w:r>
                  <w:r w:rsidR="00634DFA" w:rsidRPr="0030720D">
                    <w:rPr>
                      <w:lang w:val="lt-LT"/>
                    </w:rPr>
                    <w:t>.</w:t>
                  </w:r>
                </w:p>
              </w:tc>
            </w:tr>
            <w:tr w:rsidR="004D36D7" w:rsidRPr="0030720D" w14:paraId="6262E93D" w14:textId="77777777" w:rsidTr="00124A67">
              <w:trPr>
                <w:trHeight w:val="416"/>
              </w:trPr>
              <w:tc>
                <w:tcPr>
                  <w:tcW w:w="709" w:type="dxa"/>
                  <w:shd w:val="clear" w:color="auto" w:fill="auto"/>
                </w:tcPr>
                <w:p w14:paraId="0223FF0E" w14:textId="77777777" w:rsidR="00E66C41" w:rsidRPr="0030720D" w:rsidRDefault="004D36D7" w:rsidP="005B21C6">
                  <w:pPr>
                    <w:pStyle w:val="Sraopastraipa1"/>
                    <w:snapToGrid w:val="0"/>
                    <w:spacing w:before="240" w:after="0" w:line="240" w:lineRule="auto"/>
                    <w:ind w:left="1069" w:hanging="1040"/>
                    <w:jc w:val="both"/>
                    <w:rPr>
                      <w:rFonts w:ascii="Times New Roman" w:hAnsi="Times New Roman"/>
                    </w:rPr>
                  </w:pPr>
                  <w:r w:rsidRPr="0030720D">
                    <w:rPr>
                      <w:rFonts w:ascii="Times New Roman" w:hAnsi="Times New Roman"/>
                    </w:rPr>
                    <w:t>2.</w:t>
                  </w:r>
                  <w:r w:rsidR="001F1D58" w:rsidRPr="0030720D">
                    <w:rPr>
                      <w:rFonts w:ascii="Times New Roman" w:hAnsi="Times New Roman"/>
                    </w:rPr>
                    <w:t>3</w:t>
                  </w:r>
                  <w:r w:rsidRPr="0030720D">
                    <w:rPr>
                      <w:rFonts w:ascii="Times New Roman" w:hAnsi="Times New Roman"/>
                    </w:rPr>
                    <w:t>.</w:t>
                  </w:r>
                </w:p>
                <w:p w14:paraId="57070732" w14:textId="77777777" w:rsidR="005564A2" w:rsidRPr="0030720D" w:rsidRDefault="005564A2" w:rsidP="005B21C6">
                  <w:pPr>
                    <w:pStyle w:val="Sraopastraipa1"/>
                    <w:snapToGrid w:val="0"/>
                    <w:spacing w:before="280" w:after="0" w:line="240" w:lineRule="auto"/>
                    <w:ind w:left="1069" w:hanging="1040"/>
                    <w:jc w:val="both"/>
                    <w:rPr>
                      <w:rFonts w:ascii="Times New Roman" w:hAnsi="Times New Roman"/>
                    </w:rPr>
                  </w:pPr>
                </w:p>
                <w:p w14:paraId="39FC6A8B" w14:textId="63588C30" w:rsidR="00E66C41" w:rsidRPr="0030720D" w:rsidRDefault="00E66C41" w:rsidP="005B21C6">
                  <w:pPr>
                    <w:pStyle w:val="Sraopastraipa1"/>
                    <w:snapToGrid w:val="0"/>
                    <w:spacing w:before="280" w:after="0" w:line="240" w:lineRule="auto"/>
                    <w:ind w:left="1069" w:hanging="1040"/>
                    <w:jc w:val="both"/>
                    <w:rPr>
                      <w:rFonts w:ascii="Times New Roman" w:hAnsi="Times New Roman"/>
                    </w:rPr>
                  </w:pPr>
                  <w:r w:rsidRPr="0030720D">
                    <w:rPr>
                      <w:rFonts w:ascii="Times New Roman" w:hAnsi="Times New Roman"/>
                    </w:rPr>
                    <w:t>2.4.</w:t>
                  </w:r>
                </w:p>
              </w:tc>
              <w:tc>
                <w:tcPr>
                  <w:tcW w:w="8992" w:type="dxa"/>
                  <w:shd w:val="clear" w:color="auto" w:fill="auto"/>
                </w:tcPr>
                <w:p w14:paraId="239021A7" w14:textId="77777777" w:rsidR="001F1D58" w:rsidRPr="0030720D" w:rsidRDefault="001F1D58" w:rsidP="00124A67">
                  <w:pPr>
                    <w:pStyle w:val="Stilius3"/>
                    <w:spacing w:before="0"/>
                    <w:ind w:right="663"/>
                    <w:rPr>
                      <w:lang w:val="lt-LT"/>
                    </w:rPr>
                  </w:pPr>
                </w:p>
                <w:p w14:paraId="6B67D543" w14:textId="35FED20B" w:rsidR="004D36D7" w:rsidRPr="0030720D" w:rsidRDefault="004D36D7" w:rsidP="00124A67">
                  <w:pPr>
                    <w:pStyle w:val="Stilius3"/>
                    <w:spacing w:before="0"/>
                    <w:ind w:right="663"/>
                    <w:rPr>
                      <w:lang w:val="lt-LT"/>
                    </w:rPr>
                  </w:pPr>
                  <w:r w:rsidRPr="0030720D">
                    <w:rPr>
                      <w:lang w:val="lt-LT"/>
                    </w:rPr>
                    <w:t>Darbų atliki</w:t>
                  </w:r>
                  <w:r w:rsidR="00BE080E" w:rsidRPr="0030720D">
                    <w:rPr>
                      <w:lang w:val="lt-LT"/>
                    </w:rPr>
                    <w:t xml:space="preserve">mo vieta – </w:t>
                  </w:r>
                  <w:r w:rsidR="007329ED">
                    <w:rPr>
                      <w:lang w:val="lt-LT"/>
                    </w:rPr>
                    <w:t>Alyvų g. 1-4, Griškabūdis, Šakių r. sav.</w:t>
                  </w:r>
                  <w:r w:rsidR="00BE080E" w:rsidRPr="0030720D">
                    <w:rPr>
                      <w:lang w:val="lt-LT"/>
                    </w:rPr>
                    <w:t xml:space="preserve"> </w:t>
                  </w:r>
                </w:p>
                <w:p w14:paraId="096D6421" w14:textId="77777777" w:rsidR="00634DFA" w:rsidRPr="0030720D" w:rsidRDefault="00634DFA" w:rsidP="00124A67">
                  <w:pPr>
                    <w:pStyle w:val="Stilius3"/>
                    <w:spacing w:before="0"/>
                    <w:ind w:right="663"/>
                    <w:rPr>
                      <w:lang w:val="lt-LT"/>
                    </w:rPr>
                  </w:pPr>
                </w:p>
                <w:p w14:paraId="44A6F1F9" w14:textId="77777777" w:rsidR="00634DFA" w:rsidRPr="0030720D" w:rsidRDefault="00634DFA" w:rsidP="00124A67">
                  <w:pPr>
                    <w:pStyle w:val="Stilius3"/>
                    <w:spacing w:before="0"/>
                    <w:ind w:right="663"/>
                    <w:rPr>
                      <w:lang w:val="lt-LT"/>
                    </w:rPr>
                  </w:pPr>
                  <w:r w:rsidRPr="0030720D">
                    <w:rPr>
                      <w:lang w:val="lt-LT"/>
                    </w:rPr>
                    <w:t xml:space="preserve">Rangovas privalo užtikrinti, kad Darbai būtų atliekami rūpestingai, profesionaliai, sąžiningai, protingai, tinkamai, laiku ir kokybiškai, laikantis pagrįstų Užsakovo nurodymų ir nepažeidžiant Rangovo profesinių ir etikos standartų. </w:t>
                  </w:r>
                </w:p>
                <w:p w14:paraId="539DA8D6" w14:textId="77777777" w:rsidR="001F1D58" w:rsidRPr="0030720D" w:rsidRDefault="001F1D58" w:rsidP="00124A67">
                  <w:pPr>
                    <w:pStyle w:val="Stilius3"/>
                    <w:spacing w:before="0"/>
                    <w:ind w:right="663"/>
                    <w:rPr>
                      <w:lang w:val="lt-LT"/>
                    </w:rPr>
                  </w:pPr>
                </w:p>
              </w:tc>
            </w:tr>
          </w:tbl>
          <w:p w14:paraId="079ABEA7" w14:textId="77777777" w:rsidR="004D36D7" w:rsidRPr="0030720D" w:rsidRDefault="004D36D7" w:rsidP="0089748C">
            <w:pPr>
              <w:pStyle w:val="Stilius1"/>
              <w:spacing w:before="0" w:after="187"/>
              <w:ind w:left="896" w:hanging="357"/>
              <w:rPr>
                <w:lang w:val="lt-LT"/>
              </w:rPr>
            </w:pPr>
            <w:r w:rsidRPr="0030720D">
              <w:rPr>
                <w:lang w:val="lt-LT"/>
              </w:rPr>
              <w:t xml:space="preserve"> BENDROSIOS NUOSTATOS</w:t>
            </w:r>
          </w:p>
        </w:tc>
      </w:tr>
      <w:tr w:rsidR="004D36D7" w:rsidRPr="0030720D" w14:paraId="7AFED0DB" w14:textId="77777777" w:rsidTr="00794ED0">
        <w:trPr>
          <w:gridAfter w:val="1"/>
          <w:wAfter w:w="142" w:type="dxa"/>
        </w:trPr>
        <w:tc>
          <w:tcPr>
            <w:tcW w:w="960" w:type="dxa"/>
            <w:shd w:val="clear" w:color="auto" w:fill="auto"/>
          </w:tcPr>
          <w:p w14:paraId="09142988" w14:textId="77777777" w:rsidR="004D36D7" w:rsidRPr="0030720D" w:rsidRDefault="004D36D7" w:rsidP="00407FFB">
            <w:pPr>
              <w:pStyle w:val="Sraopastraipa1"/>
              <w:numPr>
                <w:ilvl w:val="0"/>
                <w:numId w:val="19"/>
              </w:numPr>
              <w:tabs>
                <w:tab w:val="left" w:pos="180"/>
                <w:tab w:val="left" w:pos="330"/>
              </w:tabs>
              <w:snapToGrid w:val="0"/>
              <w:spacing w:after="0" w:line="240" w:lineRule="auto"/>
              <w:ind w:left="470" w:hanging="357"/>
              <w:jc w:val="both"/>
              <w:rPr>
                <w:rFonts w:ascii="Times New Roman" w:hAnsi="Times New Roman"/>
                <w:color w:val="FF0000"/>
              </w:rPr>
            </w:pPr>
          </w:p>
        </w:tc>
        <w:tc>
          <w:tcPr>
            <w:tcW w:w="8230" w:type="dxa"/>
            <w:gridSpan w:val="3"/>
            <w:shd w:val="clear" w:color="auto" w:fill="auto"/>
          </w:tcPr>
          <w:p w14:paraId="658A056B" w14:textId="77777777" w:rsidR="004D36D7" w:rsidRPr="0030720D" w:rsidRDefault="004D36D7" w:rsidP="00F44333">
            <w:pPr>
              <w:pStyle w:val="Stilius3"/>
              <w:spacing w:before="0"/>
              <w:rPr>
                <w:lang w:val="lt-LT"/>
              </w:rPr>
            </w:pPr>
            <w:r w:rsidRPr="0030720D">
              <w:rPr>
                <w:spacing w:val="-3"/>
                <w:lang w:val="lt-LT"/>
              </w:rPr>
              <w:t xml:space="preserve">Šalių teisių ir pareigų pagrindas yra ši Sutartis, Lietuvos Respublikos įstatymai, </w:t>
            </w:r>
            <w:r w:rsidRPr="0030720D">
              <w:rPr>
                <w:lang w:val="lt-LT"/>
              </w:rPr>
              <w:t xml:space="preserve">poįstatyminiai </w:t>
            </w:r>
            <w:r w:rsidRPr="0030720D">
              <w:rPr>
                <w:spacing w:val="-3"/>
                <w:lang w:val="lt-LT"/>
              </w:rPr>
              <w:t>teisės aktai, statybos techniniai reglamentai ir kiti normatyviniai dokumentai.</w:t>
            </w:r>
          </w:p>
        </w:tc>
      </w:tr>
      <w:tr w:rsidR="004D36D7" w:rsidRPr="0030720D" w14:paraId="03486276" w14:textId="77777777" w:rsidTr="00794ED0">
        <w:trPr>
          <w:gridAfter w:val="1"/>
          <w:wAfter w:w="142" w:type="dxa"/>
        </w:trPr>
        <w:tc>
          <w:tcPr>
            <w:tcW w:w="960" w:type="dxa"/>
            <w:shd w:val="clear" w:color="auto" w:fill="auto"/>
          </w:tcPr>
          <w:p w14:paraId="1C9F4C7C" w14:textId="77777777" w:rsidR="004D36D7" w:rsidRPr="0030720D" w:rsidRDefault="004D36D7" w:rsidP="00407FFB">
            <w:pPr>
              <w:pStyle w:val="Sraopastraipa1"/>
              <w:numPr>
                <w:ilvl w:val="0"/>
                <w:numId w:val="19"/>
              </w:numPr>
              <w:snapToGrid w:val="0"/>
              <w:spacing w:before="240" w:after="0" w:line="240" w:lineRule="auto"/>
              <w:ind w:hanging="578"/>
              <w:jc w:val="both"/>
              <w:rPr>
                <w:rFonts w:ascii="Times New Roman" w:hAnsi="Times New Roman"/>
                <w:color w:val="FF0000"/>
              </w:rPr>
            </w:pPr>
          </w:p>
        </w:tc>
        <w:tc>
          <w:tcPr>
            <w:tcW w:w="8230" w:type="dxa"/>
            <w:gridSpan w:val="3"/>
            <w:shd w:val="clear" w:color="auto" w:fill="auto"/>
          </w:tcPr>
          <w:p w14:paraId="2645EC51" w14:textId="77777777" w:rsidR="00E32876" w:rsidRPr="0030720D" w:rsidRDefault="00E32876">
            <w:pPr>
              <w:pStyle w:val="Stilius3"/>
              <w:spacing w:before="0"/>
              <w:rPr>
                <w:lang w:val="lt-LT"/>
              </w:rPr>
            </w:pPr>
          </w:p>
          <w:p w14:paraId="6387ACE6" w14:textId="77777777" w:rsidR="004D36D7" w:rsidRPr="0030720D" w:rsidRDefault="004D36D7">
            <w:pPr>
              <w:pStyle w:val="Stilius3"/>
              <w:spacing w:before="0"/>
              <w:rPr>
                <w:lang w:val="lt-LT"/>
              </w:rPr>
            </w:pPr>
            <w:r w:rsidRPr="0030720D">
              <w:rPr>
                <w:lang w:val="lt-LT"/>
              </w:rPr>
              <w:t>Šiame punkte pateikiami Sutartį sudarantys dokumentai, kurie turi būti suprantami kaip paaiškinantys vienas kitą. Tuo tikslu nustatomas toks dokumentų pirmumas:</w:t>
            </w:r>
          </w:p>
          <w:p w14:paraId="6700ECB6" w14:textId="77777777" w:rsidR="004D36D7" w:rsidRPr="0030720D" w:rsidRDefault="00321D7B" w:rsidP="00407FFB">
            <w:pPr>
              <w:pStyle w:val="Sraopastraipa1"/>
              <w:numPr>
                <w:ilvl w:val="0"/>
                <w:numId w:val="15"/>
              </w:numPr>
              <w:spacing w:after="0" w:line="240" w:lineRule="auto"/>
              <w:ind w:hanging="687"/>
              <w:jc w:val="both"/>
              <w:rPr>
                <w:rFonts w:ascii="Times New Roman" w:hAnsi="Times New Roman"/>
              </w:rPr>
            </w:pPr>
            <w:r w:rsidRPr="0030720D">
              <w:rPr>
                <w:rFonts w:ascii="Times New Roman" w:eastAsia="Arial" w:hAnsi="Times New Roman"/>
              </w:rPr>
              <w:t xml:space="preserve">Pirkimo dokumentai (išskyrus dokumentus, kurie pridedami kaip atskiri priedai, nurodyti žemiau) </w:t>
            </w:r>
            <w:r w:rsidRPr="0030720D">
              <w:rPr>
                <w:rFonts w:ascii="Times New Roman" w:hAnsi="Times New Roman"/>
              </w:rPr>
              <w:t xml:space="preserve">(atskirai nepridedama); </w:t>
            </w:r>
          </w:p>
          <w:p w14:paraId="2985F74F" w14:textId="77777777" w:rsidR="0009453C" w:rsidRPr="0030720D" w:rsidRDefault="00D64196" w:rsidP="00407FFB">
            <w:pPr>
              <w:pStyle w:val="Sraopastraipa1"/>
              <w:numPr>
                <w:ilvl w:val="0"/>
                <w:numId w:val="15"/>
              </w:numPr>
              <w:spacing w:after="0" w:line="240" w:lineRule="auto"/>
              <w:ind w:hanging="720"/>
              <w:jc w:val="both"/>
              <w:rPr>
                <w:rFonts w:ascii="Times New Roman" w:hAnsi="Times New Roman"/>
              </w:rPr>
            </w:pPr>
            <w:r w:rsidRPr="0030720D">
              <w:rPr>
                <w:rFonts w:ascii="Times New Roman" w:hAnsi="Times New Roman"/>
              </w:rPr>
              <w:t>T</w:t>
            </w:r>
            <w:r w:rsidR="0009453C" w:rsidRPr="0030720D">
              <w:rPr>
                <w:rFonts w:ascii="Times New Roman" w:hAnsi="Times New Roman"/>
              </w:rPr>
              <w:t>echninė specifikacija</w:t>
            </w:r>
            <w:r w:rsidR="00825F4B" w:rsidRPr="0030720D">
              <w:rPr>
                <w:rFonts w:ascii="Times New Roman" w:hAnsi="Times New Roman"/>
              </w:rPr>
              <w:t xml:space="preserve"> (užduotis)</w:t>
            </w:r>
            <w:r w:rsidR="0009453C" w:rsidRPr="0030720D">
              <w:rPr>
                <w:rFonts w:ascii="Times New Roman" w:hAnsi="Times New Roman"/>
              </w:rPr>
              <w:t>;</w:t>
            </w:r>
          </w:p>
          <w:p w14:paraId="0B23E7AD" w14:textId="204716F8" w:rsidR="004D36D7" w:rsidRPr="0030720D" w:rsidRDefault="005564A2" w:rsidP="00407FFB">
            <w:pPr>
              <w:pStyle w:val="Sraopastraipa1"/>
              <w:numPr>
                <w:ilvl w:val="0"/>
                <w:numId w:val="15"/>
              </w:numPr>
              <w:spacing w:after="0" w:line="240" w:lineRule="auto"/>
              <w:ind w:hanging="720"/>
              <w:jc w:val="both"/>
              <w:rPr>
                <w:rFonts w:ascii="Times New Roman" w:hAnsi="Times New Roman"/>
              </w:rPr>
            </w:pPr>
            <w:r w:rsidRPr="0030720D">
              <w:rPr>
                <w:rFonts w:ascii="Times New Roman" w:hAnsi="Times New Roman"/>
              </w:rPr>
              <w:lastRenderedPageBreak/>
              <w:t>D</w:t>
            </w:r>
            <w:r w:rsidR="003D554D" w:rsidRPr="0030720D">
              <w:rPr>
                <w:rFonts w:ascii="Times New Roman" w:hAnsi="Times New Roman"/>
              </w:rPr>
              <w:t>arbų</w:t>
            </w:r>
            <w:r w:rsidR="004D36D7" w:rsidRPr="0030720D">
              <w:rPr>
                <w:rFonts w:ascii="Times New Roman" w:hAnsi="Times New Roman"/>
              </w:rPr>
              <w:t xml:space="preserve"> kiekių žiniaraščiai;</w:t>
            </w:r>
          </w:p>
          <w:p w14:paraId="7B7B8B8B" w14:textId="77777777" w:rsidR="004D36D7" w:rsidRPr="0030720D" w:rsidRDefault="004D36D7" w:rsidP="00407FFB">
            <w:pPr>
              <w:pStyle w:val="Sraopastraipa1"/>
              <w:numPr>
                <w:ilvl w:val="0"/>
                <w:numId w:val="15"/>
              </w:numPr>
              <w:spacing w:after="0" w:line="240" w:lineRule="auto"/>
              <w:ind w:hanging="687"/>
              <w:jc w:val="both"/>
              <w:rPr>
                <w:rFonts w:ascii="Times New Roman" w:hAnsi="Times New Roman"/>
              </w:rPr>
            </w:pPr>
            <w:r w:rsidRPr="0030720D">
              <w:rPr>
                <w:rFonts w:ascii="Times New Roman" w:hAnsi="Times New Roman"/>
              </w:rPr>
              <w:t>Rangovo pasiūlymas;</w:t>
            </w:r>
          </w:p>
          <w:p w14:paraId="4DA56070" w14:textId="77777777" w:rsidR="004D36D7" w:rsidRPr="0030720D" w:rsidRDefault="004D36D7" w:rsidP="00407FFB">
            <w:pPr>
              <w:pStyle w:val="Sraopastraipa1"/>
              <w:numPr>
                <w:ilvl w:val="0"/>
                <w:numId w:val="15"/>
              </w:numPr>
              <w:spacing w:after="0" w:line="240" w:lineRule="auto"/>
              <w:ind w:hanging="687"/>
              <w:jc w:val="both"/>
              <w:rPr>
                <w:rFonts w:ascii="Times New Roman" w:hAnsi="Times New Roman"/>
              </w:rPr>
            </w:pPr>
            <w:r w:rsidRPr="0030720D">
              <w:rPr>
                <w:rFonts w:ascii="Times New Roman" w:hAnsi="Times New Roman"/>
              </w:rPr>
              <w:t xml:space="preserve">Subrangovų sąrašas; </w:t>
            </w:r>
          </w:p>
          <w:p w14:paraId="5C7175CA" w14:textId="77777777" w:rsidR="0009453C" w:rsidRPr="0030720D" w:rsidRDefault="0009453C" w:rsidP="00407FFB">
            <w:pPr>
              <w:pStyle w:val="Sraopastraipa1"/>
              <w:numPr>
                <w:ilvl w:val="0"/>
                <w:numId w:val="15"/>
              </w:numPr>
              <w:spacing w:after="0" w:line="240" w:lineRule="auto"/>
              <w:ind w:hanging="720"/>
              <w:jc w:val="both"/>
              <w:rPr>
                <w:rFonts w:ascii="Times New Roman" w:hAnsi="Times New Roman"/>
              </w:rPr>
            </w:pPr>
            <w:r w:rsidRPr="0030720D">
              <w:rPr>
                <w:rFonts w:ascii="Times New Roman" w:hAnsi="Times New Roman"/>
              </w:rPr>
              <w:t>Specialistų sąrašas;</w:t>
            </w:r>
          </w:p>
          <w:p w14:paraId="07C09CB4" w14:textId="77777777" w:rsidR="004D36D7" w:rsidRPr="0030720D" w:rsidRDefault="004D36D7" w:rsidP="00407FFB">
            <w:pPr>
              <w:pStyle w:val="Sraopastraipa1"/>
              <w:numPr>
                <w:ilvl w:val="0"/>
                <w:numId w:val="15"/>
              </w:numPr>
              <w:spacing w:after="0" w:line="240" w:lineRule="auto"/>
              <w:ind w:left="29" w:hanging="29"/>
              <w:jc w:val="both"/>
              <w:rPr>
                <w:rFonts w:ascii="Times New Roman" w:hAnsi="Times New Roman"/>
              </w:rPr>
            </w:pPr>
            <w:r w:rsidRPr="0030720D">
              <w:rPr>
                <w:rFonts w:ascii="Times New Roman" w:hAnsi="Times New Roman"/>
              </w:rPr>
              <w:t>Kiti Sutartį sudarantys dokumentai (jeigu yra).</w:t>
            </w:r>
          </w:p>
        </w:tc>
      </w:tr>
      <w:tr w:rsidR="004D36D7" w:rsidRPr="0030720D" w14:paraId="392698E2" w14:textId="77777777" w:rsidTr="00794ED0">
        <w:trPr>
          <w:gridAfter w:val="1"/>
          <w:wAfter w:w="142" w:type="dxa"/>
        </w:trPr>
        <w:tc>
          <w:tcPr>
            <w:tcW w:w="960" w:type="dxa"/>
            <w:shd w:val="clear" w:color="auto" w:fill="auto"/>
          </w:tcPr>
          <w:p w14:paraId="0AF5FDC5" w14:textId="77777777" w:rsidR="004D36D7" w:rsidRPr="0030720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1A152B30" w14:textId="77777777" w:rsidR="004D36D7" w:rsidRPr="0030720D" w:rsidRDefault="004D36D7" w:rsidP="001716D3">
            <w:pPr>
              <w:pStyle w:val="Stilius3"/>
              <w:rPr>
                <w:lang w:val="lt-LT"/>
              </w:rPr>
            </w:pPr>
            <w:r w:rsidRPr="0030720D">
              <w:rPr>
                <w:lang w:val="lt-LT"/>
              </w:rPr>
              <w:t xml:space="preserve">Rangovas Sutarties informaciją privalo laikyti privačia ir konfidencialia, išskyrus tai, ko reikia sutartinėms prievolėms atlikti arba galiojantiems </w:t>
            </w:r>
            <w:r w:rsidR="001716D3" w:rsidRPr="0030720D">
              <w:rPr>
                <w:lang w:val="lt-LT"/>
              </w:rPr>
              <w:t>Į</w:t>
            </w:r>
            <w:r w:rsidRPr="0030720D">
              <w:rPr>
                <w:lang w:val="lt-LT"/>
              </w:rPr>
              <w:t>statymams vykdyti. Rangovas, be išankstinio rašytinio Užsakovo sutikimo, neturi skelbti, leisti, kad būtų paskelbta arba atskleista bet kuri informacija apie Darbus kokiame nors komerciniame arba techniniame dokumente ar kaip nors kitaip.</w:t>
            </w:r>
          </w:p>
        </w:tc>
      </w:tr>
      <w:tr w:rsidR="004D36D7" w:rsidRPr="0030720D" w14:paraId="15B30B18" w14:textId="77777777" w:rsidTr="00794ED0">
        <w:trPr>
          <w:gridAfter w:val="1"/>
          <w:wAfter w:w="142" w:type="dxa"/>
        </w:trPr>
        <w:tc>
          <w:tcPr>
            <w:tcW w:w="960" w:type="dxa"/>
            <w:shd w:val="clear" w:color="auto" w:fill="auto"/>
          </w:tcPr>
          <w:p w14:paraId="18C3F97F" w14:textId="77777777" w:rsidR="004D36D7" w:rsidRPr="0030720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314741C6" w14:textId="77777777" w:rsidR="004D36D7" w:rsidRPr="0030720D" w:rsidRDefault="004D36D7">
            <w:pPr>
              <w:pStyle w:val="Stilius3"/>
              <w:rPr>
                <w:lang w:val="lt-LT"/>
              </w:rPr>
            </w:pPr>
            <w:r w:rsidRPr="0030720D">
              <w:rPr>
                <w:lang w:val="lt-LT"/>
              </w:rPr>
              <w:t>Sutartis jos galiojimo laikotarpiu gali būti keičiama joje nustatytomis sąlygomis ir tvarka ir (ar) pagal Lietuvos Respublikos viešųjų pirkimų įstatymo 89 straipsnį neatliekant naujos pirkimo procedūros ir tik tokiu atveju, jeigu ją pakeitus nebus pažeisti Lietuvos Respublikos viešųjų pirkimų įstatymo 17 straipsnyje numatyti principai ir tikslai. Kitais atvejais tokiam pakeitimui atlikti turi būti vykdomas atskiras pirkimas, t. y. nauja pirkimo procedūra pagal Lietuvos Respublikos viešųjų pirkimų įstatymo reikalavimus.</w:t>
            </w:r>
          </w:p>
        </w:tc>
      </w:tr>
      <w:tr w:rsidR="004D36D7" w:rsidRPr="0030720D" w14:paraId="0802D161" w14:textId="77777777" w:rsidTr="00794ED0">
        <w:trPr>
          <w:gridAfter w:val="1"/>
          <w:wAfter w:w="142" w:type="dxa"/>
        </w:trPr>
        <w:tc>
          <w:tcPr>
            <w:tcW w:w="960" w:type="dxa"/>
            <w:shd w:val="clear" w:color="auto" w:fill="auto"/>
          </w:tcPr>
          <w:p w14:paraId="10BD5A1C" w14:textId="77777777" w:rsidR="004D36D7" w:rsidRPr="0030720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4B36951A" w14:textId="77777777" w:rsidR="004D36D7" w:rsidRPr="0030720D" w:rsidRDefault="004D36D7" w:rsidP="001716D3">
            <w:pPr>
              <w:pStyle w:val="Stilius3"/>
              <w:rPr>
                <w:lang w:val="lt-LT"/>
              </w:rPr>
            </w:pPr>
            <w:r w:rsidRPr="0030720D">
              <w:rPr>
                <w:lang w:val="lt-LT"/>
              </w:rPr>
              <w:t xml:space="preserve">Sutarties galiojimo laikotarpiu Šalis, inicijuojanti Sutarties sąlygų pakeitimą (kai paaiškėja (i) Sutartyje ir (ar) </w:t>
            </w:r>
            <w:r w:rsidR="001716D3" w:rsidRPr="0030720D">
              <w:rPr>
                <w:lang w:val="lt-LT"/>
              </w:rPr>
              <w:t>Į</w:t>
            </w:r>
            <w:r w:rsidRPr="0030720D">
              <w:rPr>
                <w:lang w:val="lt-LT"/>
              </w:rPr>
              <w:t xml:space="preserve">statymuose numatytos aplinkybės arba (ii) naujos aplinkybės, nors Sutartyje ir nenumatytos, tačiau kurių apdairus bei protingas tiekėjas negalėjo numatyti teikdamas pasiūlymą Pirkime ir kurios, Šalies vertinimu, gali trukdyti vykdyti Darbus, juos užbaigti per Darbų terminus ir (ar) didinti ar mažinti Sutarties kainą, pan.), pateikia kitai Šaliai rašytinį prašymą keisti Sutarties sąlygas bei dokumentų, pagrindžiančių prašyme nurodytas aplinkybes, argumentus ir paaiškinimus, kopijas. Į pateiktą prašymą keisti atitinkamą Sutarties sąlygą kita Šalis motyvuotai atsako ne vėliau kaip per </w:t>
            </w:r>
            <w:r w:rsidR="00F20B03" w:rsidRPr="0030720D">
              <w:rPr>
                <w:lang w:val="lt-LT"/>
              </w:rPr>
              <w:t>2</w:t>
            </w:r>
            <w:r w:rsidRPr="0030720D">
              <w:rPr>
                <w:lang w:val="lt-LT"/>
              </w:rPr>
              <w:t>0 (</w:t>
            </w:r>
            <w:r w:rsidR="00F20B03" w:rsidRPr="0030720D">
              <w:rPr>
                <w:lang w:val="lt-LT"/>
              </w:rPr>
              <w:t>dvi</w:t>
            </w:r>
            <w:r w:rsidRPr="0030720D">
              <w:rPr>
                <w:lang w:val="lt-LT"/>
              </w:rPr>
              <w:t>dešimt) darbo dienų (jei Sutarties sąlygose nėra nurodytas kitoks terminas) nuo prašymo gavimo dienos. Šalims nesutarus dėl Sutarties sąlygų keitimo, ginčas sprendžiamas Sutarties 13 skyriuje numatyta tvarka. Šalims susitarus, turi būti sudaromas rašytinis Šalių susitarimas dėl Sutarties sąlygų keitimo. Susitarimas įsigalioja nuo jame nurodytos datos ir (ar) aplinkybės ir tampa neatsiejama šios Sutarties dalimi.</w:t>
            </w:r>
          </w:p>
        </w:tc>
      </w:tr>
      <w:tr w:rsidR="004D36D7" w:rsidRPr="0030720D" w14:paraId="754D4CD3" w14:textId="77777777" w:rsidTr="00794ED0">
        <w:trPr>
          <w:gridAfter w:val="1"/>
          <w:wAfter w:w="142" w:type="dxa"/>
        </w:trPr>
        <w:tc>
          <w:tcPr>
            <w:tcW w:w="960" w:type="dxa"/>
            <w:shd w:val="clear" w:color="auto" w:fill="auto"/>
          </w:tcPr>
          <w:p w14:paraId="6F271BED" w14:textId="77777777" w:rsidR="004D36D7" w:rsidRPr="0030720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4A673AF3" w14:textId="77777777" w:rsidR="004D36D7" w:rsidRPr="0030720D" w:rsidRDefault="004D36D7">
            <w:pPr>
              <w:pStyle w:val="Stilius3"/>
              <w:rPr>
                <w:lang w:val="lt-LT"/>
              </w:rPr>
            </w:pPr>
            <w:r w:rsidRPr="0030720D">
              <w:rPr>
                <w:lang w:val="lt-LT"/>
              </w:rPr>
              <w:t xml:space="preserve">Sutarties sąlygų pagrindiniai duomenys: </w:t>
            </w:r>
          </w:p>
        </w:tc>
      </w:tr>
      <w:tr w:rsidR="004D36D7" w:rsidRPr="0030720D" w14:paraId="4DBBF25A" w14:textId="77777777" w:rsidTr="00794ED0">
        <w:trPr>
          <w:gridAfter w:val="1"/>
          <w:wAfter w:w="142" w:type="dxa"/>
        </w:trPr>
        <w:tc>
          <w:tcPr>
            <w:tcW w:w="960" w:type="dxa"/>
            <w:shd w:val="clear" w:color="auto" w:fill="auto"/>
          </w:tcPr>
          <w:p w14:paraId="31891E9C" w14:textId="77777777" w:rsidR="004D36D7" w:rsidRPr="0030720D" w:rsidRDefault="004D36D7">
            <w:pPr>
              <w:pStyle w:val="Sraopastraipa1"/>
              <w:snapToGrid w:val="0"/>
              <w:spacing w:before="200"/>
              <w:ind w:left="0"/>
              <w:jc w:val="both"/>
              <w:rPr>
                <w:rFonts w:ascii="Times New Roman" w:hAnsi="Times New Roman"/>
                <w:color w:val="FF0000"/>
              </w:rPr>
            </w:pPr>
          </w:p>
        </w:tc>
        <w:tc>
          <w:tcPr>
            <w:tcW w:w="8230" w:type="dxa"/>
            <w:gridSpan w:val="3"/>
            <w:shd w:val="clear" w:color="auto" w:fill="auto"/>
          </w:tcPr>
          <w:tbl>
            <w:tblP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992"/>
              <w:gridCol w:w="3833"/>
            </w:tblGrid>
            <w:tr w:rsidR="004D36D7" w:rsidRPr="0030720D" w14:paraId="5CACAE86" w14:textId="77777777" w:rsidTr="00BD43C3">
              <w:tc>
                <w:tcPr>
                  <w:tcW w:w="3294" w:type="dxa"/>
                  <w:shd w:val="clear" w:color="auto" w:fill="auto"/>
                </w:tcPr>
                <w:p w14:paraId="74680622" w14:textId="77777777" w:rsidR="004D36D7" w:rsidRPr="0030720D" w:rsidRDefault="004D36D7">
                  <w:pPr>
                    <w:pStyle w:val="Stilius3"/>
                    <w:rPr>
                      <w:lang w:val="lt-LT"/>
                    </w:rPr>
                  </w:pPr>
                  <w:r w:rsidRPr="0030720D">
                    <w:rPr>
                      <w:i/>
                      <w:lang w:val="lt-LT"/>
                    </w:rPr>
                    <w:t>Pavadinimas</w:t>
                  </w:r>
                </w:p>
              </w:tc>
              <w:tc>
                <w:tcPr>
                  <w:tcW w:w="992" w:type="dxa"/>
                  <w:shd w:val="clear" w:color="auto" w:fill="auto"/>
                </w:tcPr>
                <w:p w14:paraId="55C040C9" w14:textId="77777777" w:rsidR="004D36D7" w:rsidRPr="0030720D" w:rsidRDefault="004D36D7">
                  <w:pPr>
                    <w:pStyle w:val="Stilius3"/>
                    <w:rPr>
                      <w:lang w:val="lt-LT"/>
                    </w:rPr>
                  </w:pPr>
                  <w:r w:rsidRPr="0030720D">
                    <w:rPr>
                      <w:i/>
                      <w:lang w:val="lt-LT"/>
                    </w:rPr>
                    <w:t xml:space="preserve">Punktas </w:t>
                  </w:r>
                </w:p>
              </w:tc>
              <w:tc>
                <w:tcPr>
                  <w:tcW w:w="3833" w:type="dxa"/>
                  <w:shd w:val="clear" w:color="auto" w:fill="auto"/>
                </w:tcPr>
                <w:p w14:paraId="4B82315E" w14:textId="77777777" w:rsidR="004D36D7" w:rsidRPr="0030720D" w:rsidRDefault="004D36D7">
                  <w:pPr>
                    <w:pStyle w:val="Stilius3"/>
                    <w:rPr>
                      <w:lang w:val="lt-LT"/>
                    </w:rPr>
                  </w:pPr>
                  <w:r w:rsidRPr="0030720D">
                    <w:rPr>
                      <w:i/>
                      <w:lang w:val="lt-LT"/>
                    </w:rPr>
                    <w:t>Duomenys ir sąlygos</w:t>
                  </w:r>
                </w:p>
              </w:tc>
            </w:tr>
            <w:tr w:rsidR="004D36D7" w:rsidRPr="0030720D" w14:paraId="07D227D7" w14:textId="77777777" w:rsidTr="00BD43C3">
              <w:tc>
                <w:tcPr>
                  <w:tcW w:w="3294" w:type="dxa"/>
                  <w:shd w:val="clear" w:color="auto" w:fill="auto"/>
                </w:tcPr>
                <w:p w14:paraId="1FF12628" w14:textId="77777777" w:rsidR="004D36D7" w:rsidRPr="0030720D" w:rsidRDefault="004D36D7">
                  <w:pPr>
                    <w:pStyle w:val="Stilius3"/>
                    <w:jc w:val="left"/>
                    <w:rPr>
                      <w:lang w:val="lt-LT"/>
                    </w:rPr>
                  </w:pPr>
                  <w:r w:rsidRPr="0030720D">
                    <w:rPr>
                      <w:lang w:val="lt-LT"/>
                    </w:rPr>
                    <w:t>Darbų atlikimo terminas</w:t>
                  </w:r>
                </w:p>
              </w:tc>
              <w:tc>
                <w:tcPr>
                  <w:tcW w:w="992" w:type="dxa"/>
                  <w:shd w:val="clear" w:color="auto" w:fill="auto"/>
                </w:tcPr>
                <w:p w14:paraId="0151990A" w14:textId="77777777" w:rsidR="004D36D7" w:rsidRPr="0030720D" w:rsidRDefault="004D36D7">
                  <w:pPr>
                    <w:pStyle w:val="Stilius3"/>
                    <w:jc w:val="center"/>
                    <w:rPr>
                      <w:lang w:val="lt-LT"/>
                    </w:rPr>
                  </w:pPr>
                  <w:r w:rsidRPr="0030720D">
                    <w:rPr>
                      <w:lang w:val="lt-LT"/>
                    </w:rPr>
                    <w:t>6.1</w:t>
                  </w:r>
                </w:p>
              </w:tc>
              <w:tc>
                <w:tcPr>
                  <w:tcW w:w="3833" w:type="dxa"/>
                  <w:shd w:val="clear" w:color="auto" w:fill="auto"/>
                </w:tcPr>
                <w:p w14:paraId="5730D7C3" w14:textId="627004C6" w:rsidR="004D36D7" w:rsidRPr="0030720D" w:rsidRDefault="00CA37B7" w:rsidP="00C931ED">
                  <w:pPr>
                    <w:pStyle w:val="Sraopastraipa"/>
                    <w:tabs>
                      <w:tab w:val="left" w:pos="993"/>
                    </w:tabs>
                    <w:autoSpaceDN w:val="0"/>
                    <w:adjustRightInd w:val="0"/>
                    <w:ind w:left="0"/>
                    <w:jc w:val="both"/>
                    <w:rPr>
                      <w:lang w:val="lt-LT"/>
                    </w:rPr>
                  </w:pPr>
                  <w:r w:rsidRPr="0030720D">
                    <w:rPr>
                      <w:rFonts w:ascii="Times New Roman" w:hAnsi="Times New Roman"/>
                      <w:iCs/>
                      <w:sz w:val="22"/>
                      <w:szCs w:val="22"/>
                      <w:lang w:val="lt-LT"/>
                    </w:rPr>
                    <w:t>5 mėnesiai nuo statybvietės perdavimo–priėmimo akto pasirašymo dienos</w:t>
                  </w:r>
                  <w:r w:rsidR="00C931ED" w:rsidRPr="0030720D">
                    <w:rPr>
                      <w:rFonts w:ascii="Times New Roman" w:hAnsi="Times New Roman"/>
                      <w:iCs/>
                      <w:sz w:val="22"/>
                      <w:szCs w:val="22"/>
                      <w:lang w:val="lt-LT"/>
                    </w:rPr>
                    <w:t xml:space="preserve"> </w:t>
                  </w:r>
                  <w:r w:rsidR="00C931ED" w:rsidRPr="0030720D">
                    <w:rPr>
                      <w:rFonts w:ascii="Times New Roman" w:hAnsi="Times New Roman"/>
                      <w:sz w:val="22"/>
                      <w:szCs w:val="22"/>
                      <w:lang w:val="lt-LT"/>
                    </w:rPr>
                    <w:t xml:space="preserve">arba </w:t>
                  </w:r>
                  <w:r w:rsidR="00C931ED" w:rsidRPr="0030720D">
                    <w:rPr>
                      <w:rFonts w:ascii="Times New Roman" w:hAnsi="Times New Roman"/>
                      <w:sz w:val="22"/>
                      <w:szCs w:val="22"/>
                      <w:lang w:val="lt-LT" w:eastAsia="lt-LT"/>
                    </w:rPr>
                    <w:t>data po 14 dienų kai įsigaliojo Sutartis, jeigu statybvietės perdavimo-priėmimo aktas per šį dienų skaičių nėra pasirašytas.</w:t>
                  </w:r>
                </w:p>
              </w:tc>
            </w:tr>
            <w:tr w:rsidR="00010BB5" w:rsidRPr="0030720D" w14:paraId="6B0AFCF8" w14:textId="77777777" w:rsidTr="00BD43C3">
              <w:tc>
                <w:tcPr>
                  <w:tcW w:w="3294" w:type="dxa"/>
                  <w:shd w:val="clear" w:color="auto" w:fill="auto"/>
                </w:tcPr>
                <w:p w14:paraId="244F07F9" w14:textId="77777777" w:rsidR="00010BB5" w:rsidRPr="0030720D" w:rsidRDefault="00010BB5">
                  <w:pPr>
                    <w:pStyle w:val="Stilius3"/>
                    <w:jc w:val="left"/>
                    <w:rPr>
                      <w:lang w:val="lt-LT"/>
                    </w:rPr>
                  </w:pPr>
                  <w:r w:rsidRPr="0030720D">
                    <w:rPr>
                      <w:lang w:val="lt-LT"/>
                    </w:rPr>
                    <w:t>Darbų atlikimo termino pratęsimas</w:t>
                  </w:r>
                </w:p>
              </w:tc>
              <w:tc>
                <w:tcPr>
                  <w:tcW w:w="992" w:type="dxa"/>
                  <w:shd w:val="clear" w:color="auto" w:fill="auto"/>
                </w:tcPr>
                <w:p w14:paraId="06F19D06" w14:textId="77777777" w:rsidR="00010BB5" w:rsidRPr="0030720D" w:rsidRDefault="00917A15" w:rsidP="00607F8B">
                  <w:pPr>
                    <w:pStyle w:val="Stilius3"/>
                    <w:jc w:val="center"/>
                    <w:rPr>
                      <w:lang w:val="lt-LT"/>
                    </w:rPr>
                  </w:pPr>
                  <w:r w:rsidRPr="0030720D">
                    <w:rPr>
                      <w:lang w:val="lt-LT"/>
                    </w:rPr>
                    <w:t>6.5</w:t>
                  </w:r>
                </w:p>
              </w:tc>
              <w:tc>
                <w:tcPr>
                  <w:tcW w:w="3833" w:type="dxa"/>
                  <w:shd w:val="clear" w:color="auto" w:fill="auto"/>
                </w:tcPr>
                <w:p w14:paraId="7E21A02E" w14:textId="3C07C2D4" w:rsidR="00297A41" w:rsidRPr="0030720D" w:rsidRDefault="00D95DA4" w:rsidP="00E25D55">
                  <w:pPr>
                    <w:pStyle w:val="Stilius3"/>
                    <w:ind w:right="420"/>
                    <w:rPr>
                      <w:lang w:val="lt-LT"/>
                    </w:rPr>
                  </w:pPr>
                  <w:r w:rsidRPr="0030720D">
                    <w:rPr>
                      <w:lang w:val="lt-LT"/>
                    </w:rPr>
                    <w:t>ne ilgiau kaip iki</w:t>
                  </w:r>
                  <w:r w:rsidR="007C0DE9" w:rsidRPr="0030720D">
                    <w:rPr>
                      <w:lang w:val="lt-LT"/>
                    </w:rPr>
                    <w:t xml:space="preserve"> </w:t>
                  </w:r>
                  <w:r w:rsidR="00CA37B7" w:rsidRPr="0030720D">
                    <w:rPr>
                      <w:lang w:val="lt-LT"/>
                    </w:rPr>
                    <w:t>1</w:t>
                  </w:r>
                  <w:r w:rsidR="007C0DE9" w:rsidRPr="0030720D">
                    <w:rPr>
                      <w:lang w:val="lt-LT"/>
                    </w:rPr>
                    <w:t xml:space="preserve"> (</w:t>
                  </w:r>
                  <w:r w:rsidR="00CA37B7" w:rsidRPr="0030720D">
                    <w:rPr>
                      <w:lang w:val="lt-LT"/>
                    </w:rPr>
                    <w:t>vieno</w:t>
                  </w:r>
                  <w:r w:rsidR="00AE4631" w:rsidRPr="0030720D">
                    <w:rPr>
                      <w:lang w:val="lt-LT"/>
                    </w:rPr>
                    <w:t xml:space="preserve">) </w:t>
                  </w:r>
                  <w:r w:rsidR="00E25D55" w:rsidRPr="0030720D">
                    <w:rPr>
                      <w:lang w:val="lt-LT"/>
                    </w:rPr>
                    <w:t>mėne</w:t>
                  </w:r>
                  <w:r w:rsidR="00CA37B7" w:rsidRPr="0030720D">
                    <w:rPr>
                      <w:lang w:val="lt-LT"/>
                    </w:rPr>
                    <w:t>sio laikotarpiui</w:t>
                  </w:r>
                  <w:r w:rsidR="00D0307B" w:rsidRPr="0030720D">
                    <w:rPr>
                      <w:lang w:val="lt-LT"/>
                    </w:rPr>
                    <w:t xml:space="preserve"> </w:t>
                  </w:r>
                </w:p>
              </w:tc>
            </w:tr>
            <w:tr w:rsidR="004D36D7" w:rsidRPr="0030720D" w14:paraId="288704B8" w14:textId="77777777" w:rsidTr="00BD43C3">
              <w:tc>
                <w:tcPr>
                  <w:tcW w:w="3294" w:type="dxa"/>
                  <w:shd w:val="clear" w:color="auto" w:fill="auto"/>
                </w:tcPr>
                <w:p w14:paraId="1F97A477" w14:textId="77777777" w:rsidR="004D36D7" w:rsidRPr="0030720D" w:rsidRDefault="00C80314">
                  <w:pPr>
                    <w:pStyle w:val="Stilius3"/>
                    <w:jc w:val="left"/>
                    <w:rPr>
                      <w:lang w:val="lt-LT"/>
                    </w:rPr>
                  </w:pPr>
                  <w:r w:rsidRPr="0030720D">
                    <w:rPr>
                      <w:lang w:val="lt-LT"/>
                    </w:rPr>
                    <w:t>Delspinigiai dėl D</w:t>
                  </w:r>
                  <w:r w:rsidR="004D353C" w:rsidRPr="0030720D">
                    <w:rPr>
                      <w:lang w:val="lt-LT"/>
                    </w:rPr>
                    <w:t>arbų vėlavimo</w:t>
                  </w:r>
                </w:p>
              </w:tc>
              <w:tc>
                <w:tcPr>
                  <w:tcW w:w="992" w:type="dxa"/>
                  <w:shd w:val="clear" w:color="auto" w:fill="auto"/>
                </w:tcPr>
                <w:p w14:paraId="178D3223" w14:textId="77777777" w:rsidR="004D36D7" w:rsidRPr="0030720D" w:rsidRDefault="004D36D7">
                  <w:pPr>
                    <w:pStyle w:val="Stilius3"/>
                    <w:jc w:val="center"/>
                    <w:rPr>
                      <w:lang w:val="lt-LT"/>
                    </w:rPr>
                  </w:pPr>
                  <w:r w:rsidRPr="0030720D">
                    <w:rPr>
                      <w:lang w:val="lt-LT"/>
                    </w:rPr>
                    <w:t>6.3</w:t>
                  </w:r>
                </w:p>
              </w:tc>
              <w:tc>
                <w:tcPr>
                  <w:tcW w:w="3833" w:type="dxa"/>
                  <w:shd w:val="clear" w:color="auto" w:fill="auto"/>
                </w:tcPr>
                <w:p w14:paraId="1EC93871" w14:textId="77777777" w:rsidR="00ED12E6" w:rsidRPr="0030720D" w:rsidRDefault="00D13473" w:rsidP="005942CC">
                  <w:pPr>
                    <w:pStyle w:val="Stilius3"/>
                    <w:spacing w:before="120"/>
                    <w:ind w:right="33"/>
                    <w:rPr>
                      <w:lang w:val="lt-LT"/>
                    </w:rPr>
                  </w:pPr>
                  <w:r w:rsidRPr="0030720D">
                    <w:rPr>
                      <w:rStyle w:val="markedcontent"/>
                      <w:lang w:val="lt-LT"/>
                    </w:rPr>
                    <w:t>- laikotarpiu nuo kitos dienos po to, kai</w:t>
                  </w:r>
                  <w:r w:rsidRPr="0030720D">
                    <w:rPr>
                      <w:lang w:val="lt-LT"/>
                    </w:rPr>
                    <w:br/>
                  </w:r>
                  <w:r w:rsidRPr="0030720D">
                    <w:rPr>
                      <w:rStyle w:val="markedcontent"/>
                      <w:lang w:val="lt-LT"/>
                    </w:rPr>
                    <w:t>įsipareigoj</w:t>
                  </w:r>
                  <w:r w:rsidR="00FF5713" w:rsidRPr="0030720D">
                    <w:rPr>
                      <w:rStyle w:val="markedcontent"/>
                      <w:lang w:val="lt-LT"/>
                    </w:rPr>
                    <w:t>imas turėjo būti įvykdytas</w:t>
                  </w:r>
                  <w:r w:rsidRPr="0030720D">
                    <w:rPr>
                      <w:rStyle w:val="markedcontent"/>
                      <w:lang w:val="lt-LT"/>
                    </w:rPr>
                    <w:t xml:space="preserve"> </w:t>
                  </w:r>
                  <w:r w:rsidR="00C80314" w:rsidRPr="0030720D">
                    <w:rPr>
                      <w:rStyle w:val="markedcontent"/>
                      <w:lang w:val="lt-LT"/>
                    </w:rPr>
                    <w:t xml:space="preserve">– </w:t>
                  </w:r>
                  <w:r w:rsidR="00B14167" w:rsidRPr="0030720D">
                    <w:rPr>
                      <w:rStyle w:val="markedcontent"/>
                      <w:lang w:val="lt-LT"/>
                    </w:rPr>
                    <w:t>0,0</w:t>
                  </w:r>
                  <w:r w:rsidR="00487E23" w:rsidRPr="0030720D">
                    <w:rPr>
                      <w:rStyle w:val="markedcontent"/>
                      <w:lang w:val="lt-LT"/>
                    </w:rPr>
                    <w:t>3</w:t>
                  </w:r>
                  <w:r w:rsidR="00B14167" w:rsidRPr="0030720D">
                    <w:rPr>
                      <w:rStyle w:val="markedcontent"/>
                      <w:lang w:val="lt-LT"/>
                    </w:rPr>
                    <w:t xml:space="preserve"> proc. </w:t>
                  </w:r>
                  <w:r w:rsidRPr="0030720D">
                    <w:rPr>
                      <w:rStyle w:val="markedcontent"/>
                      <w:lang w:val="lt-LT"/>
                    </w:rPr>
                    <w:t xml:space="preserve">dydžio </w:t>
                  </w:r>
                  <w:r w:rsidR="005344A6" w:rsidRPr="0030720D">
                    <w:rPr>
                      <w:rStyle w:val="markedcontent"/>
                      <w:lang w:val="lt-LT"/>
                    </w:rPr>
                    <w:t>delspinigi</w:t>
                  </w:r>
                  <w:r w:rsidR="00E6420F" w:rsidRPr="0030720D">
                    <w:rPr>
                      <w:rStyle w:val="markedcontent"/>
                      <w:lang w:val="lt-LT"/>
                    </w:rPr>
                    <w:t>ai</w:t>
                  </w:r>
                  <w:r w:rsidR="00FF5713" w:rsidRPr="0030720D">
                    <w:rPr>
                      <w:rStyle w:val="markedcontent"/>
                      <w:lang w:val="lt-LT"/>
                    </w:rPr>
                    <w:t xml:space="preserve"> nuo neatliktų darbų vertės</w:t>
                  </w:r>
                  <w:r w:rsidRPr="0030720D">
                    <w:rPr>
                      <w:rStyle w:val="markedcontent"/>
                      <w:lang w:val="lt-LT"/>
                    </w:rPr>
                    <w:t xml:space="preserve"> už</w:t>
                  </w:r>
                  <w:r w:rsidRPr="0030720D">
                    <w:rPr>
                      <w:lang w:val="lt-LT"/>
                    </w:rPr>
                    <w:t xml:space="preserve"> </w:t>
                  </w:r>
                  <w:r w:rsidRPr="0030720D">
                    <w:rPr>
                      <w:rStyle w:val="markedcontent"/>
                      <w:lang w:val="lt-LT"/>
                    </w:rPr>
                    <w:t>kiekvieną termino praleidimo dieną</w:t>
                  </w:r>
                  <w:r w:rsidR="00ED12E6" w:rsidRPr="0030720D">
                    <w:rPr>
                      <w:rStyle w:val="markedcontent"/>
                      <w:lang w:val="lt-LT"/>
                    </w:rPr>
                    <w:t xml:space="preserve"> </w:t>
                  </w:r>
                  <w:r w:rsidRPr="0030720D">
                    <w:rPr>
                      <w:rStyle w:val="markedcontent"/>
                      <w:lang w:val="lt-LT"/>
                    </w:rPr>
                    <w:t>iki</w:t>
                  </w:r>
                  <w:r w:rsidR="00ED12E6" w:rsidRPr="0030720D">
                    <w:rPr>
                      <w:lang w:val="lt-LT"/>
                    </w:rPr>
                    <w:t xml:space="preserve"> </w:t>
                  </w:r>
                  <w:r w:rsidRPr="0030720D">
                    <w:rPr>
                      <w:rStyle w:val="markedcontent"/>
                      <w:lang w:val="lt-LT"/>
                    </w:rPr>
                    <w:t xml:space="preserve">atitinkamo įsipareigojimo </w:t>
                  </w:r>
                  <w:r w:rsidR="00ED12E6" w:rsidRPr="0030720D">
                    <w:rPr>
                      <w:rStyle w:val="markedcontent"/>
                      <w:lang w:val="lt-LT"/>
                    </w:rPr>
                    <w:t xml:space="preserve"> </w:t>
                  </w:r>
                  <w:r w:rsidRPr="0030720D">
                    <w:rPr>
                      <w:rStyle w:val="markedcontent"/>
                      <w:lang w:val="lt-LT"/>
                    </w:rPr>
                    <w:t>įvykdymo</w:t>
                  </w:r>
                  <w:r w:rsidR="00ED12E6" w:rsidRPr="0030720D">
                    <w:rPr>
                      <w:rStyle w:val="markedcontent"/>
                      <w:lang w:val="lt-LT"/>
                    </w:rPr>
                    <w:t xml:space="preserve"> </w:t>
                  </w:r>
                  <w:r w:rsidRPr="0030720D">
                    <w:rPr>
                      <w:rStyle w:val="markedcontent"/>
                      <w:lang w:val="lt-LT"/>
                    </w:rPr>
                    <w:t>dienos</w:t>
                  </w:r>
                  <w:r w:rsidR="00ED12E6" w:rsidRPr="0030720D">
                    <w:rPr>
                      <w:lang w:val="lt-LT"/>
                    </w:rPr>
                    <w:t xml:space="preserve"> </w:t>
                  </w:r>
                  <w:r w:rsidR="00FF5713" w:rsidRPr="0030720D">
                    <w:rPr>
                      <w:rStyle w:val="markedcontent"/>
                      <w:lang w:val="lt-LT"/>
                    </w:rPr>
                    <w:t>(</w:t>
                  </w:r>
                  <w:r w:rsidRPr="0030720D">
                    <w:rPr>
                      <w:rStyle w:val="markedcontent"/>
                      <w:lang w:val="lt-LT"/>
                    </w:rPr>
                    <w:t>darbų</w:t>
                  </w:r>
                  <w:r w:rsidR="00FF5713" w:rsidRPr="0030720D">
                    <w:rPr>
                      <w:rStyle w:val="markedcontent"/>
                      <w:lang w:val="lt-LT"/>
                    </w:rPr>
                    <w:t xml:space="preserve"> priėmimo - perdavimo</w:t>
                  </w:r>
                  <w:r w:rsidRPr="0030720D">
                    <w:rPr>
                      <w:rStyle w:val="markedcontent"/>
                      <w:lang w:val="lt-LT"/>
                    </w:rPr>
                    <w:t xml:space="preserve"> akto pasirašymo</w:t>
                  </w:r>
                  <w:r w:rsidR="00ED12E6" w:rsidRPr="0030720D">
                    <w:rPr>
                      <w:rStyle w:val="markedcontent"/>
                      <w:lang w:val="lt-LT"/>
                    </w:rPr>
                    <w:t xml:space="preserve"> </w:t>
                  </w:r>
                  <w:r w:rsidRPr="0030720D">
                    <w:rPr>
                      <w:rStyle w:val="markedcontent"/>
                      <w:lang w:val="lt-LT"/>
                    </w:rPr>
                    <w:t>dienos</w:t>
                  </w:r>
                  <w:r w:rsidR="00ED12E6" w:rsidRPr="0030720D">
                    <w:rPr>
                      <w:rStyle w:val="markedcontent"/>
                      <w:lang w:val="lt-LT"/>
                    </w:rPr>
                    <w:t xml:space="preserve"> </w:t>
                  </w:r>
                  <w:r w:rsidRPr="0030720D">
                    <w:rPr>
                      <w:rStyle w:val="markedcontent"/>
                      <w:lang w:val="lt-LT"/>
                    </w:rPr>
                    <w:t>(ši</w:t>
                  </w:r>
                  <w:r w:rsidR="00ED12E6" w:rsidRPr="0030720D">
                    <w:rPr>
                      <w:lang w:val="lt-LT"/>
                    </w:rPr>
                    <w:t xml:space="preserve"> </w:t>
                  </w:r>
                  <w:r w:rsidR="00FF5713" w:rsidRPr="0030720D">
                    <w:rPr>
                      <w:rStyle w:val="markedcontent"/>
                      <w:lang w:val="lt-LT"/>
                    </w:rPr>
                    <w:t>diena įskaitoma))</w:t>
                  </w:r>
                </w:p>
              </w:tc>
            </w:tr>
            <w:tr w:rsidR="004D36D7" w:rsidRPr="0030720D" w14:paraId="2E162485" w14:textId="77777777" w:rsidTr="00BD43C3">
              <w:tc>
                <w:tcPr>
                  <w:tcW w:w="3294" w:type="dxa"/>
                  <w:shd w:val="clear" w:color="auto" w:fill="auto"/>
                </w:tcPr>
                <w:p w14:paraId="50B6128C" w14:textId="77777777" w:rsidR="004D36D7" w:rsidRPr="0030720D" w:rsidRDefault="004D36D7" w:rsidP="004B613E">
                  <w:pPr>
                    <w:pStyle w:val="Stilius3"/>
                    <w:jc w:val="left"/>
                    <w:rPr>
                      <w:lang w:val="lt-LT"/>
                    </w:rPr>
                  </w:pPr>
                  <w:r w:rsidRPr="0030720D">
                    <w:rPr>
                      <w:lang w:val="lt-LT"/>
                    </w:rPr>
                    <w:t xml:space="preserve">Pradinės </w:t>
                  </w:r>
                  <w:r w:rsidR="004B613E" w:rsidRPr="0030720D">
                    <w:rPr>
                      <w:lang w:val="lt-LT"/>
                    </w:rPr>
                    <w:t>s</w:t>
                  </w:r>
                  <w:r w:rsidRPr="0030720D">
                    <w:rPr>
                      <w:lang w:val="lt-LT"/>
                    </w:rPr>
                    <w:t xml:space="preserve">utarties vertė </w:t>
                  </w:r>
                </w:p>
              </w:tc>
              <w:tc>
                <w:tcPr>
                  <w:tcW w:w="992" w:type="dxa"/>
                  <w:shd w:val="clear" w:color="auto" w:fill="auto"/>
                </w:tcPr>
                <w:p w14:paraId="73F27759" w14:textId="77777777" w:rsidR="004D36D7" w:rsidRPr="0030720D" w:rsidRDefault="004D36D7">
                  <w:pPr>
                    <w:pStyle w:val="Stilius3"/>
                    <w:jc w:val="center"/>
                    <w:rPr>
                      <w:lang w:val="lt-LT"/>
                    </w:rPr>
                  </w:pPr>
                  <w:r w:rsidRPr="0030720D">
                    <w:rPr>
                      <w:lang w:val="lt-LT"/>
                    </w:rPr>
                    <w:t>9.1</w:t>
                  </w:r>
                </w:p>
              </w:tc>
              <w:tc>
                <w:tcPr>
                  <w:tcW w:w="3833" w:type="dxa"/>
                  <w:shd w:val="clear" w:color="auto" w:fill="auto"/>
                </w:tcPr>
                <w:p w14:paraId="37D98027" w14:textId="77777777" w:rsidR="004D36D7" w:rsidRPr="0030720D" w:rsidRDefault="00301B87" w:rsidP="00301B87">
                  <w:pPr>
                    <w:pStyle w:val="Stilius3"/>
                    <w:rPr>
                      <w:lang w:val="lt-LT"/>
                    </w:rPr>
                  </w:pPr>
                  <w:r w:rsidRPr="0030720D">
                    <w:rPr>
                      <w:lang w:val="lt-LT"/>
                    </w:rPr>
                    <w:t>...................</w:t>
                  </w:r>
                  <w:r w:rsidR="00FA13DE" w:rsidRPr="0030720D">
                    <w:rPr>
                      <w:lang w:val="lt-LT"/>
                    </w:rPr>
                    <w:t xml:space="preserve"> Eur be PVM (</w:t>
                  </w:r>
                  <w:r w:rsidRPr="0030720D">
                    <w:rPr>
                      <w:lang w:val="lt-LT"/>
                    </w:rPr>
                    <w:t>..............</w:t>
                  </w:r>
                  <w:r w:rsidR="00FA13DE" w:rsidRPr="0030720D">
                    <w:rPr>
                      <w:lang w:val="lt-LT"/>
                    </w:rPr>
                    <w:t xml:space="preserve"> eurų 00 ct)</w:t>
                  </w:r>
                  <w:r w:rsidRPr="0030720D">
                    <w:rPr>
                      <w:lang w:val="lt-LT"/>
                    </w:rPr>
                    <w:t xml:space="preserve">, kuri </w:t>
                  </w:r>
                  <w:r w:rsidRPr="0030720D">
                    <w:rPr>
                      <w:color w:val="000000"/>
                      <w:lang w:val="lt-LT" w:eastAsia="lt-LT"/>
                    </w:rPr>
                    <w:t xml:space="preserve">lygi laimėjusio tiekėjo pasiūlymo kainai be PVM, apskaičiuotai </w:t>
                  </w:r>
                  <w:r w:rsidRPr="0030720D">
                    <w:rPr>
                      <w:color w:val="000000"/>
                      <w:lang w:val="lt-LT" w:eastAsia="lt-LT"/>
                    </w:rPr>
                    <w:lastRenderedPageBreak/>
                    <w:t>sudauginus darbų kiekius iš laimėjusio tiekėjo pasiūlytų įkainių be PVM.</w:t>
                  </w:r>
                </w:p>
              </w:tc>
            </w:tr>
            <w:tr w:rsidR="004D36D7" w:rsidRPr="0030720D" w14:paraId="76BA81E9" w14:textId="77777777" w:rsidTr="00BD43C3">
              <w:tc>
                <w:tcPr>
                  <w:tcW w:w="3294" w:type="dxa"/>
                  <w:shd w:val="clear" w:color="auto" w:fill="auto"/>
                </w:tcPr>
                <w:p w14:paraId="2283DFAE" w14:textId="77777777" w:rsidR="004D36D7" w:rsidRPr="0030720D" w:rsidRDefault="004D36D7">
                  <w:pPr>
                    <w:pStyle w:val="Stilius3"/>
                    <w:jc w:val="left"/>
                    <w:rPr>
                      <w:lang w:val="lt-LT"/>
                    </w:rPr>
                  </w:pPr>
                  <w:r w:rsidRPr="0030720D">
                    <w:rPr>
                      <w:lang w:val="lt-LT"/>
                    </w:rPr>
                    <w:lastRenderedPageBreak/>
                    <w:t>Sutarties kaina be PVM</w:t>
                  </w:r>
                </w:p>
              </w:tc>
              <w:tc>
                <w:tcPr>
                  <w:tcW w:w="992" w:type="dxa"/>
                  <w:shd w:val="clear" w:color="auto" w:fill="auto"/>
                </w:tcPr>
                <w:p w14:paraId="3828D620" w14:textId="77777777" w:rsidR="004D36D7" w:rsidRPr="0030720D" w:rsidRDefault="004D36D7">
                  <w:pPr>
                    <w:pStyle w:val="Stilius3"/>
                    <w:jc w:val="center"/>
                    <w:rPr>
                      <w:lang w:val="lt-LT"/>
                    </w:rPr>
                  </w:pPr>
                  <w:r w:rsidRPr="0030720D">
                    <w:rPr>
                      <w:lang w:val="lt-LT"/>
                    </w:rPr>
                    <w:t>9.2</w:t>
                  </w:r>
                </w:p>
              </w:tc>
              <w:tc>
                <w:tcPr>
                  <w:tcW w:w="3833" w:type="dxa"/>
                  <w:shd w:val="clear" w:color="auto" w:fill="auto"/>
                </w:tcPr>
                <w:p w14:paraId="11AB6125" w14:textId="77777777" w:rsidR="004D36D7" w:rsidRPr="0030720D" w:rsidRDefault="004D36D7">
                  <w:pPr>
                    <w:pStyle w:val="Stilius3"/>
                    <w:ind w:right="420"/>
                    <w:rPr>
                      <w:lang w:val="lt-LT"/>
                    </w:rPr>
                  </w:pPr>
                  <w:r w:rsidRPr="0030720D">
                    <w:rPr>
                      <w:lang w:val="lt-LT"/>
                    </w:rPr>
                    <w:t xml:space="preserve">............................ </w:t>
                  </w:r>
                  <w:r w:rsidRPr="0030720D">
                    <w:rPr>
                      <w:i/>
                      <w:lang w:val="lt-LT"/>
                    </w:rPr>
                    <w:t xml:space="preserve">[suma skaičiais ir žodžiais] </w:t>
                  </w:r>
                  <w:r w:rsidR="00D465A8" w:rsidRPr="0030720D">
                    <w:rPr>
                      <w:lang w:val="lt-LT"/>
                    </w:rPr>
                    <w:t>Eur</w:t>
                  </w:r>
                </w:p>
              </w:tc>
            </w:tr>
            <w:tr w:rsidR="004D36D7" w:rsidRPr="0030720D" w14:paraId="002207BB" w14:textId="77777777" w:rsidTr="00BD43C3">
              <w:tc>
                <w:tcPr>
                  <w:tcW w:w="3294" w:type="dxa"/>
                  <w:shd w:val="clear" w:color="auto" w:fill="auto"/>
                </w:tcPr>
                <w:p w14:paraId="6C16ADB2" w14:textId="77777777" w:rsidR="004D36D7" w:rsidRPr="0030720D" w:rsidRDefault="004D36D7">
                  <w:pPr>
                    <w:pStyle w:val="Stilius3"/>
                    <w:jc w:val="left"/>
                    <w:rPr>
                      <w:lang w:val="lt-LT"/>
                    </w:rPr>
                  </w:pPr>
                  <w:r w:rsidRPr="0030720D">
                    <w:rPr>
                      <w:lang w:val="lt-LT"/>
                    </w:rPr>
                    <w:t>PVM sudaro</w:t>
                  </w:r>
                </w:p>
              </w:tc>
              <w:tc>
                <w:tcPr>
                  <w:tcW w:w="992" w:type="dxa"/>
                  <w:shd w:val="clear" w:color="auto" w:fill="auto"/>
                </w:tcPr>
                <w:p w14:paraId="3D126ECA" w14:textId="77777777" w:rsidR="004D36D7" w:rsidRPr="0030720D" w:rsidRDefault="004D36D7">
                  <w:pPr>
                    <w:pStyle w:val="Stilius3"/>
                    <w:jc w:val="center"/>
                    <w:rPr>
                      <w:lang w:val="lt-LT"/>
                    </w:rPr>
                  </w:pPr>
                  <w:r w:rsidRPr="0030720D">
                    <w:rPr>
                      <w:lang w:val="lt-LT"/>
                    </w:rPr>
                    <w:t>9.2</w:t>
                  </w:r>
                </w:p>
              </w:tc>
              <w:tc>
                <w:tcPr>
                  <w:tcW w:w="3833" w:type="dxa"/>
                  <w:shd w:val="clear" w:color="auto" w:fill="auto"/>
                </w:tcPr>
                <w:p w14:paraId="07310F3B" w14:textId="77777777" w:rsidR="004D36D7" w:rsidRPr="0030720D" w:rsidRDefault="004D36D7">
                  <w:pPr>
                    <w:pStyle w:val="Stilius3"/>
                    <w:ind w:right="420"/>
                    <w:rPr>
                      <w:lang w:val="lt-LT"/>
                    </w:rPr>
                  </w:pPr>
                  <w:r w:rsidRPr="0030720D">
                    <w:rPr>
                      <w:lang w:val="lt-LT"/>
                    </w:rPr>
                    <w:t xml:space="preserve">............................ </w:t>
                  </w:r>
                  <w:r w:rsidRPr="0030720D">
                    <w:rPr>
                      <w:i/>
                      <w:lang w:val="lt-LT"/>
                    </w:rPr>
                    <w:t>[suma skaičiais ir žodžiais]</w:t>
                  </w:r>
                  <w:r w:rsidR="00D465A8" w:rsidRPr="0030720D">
                    <w:rPr>
                      <w:i/>
                      <w:lang w:val="lt-LT"/>
                    </w:rPr>
                    <w:t xml:space="preserve"> </w:t>
                  </w:r>
                  <w:r w:rsidR="00D465A8" w:rsidRPr="0030720D">
                    <w:rPr>
                      <w:lang w:val="lt-LT"/>
                    </w:rPr>
                    <w:t>Eur</w:t>
                  </w:r>
                </w:p>
              </w:tc>
            </w:tr>
            <w:tr w:rsidR="004D36D7" w:rsidRPr="0030720D" w14:paraId="59537581" w14:textId="77777777" w:rsidTr="00BD43C3">
              <w:tc>
                <w:tcPr>
                  <w:tcW w:w="3294" w:type="dxa"/>
                  <w:shd w:val="clear" w:color="auto" w:fill="auto"/>
                </w:tcPr>
                <w:p w14:paraId="348F3460" w14:textId="77777777" w:rsidR="004D36D7" w:rsidRPr="0030720D" w:rsidRDefault="004D36D7">
                  <w:pPr>
                    <w:pStyle w:val="Stilius3"/>
                    <w:jc w:val="left"/>
                    <w:rPr>
                      <w:lang w:val="lt-LT"/>
                    </w:rPr>
                  </w:pPr>
                  <w:r w:rsidRPr="0030720D">
                    <w:rPr>
                      <w:lang w:val="lt-LT"/>
                    </w:rPr>
                    <w:t>Sutarties kaina su PVM</w:t>
                  </w:r>
                </w:p>
              </w:tc>
              <w:tc>
                <w:tcPr>
                  <w:tcW w:w="992" w:type="dxa"/>
                  <w:shd w:val="clear" w:color="auto" w:fill="auto"/>
                </w:tcPr>
                <w:p w14:paraId="74D91D7E" w14:textId="77777777" w:rsidR="004D36D7" w:rsidRPr="0030720D" w:rsidRDefault="004D36D7">
                  <w:pPr>
                    <w:pStyle w:val="Stilius3"/>
                    <w:jc w:val="center"/>
                    <w:rPr>
                      <w:lang w:val="lt-LT"/>
                    </w:rPr>
                  </w:pPr>
                  <w:r w:rsidRPr="0030720D">
                    <w:rPr>
                      <w:lang w:val="lt-LT"/>
                    </w:rPr>
                    <w:t>9.2</w:t>
                  </w:r>
                </w:p>
              </w:tc>
              <w:tc>
                <w:tcPr>
                  <w:tcW w:w="3833" w:type="dxa"/>
                  <w:shd w:val="clear" w:color="auto" w:fill="auto"/>
                </w:tcPr>
                <w:p w14:paraId="484D5219" w14:textId="77777777" w:rsidR="004D36D7" w:rsidRPr="0030720D" w:rsidRDefault="004D36D7">
                  <w:pPr>
                    <w:pStyle w:val="Stilius3"/>
                    <w:ind w:right="420"/>
                    <w:rPr>
                      <w:lang w:val="lt-LT"/>
                    </w:rPr>
                  </w:pPr>
                  <w:r w:rsidRPr="0030720D">
                    <w:rPr>
                      <w:lang w:val="lt-LT"/>
                    </w:rPr>
                    <w:t xml:space="preserve">............................ </w:t>
                  </w:r>
                  <w:r w:rsidRPr="0030720D">
                    <w:rPr>
                      <w:i/>
                      <w:lang w:val="lt-LT"/>
                    </w:rPr>
                    <w:t xml:space="preserve">[suma skaičiais ir žodžiais] </w:t>
                  </w:r>
                  <w:r w:rsidR="00D465A8" w:rsidRPr="0030720D">
                    <w:rPr>
                      <w:lang w:val="lt-LT"/>
                    </w:rPr>
                    <w:t>Eur</w:t>
                  </w:r>
                </w:p>
              </w:tc>
            </w:tr>
            <w:tr w:rsidR="004D36D7" w:rsidRPr="0030720D" w14:paraId="798888C0" w14:textId="77777777" w:rsidTr="00BD43C3">
              <w:tc>
                <w:tcPr>
                  <w:tcW w:w="3294" w:type="dxa"/>
                  <w:shd w:val="clear" w:color="auto" w:fill="auto"/>
                </w:tcPr>
                <w:p w14:paraId="71CFA955" w14:textId="77777777" w:rsidR="004D36D7" w:rsidRPr="0030720D" w:rsidRDefault="004D36D7">
                  <w:pPr>
                    <w:pStyle w:val="Stilius3"/>
                    <w:jc w:val="left"/>
                    <w:rPr>
                      <w:lang w:val="lt-LT"/>
                    </w:rPr>
                  </w:pPr>
                  <w:r w:rsidRPr="0030720D">
                    <w:rPr>
                      <w:lang w:val="lt-LT"/>
                    </w:rPr>
                    <w:t xml:space="preserve">Kitų mokėjimų terminas </w:t>
                  </w:r>
                </w:p>
              </w:tc>
              <w:tc>
                <w:tcPr>
                  <w:tcW w:w="992" w:type="dxa"/>
                  <w:shd w:val="clear" w:color="auto" w:fill="auto"/>
                </w:tcPr>
                <w:p w14:paraId="46A0090E" w14:textId="77777777" w:rsidR="004D36D7" w:rsidRPr="0030720D" w:rsidRDefault="004D36D7">
                  <w:pPr>
                    <w:pStyle w:val="Stilius3"/>
                    <w:jc w:val="center"/>
                    <w:rPr>
                      <w:lang w:val="lt-LT"/>
                    </w:rPr>
                  </w:pPr>
                  <w:r w:rsidRPr="0030720D">
                    <w:rPr>
                      <w:lang w:val="lt-LT"/>
                    </w:rPr>
                    <w:t>9.</w:t>
                  </w:r>
                  <w:r w:rsidR="00AB0DB2" w:rsidRPr="0030720D">
                    <w:rPr>
                      <w:lang w:val="lt-LT"/>
                    </w:rPr>
                    <w:t>4</w:t>
                  </w:r>
                </w:p>
              </w:tc>
              <w:tc>
                <w:tcPr>
                  <w:tcW w:w="3833" w:type="dxa"/>
                  <w:shd w:val="clear" w:color="auto" w:fill="auto"/>
                </w:tcPr>
                <w:p w14:paraId="04883C93" w14:textId="5A54B9D7" w:rsidR="00D465A8" w:rsidRPr="0030720D" w:rsidRDefault="00D465A8">
                  <w:pPr>
                    <w:pStyle w:val="Stilius3"/>
                    <w:snapToGrid w:val="0"/>
                    <w:ind w:right="317"/>
                    <w:rPr>
                      <w:lang w:val="lt-LT"/>
                    </w:rPr>
                  </w:pPr>
                  <w:r w:rsidRPr="0030720D">
                    <w:rPr>
                      <w:lang w:val="lt-LT"/>
                    </w:rPr>
                    <w:t xml:space="preserve">- </w:t>
                  </w:r>
                  <w:r w:rsidR="004D36D7" w:rsidRPr="0030720D">
                    <w:rPr>
                      <w:lang w:val="lt-LT"/>
                    </w:rPr>
                    <w:t xml:space="preserve">ne vėliau kaip per </w:t>
                  </w:r>
                  <w:r w:rsidR="00130AE2" w:rsidRPr="0030720D">
                    <w:rPr>
                      <w:lang w:val="lt-LT"/>
                    </w:rPr>
                    <w:t>3</w:t>
                  </w:r>
                  <w:r w:rsidR="005F4FE3" w:rsidRPr="0030720D">
                    <w:rPr>
                      <w:lang w:val="lt-LT"/>
                    </w:rPr>
                    <w:t>0</w:t>
                  </w:r>
                  <w:r w:rsidR="004D36D7" w:rsidRPr="0030720D">
                    <w:rPr>
                      <w:lang w:val="lt-LT"/>
                    </w:rPr>
                    <w:t xml:space="preserve"> (</w:t>
                  </w:r>
                  <w:r w:rsidR="00130AE2" w:rsidRPr="0030720D">
                    <w:rPr>
                      <w:lang w:val="lt-LT"/>
                    </w:rPr>
                    <w:t>trisdešimt</w:t>
                  </w:r>
                  <w:r w:rsidR="004D36D7" w:rsidRPr="0030720D">
                    <w:rPr>
                      <w:lang w:val="lt-LT"/>
                    </w:rPr>
                    <w:t xml:space="preserve">) kalendorinių dienų nuo dienos, kai Užsakovas gauna sąskaitą faktūrą </w:t>
                  </w:r>
                  <w:r w:rsidR="002F5AEE" w:rsidRPr="0030720D">
                    <w:rPr>
                      <w:lang w:val="lt-LT"/>
                    </w:rPr>
                    <w:t xml:space="preserve">ar lygiavertį dokumentą </w:t>
                  </w:r>
                  <w:r w:rsidR="004D36D7" w:rsidRPr="0030720D">
                    <w:rPr>
                      <w:lang w:val="lt-LT"/>
                    </w:rPr>
                    <w:t>ir Sutarties 9.</w:t>
                  </w:r>
                  <w:r w:rsidR="00130AE2" w:rsidRPr="0030720D">
                    <w:rPr>
                      <w:lang w:val="lt-LT"/>
                    </w:rPr>
                    <w:t>5</w:t>
                  </w:r>
                  <w:r w:rsidR="004D36D7" w:rsidRPr="0030720D">
                    <w:rPr>
                      <w:lang w:val="lt-LT"/>
                    </w:rPr>
                    <w:t>.1 punkte nurodytą dokumentą</w:t>
                  </w:r>
                  <w:r w:rsidRPr="0030720D">
                    <w:rPr>
                      <w:lang w:val="lt-LT"/>
                    </w:rPr>
                    <w:t>;</w:t>
                  </w:r>
                </w:p>
              </w:tc>
            </w:tr>
            <w:tr w:rsidR="004D36D7" w:rsidRPr="0030720D" w14:paraId="3FAA6581" w14:textId="77777777" w:rsidTr="00BD43C3">
              <w:tc>
                <w:tcPr>
                  <w:tcW w:w="3294" w:type="dxa"/>
                  <w:shd w:val="clear" w:color="auto" w:fill="auto"/>
                </w:tcPr>
                <w:p w14:paraId="05F3142E" w14:textId="77777777" w:rsidR="004D36D7" w:rsidRPr="0030720D" w:rsidRDefault="004D36D7">
                  <w:pPr>
                    <w:pStyle w:val="Stilius3"/>
                    <w:jc w:val="left"/>
                    <w:rPr>
                      <w:lang w:val="lt-LT"/>
                    </w:rPr>
                  </w:pPr>
                  <w:r w:rsidRPr="0030720D">
                    <w:rPr>
                      <w:lang w:val="lt-LT"/>
                    </w:rPr>
                    <w:t xml:space="preserve">Delspinigiai dėl vėluojančio mokėjimo </w:t>
                  </w:r>
                </w:p>
              </w:tc>
              <w:tc>
                <w:tcPr>
                  <w:tcW w:w="992" w:type="dxa"/>
                  <w:shd w:val="clear" w:color="auto" w:fill="auto"/>
                </w:tcPr>
                <w:p w14:paraId="5959E7E0" w14:textId="77777777" w:rsidR="004D36D7" w:rsidRPr="0030720D" w:rsidRDefault="004D36D7">
                  <w:pPr>
                    <w:pStyle w:val="Stilius3"/>
                    <w:jc w:val="center"/>
                    <w:rPr>
                      <w:lang w:val="lt-LT"/>
                    </w:rPr>
                  </w:pPr>
                  <w:r w:rsidRPr="0030720D">
                    <w:rPr>
                      <w:lang w:val="lt-LT"/>
                    </w:rPr>
                    <w:t>9.</w:t>
                  </w:r>
                  <w:r w:rsidR="00506BFE" w:rsidRPr="0030720D">
                    <w:rPr>
                      <w:lang w:val="lt-LT"/>
                    </w:rPr>
                    <w:t>5</w:t>
                  </w:r>
                </w:p>
              </w:tc>
              <w:tc>
                <w:tcPr>
                  <w:tcW w:w="3833" w:type="dxa"/>
                  <w:shd w:val="clear" w:color="auto" w:fill="auto"/>
                </w:tcPr>
                <w:p w14:paraId="69215AEF" w14:textId="77777777" w:rsidR="004D36D7" w:rsidRPr="0030720D" w:rsidRDefault="004D36D7" w:rsidP="009A419C">
                  <w:pPr>
                    <w:pStyle w:val="Stilius3"/>
                    <w:rPr>
                      <w:lang w:val="lt-LT"/>
                    </w:rPr>
                  </w:pPr>
                  <w:r w:rsidRPr="0030720D">
                    <w:rPr>
                      <w:lang w:val="lt-LT"/>
                    </w:rPr>
                    <w:t>0,0</w:t>
                  </w:r>
                  <w:r w:rsidR="00233394" w:rsidRPr="0030720D">
                    <w:rPr>
                      <w:lang w:val="lt-LT"/>
                    </w:rPr>
                    <w:t>3</w:t>
                  </w:r>
                  <w:r w:rsidRPr="0030720D">
                    <w:rPr>
                      <w:lang w:val="lt-LT"/>
                    </w:rPr>
                    <w:t xml:space="preserve"> % </w:t>
                  </w:r>
                  <w:r w:rsidR="009A419C" w:rsidRPr="0030720D">
                    <w:rPr>
                      <w:lang w:val="lt-LT"/>
                    </w:rPr>
                    <w:t xml:space="preserve">nuo </w:t>
                  </w:r>
                  <w:r w:rsidRPr="0030720D">
                    <w:rPr>
                      <w:lang w:val="lt-LT"/>
                    </w:rPr>
                    <w:t xml:space="preserve">laiku neapmokėtos sumos </w:t>
                  </w:r>
                  <w:r w:rsidR="00A6711D" w:rsidRPr="0030720D">
                    <w:rPr>
                      <w:lang w:val="lt-LT"/>
                    </w:rPr>
                    <w:t xml:space="preserve">(be PVM) </w:t>
                  </w:r>
                  <w:r w:rsidRPr="0030720D">
                    <w:rPr>
                      <w:lang w:val="lt-LT"/>
                    </w:rPr>
                    <w:t xml:space="preserve">per dieną </w:t>
                  </w:r>
                </w:p>
              </w:tc>
            </w:tr>
          </w:tbl>
          <w:p w14:paraId="26A2C713" w14:textId="77777777" w:rsidR="004D36D7" w:rsidRPr="0030720D" w:rsidRDefault="004D36D7">
            <w:pPr>
              <w:pStyle w:val="Stilius3"/>
              <w:rPr>
                <w:color w:val="FF0000"/>
                <w:lang w:val="lt-LT"/>
              </w:rPr>
            </w:pPr>
          </w:p>
        </w:tc>
      </w:tr>
      <w:tr w:rsidR="004D36D7" w:rsidRPr="0030720D" w14:paraId="35B72DAC" w14:textId="77777777" w:rsidTr="00794ED0">
        <w:trPr>
          <w:gridAfter w:val="1"/>
          <w:wAfter w:w="142" w:type="dxa"/>
        </w:trPr>
        <w:tc>
          <w:tcPr>
            <w:tcW w:w="9190" w:type="dxa"/>
            <w:gridSpan w:val="4"/>
            <w:shd w:val="clear" w:color="auto" w:fill="auto"/>
          </w:tcPr>
          <w:p w14:paraId="3E4D475A" w14:textId="77777777" w:rsidR="004D36D7" w:rsidRPr="0030720D" w:rsidRDefault="004D36D7" w:rsidP="006F1D06">
            <w:pPr>
              <w:pStyle w:val="Stilius1"/>
              <w:spacing w:before="360" w:after="187"/>
              <w:rPr>
                <w:lang w:val="lt-LT"/>
              </w:rPr>
            </w:pPr>
            <w:r w:rsidRPr="0030720D">
              <w:rPr>
                <w:lang w:val="lt-LT"/>
              </w:rPr>
              <w:lastRenderedPageBreak/>
              <w:t xml:space="preserve"> UŽSAKOVO TEISĖS, PAREIGOS IR ATSAKOMYBĖ</w:t>
            </w:r>
          </w:p>
        </w:tc>
      </w:tr>
      <w:tr w:rsidR="004D36D7" w:rsidRPr="0030720D" w14:paraId="1B29AC20" w14:textId="77777777" w:rsidTr="00794ED0">
        <w:trPr>
          <w:gridAfter w:val="1"/>
          <w:wAfter w:w="142" w:type="dxa"/>
        </w:trPr>
        <w:tc>
          <w:tcPr>
            <w:tcW w:w="960" w:type="dxa"/>
            <w:shd w:val="clear" w:color="auto" w:fill="auto"/>
          </w:tcPr>
          <w:p w14:paraId="4F60017D" w14:textId="77777777" w:rsidR="004D36D7" w:rsidRPr="0030720D" w:rsidRDefault="004D36D7" w:rsidP="00407FFB">
            <w:pPr>
              <w:widowControl/>
              <w:numPr>
                <w:ilvl w:val="0"/>
                <w:numId w:val="23"/>
              </w:numPr>
              <w:autoSpaceDE/>
              <w:snapToGrid w:val="0"/>
              <w:ind w:hanging="578"/>
              <w:rPr>
                <w:rFonts w:ascii="Times New Roman" w:hAnsi="Times New Roman" w:cs="Times New Roman"/>
                <w:color w:val="FF0000"/>
                <w:sz w:val="22"/>
                <w:szCs w:val="22"/>
              </w:rPr>
            </w:pPr>
          </w:p>
        </w:tc>
        <w:tc>
          <w:tcPr>
            <w:tcW w:w="8230" w:type="dxa"/>
            <w:gridSpan w:val="3"/>
            <w:shd w:val="clear" w:color="auto" w:fill="auto"/>
          </w:tcPr>
          <w:p w14:paraId="312608BB" w14:textId="77777777" w:rsidR="004D36D7" w:rsidRPr="0030720D" w:rsidRDefault="004D36D7" w:rsidP="00F44333">
            <w:pPr>
              <w:pStyle w:val="Stilius3"/>
              <w:spacing w:before="0"/>
              <w:rPr>
                <w:lang w:val="lt-LT"/>
              </w:rPr>
            </w:pPr>
            <w:r w:rsidRPr="0030720D">
              <w:rPr>
                <w:lang w:val="lt-LT"/>
              </w:rPr>
              <w:t>Užsakovas nuo Sutarties įsigaliojimo dienos kontroliuoja, kaip Rangovas vykdo nustatytas pareigas, ir turi teisę reikalauti jas vykdyti tinkamai.</w:t>
            </w:r>
          </w:p>
        </w:tc>
      </w:tr>
      <w:tr w:rsidR="004D36D7" w:rsidRPr="0030720D" w14:paraId="314337A6" w14:textId="77777777" w:rsidTr="00794ED0">
        <w:trPr>
          <w:gridAfter w:val="1"/>
          <w:wAfter w:w="142" w:type="dxa"/>
        </w:trPr>
        <w:tc>
          <w:tcPr>
            <w:tcW w:w="960" w:type="dxa"/>
            <w:shd w:val="clear" w:color="auto" w:fill="auto"/>
          </w:tcPr>
          <w:p w14:paraId="28BD1853" w14:textId="77777777" w:rsidR="004D36D7" w:rsidRPr="0030720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795AF3AD" w14:textId="77777777" w:rsidR="004D36D7" w:rsidRPr="0030720D" w:rsidRDefault="004D36D7">
            <w:pPr>
              <w:pStyle w:val="Stilius3"/>
              <w:rPr>
                <w:lang w:val="lt-LT"/>
              </w:rPr>
            </w:pPr>
            <w:r w:rsidRPr="0030720D">
              <w:rPr>
                <w:lang w:val="lt-LT"/>
              </w:rPr>
              <w:t>Užsakovas įsipareigoja Rangovui sudaryti visas sąlygas, suteikti informaciją raštu ir žodžiu ar dokumentus, būtinus Sutarčiai vykdyti.</w:t>
            </w:r>
          </w:p>
        </w:tc>
      </w:tr>
      <w:tr w:rsidR="004D36D7" w:rsidRPr="0030720D" w14:paraId="5C73DBA0" w14:textId="77777777" w:rsidTr="00794ED0">
        <w:trPr>
          <w:gridAfter w:val="1"/>
          <w:wAfter w:w="142" w:type="dxa"/>
        </w:trPr>
        <w:tc>
          <w:tcPr>
            <w:tcW w:w="960" w:type="dxa"/>
            <w:shd w:val="clear" w:color="auto" w:fill="auto"/>
          </w:tcPr>
          <w:p w14:paraId="7ABAA242" w14:textId="77777777" w:rsidR="004D36D7" w:rsidRPr="0030720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64EFBEB4" w14:textId="77777777" w:rsidR="004D36D7" w:rsidRPr="0030720D" w:rsidRDefault="004D36D7">
            <w:pPr>
              <w:pStyle w:val="Stilius3"/>
              <w:rPr>
                <w:lang w:val="lt-LT"/>
              </w:rPr>
            </w:pPr>
            <w:r w:rsidRPr="0030720D">
              <w:rPr>
                <w:lang w:val="lt-LT"/>
              </w:rPr>
              <w:t>Užsakovas įsipareigoja priimti Darbus, jeigu jie atitinka šios Sutarties</w:t>
            </w:r>
            <w:r w:rsidR="002F5AEE" w:rsidRPr="0030720D">
              <w:rPr>
                <w:lang w:val="lt-LT"/>
              </w:rPr>
              <w:t>, Įstatymų</w:t>
            </w:r>
            <w:r w:rsidRPr="0030720D">
              <w:rPr>
                <w:lang w:val="lt-LT"/>
              </w:rPr>
              <w:t xml:space="preserve"> Darbams taikomus ir kitus kokybės reikalavimus.</w:t>
            </w:r>
          </w:p>
        </w:tc>
      </w:tr>
      <w:tr w:rsidR="004D36D7" w:rsidRPr="0030720D" w14:paraId="5F51983D" w14:textId="77777777" w:rsidTr="00794ED0">
        <w:trPr>
          <w:gridAfter w:val="1"/>
          <w:wAfter w:w="142" w:type="dxa"/>
        </w:trPr>
        <w:tc>
          <w:tcPr>
            <w:tcW w:w="960" w:type="dxa"/>
            <w:shd w:val="clear" w:color="auto" w:fill="auto"/>
          </w:tcPr>
          <w:p w14:paraId="63BD79F7" w14:textId="77777777" w:rsidR="004D36D7" w:rsidRPr="0030720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76FCE7B2" w14:textId="2AD55E96" w:rsidR="004D36D7" w:rsidRPr="0030720D" w:rsidRDefault="004D36D7" w:rsidP="002F5AEE">
            <w:pPr>
              <w:pStyle w:val="Stilius3"/>
              <w:rPr>
                <w:lang w:val="lt-LT"/>
              </w:rPr>
            </w:pPr>
            <w:r w:rsidRPr="0030720D">
              <w:rPr>
                <w:lang w:val="lt-LT"/>
              </w:rPr>
              <w:t xml:space="preserve">Užsakovas privalo perduoti Rangovui Statybvietę ir jos valdymo teisę </w:t>
            </w:r>
            <w:r w:rsidR="00F86C2B" w:rsidRPr="0030720D">
              <w:rPr>
                <w:lang w:val="lt-LT"/>
              </w:rPr>
              <w:t>ne vėliau kaip per 5 (penkias) darbo dienas</w:t>
            </w:r>
            <w:r w:rsidRPr="0030720D">
              <w:rPr>
                <w:lang w:val="lt-LT"/>
              </w:rPr>
              <w:t xml:space="preserve"> nuo Sutarties </w:t>
            </w:r>
            <w:r w:rsidR="006C497A" w:rsidRPr="0030720D">
              <w:rPr>
                <w:lang w:val="lt-LT"/>
              </w:rPr>
              <w:t xml:space="preserve">pasirašymo </w:t>
            </w:r>
            <w:r w:rsidRPr="0030720D">
              <w:rPr>
                <w:lang w:val="lt-LT"/>
              </w:rPr>
              <w:t>dienos. Statybvietė yra perduodama Šalims pasirašant Statybvietės perdavimo–priėmimo aktą STR 1.06.01:2016 „Statybos darbai. Statinio statybos priežiūra“ nustatyta t</w:t>
            </w:r>
            <w:r w:rsidR="00F86C2B" w:rsidRPr="0030720D">
              <w:rPr>
                <w:lang w:val="lt-LT"/>
              </w:rPr>
              <w:t xml:space="preserve">varka. </w:t>
            </w:r>
          </w:p>
        </w:tc>
      </w:tr>
      <w:tr w:rsidR="004D36D7" w:rsidRPr="0030720D" w14:paraId="15E233F4" w14:textId="77777777" w:rsidTr="00794ED0">
        <w:trPr>
          <w:gridAfter w:val="1"/>
          <w:wAfter w:w="142" w:type="dxa"/>
        </w:trPr>
        <w:tc>
          <w:tcPr>
            <w:tcW w:w="960" w:type="dxa"/>
            <w:shd w:val="clear" w:color="auto" w:fill="auto"/>
          </w:tcPr>
          <w:p w14:paraId="584A50AC" w14:textId="77777777" w:rsidR="004D36D7" w:rsidRPr="0030720D" w:rsidRDefault="004D36D7" w:rsidP="00407FFB">
            <w:pPr>
              <w:widowControl/>
              <w:numPr>
                <w:ilvl w:val="0"/>
                <w:numId w:val="23"/>
              </w:numPr>
              <w:autoSpaceDE/>
              <w:snapToGrid w:val="0"/>
              <w:spacing w:before="240"/>
              <w:ind w:hanging="578"/>
              <w:rPr>
                <w:rFonts w:ascii="Times New Roman" w:hAnsi="Times New Roman" w:cs="Times New Roman"/>
                <w:color w:val="FF0000"/>
                <w:sz w:val="22"/>
                <w:szCs w:val="22"/>
              </w:rPr>
            </w:pPr>
          </w:p>
        </w:tc>
        <w:tc>
          <w:tcPr>
            <w:tcW w:w="8230" w:type="dxa"/>
            <w:gridSpan w:val="3"/>
            <w:shd w:val="clear" w:color="auto" w:fill="auto"/>
          </w:tcPr>
          <w:p w14:paraId="3605C1A2" w14:textId="77777777" w:rsidR="004D36D7" w:rsidRPr="0030720D" w:rsidRDefault="004D36D7">
            <w:pPr>
              <w:pStyle w:val="Stilius3"/>
              <w:rPr>
                <w:lang w:val="lt-LT"/>
              </w:rPr>
            </w:pPr>
            <w:r w:rsidRPr="0030720D">
              <w:rPr>
                <w:lang w:val="lt-LT"/>
              </w:rPr>
              <w:t xml:space="preserve">Užsakovas privalo paskirti Statinio statybos techninės priežiūros vadovą, kuris vadovaudamasis STR 1.06.01:2016 „Statybos darbai. Statinio statybos priežiūra“ vykdys statinio statybos techninę priežiūrą. Statinio statybos techninės priežiūros funkcijai atlikti negali būti paskirtas Rangovas, Subrangovas ar </w:t>
            </w:r>
            <w:r w:rsidR="002106AF" w:rsidRPr="0030720D">
              <w:rPr>
                <w:lang w:val="lt-LT"/>
              </w:rPr>
              <w:t>jų</w:t>
            </w:r>
            <w:r w:rsidRPr="0030720D">
              <w:rPr>
                <w:lang w:val="lt-LT"/>
              </w:rPr>
              <w:t xml:space="preserve"> personalas. </w:t>
            </w:r>
          </w:p>
        </w:tc>
      </w:tr>
      <w:tr w:rsidR="004D36D7" w:rsidRPr="0030720D" w14:paraId="7BECFDB2" w14:textId="77777777" w:rsidTr="00794ED0">
        <w:trPr>
          <w:gridAfter w:val="1"/>
          <w:wAfter w:w="142" w:type="dxa"/>
        </w:trPr>
        <w:tc>
          <w:tcPr>
            <w:tcW w:w="960" w:type="dxa"/>
            <w:shd w:val="clear" w:color="auto" w:fill="auto"/>
          </w:tcPr>
          <w:p w14:paraId="21EFD1CA" w14:textId="77777777" w:rsidR="004D36D7" w:rsidRPr="0030720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084FE410" w14:textId="77777777" w:rsidR="004D36D7" w:rsidRPr="0030720D" w:rsidRDefault="004D36D7">
            <w:pPr>
              <w:pStyle w:val="Stilius3"/>
              <w:rPr>
                <w:lang w:val="lt-LT"/>
              </w:rPr>
            </w:pPr>
            <w:r w:rsidRPr="0030720D">
              <w:rPr>
                <w:lang w:val="lt-LT"/>
              </w:rPr>
              <w:t>Užsakovas privalo teikti reikiamus pranešimus, dalyvauti posėdžiuose, Darbų vykdymo procese bei organizuoti Statybos užbaigimo procedūrą. Užsakovas privalo apsaugoti ir užtikrinti, kad Rangovas nepatirtų nuostolių dėl šioje pastraipoje minimų dokumentų nebuvimo ar Užsakovo funkcijų nevykdymo.</w:t>
            </w:r>
          </w:p>
        </w:tc>
      </w:tr>
      <w:tr w:rsidR="004D36D7" w:rsidRPr="0030720D" w14:paraId="39792A53" w14:textId="77777777" w:rsidTr="00794ED0">
        <w:trPr>
          <w:gridAfter w:val="1"/>
          <w:wAfter w:w="142" w:type="dxa"/>
        </w:trPr>
        <w:tc>
          <w:tcPr>
            <w:tcW w:w="960" w:type="dxa"/>
            <w:shd w:val="clear" w:color="auto" w:fill="auto"/>
          </w:tcPr>
          <w:p w14:paraId="4DCD853B" w14:textId="77777777" w:rsidR="004D36D7" w:rsidRPr="0030720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607D141B" w14:textId="1F496E4B" w:rsidR="004D36D7" w:rsidRPr="0030720D" w:rsidRDefault="004D36D7">
            <w:pPr>
              <w:pStyle w:val="Stilius3"/>
              <w:rPr>
                <w:lang w:val="lt-LT"/>
              </w:rPr>
            </w:pPr>
            <w:r w:rsidRPr="0030720D">
              <w:rPr>
                <w:lang w:val="lt-LT"/>
              </w:rPr>
              <w:t xml:space="preserve">Užsakovas turi teisę bet kuriuo metu tikrinti Darbų eigą ir kokybę, Rangovo teikiamų Medžiagų kokybę, Medžiagų naudojimą,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w:t>
            </w:r>
            <w:r w:rsidR="002F5AEE" w:rsidRPr="0030720D">
              <w:rPr>
                <w:lang w:val="lt-LT"/>
              </w:rPr>
              <w:t xml:space="preserve">sustabdyti </w:t>
            </w:r>
            <w:r w:rsidR="00765A72" w:rsidRPr="0030720D">
              <w:rPr>
                <w:lang w:val="lt-LT"/>
              </w:rPr>
              <w:t>Sutartį, vadovaujantis Sutarties 6.</w:t>
            </w:r>
            <w:r w:rsidR="00502CC0" w:rsidRPr="0030720D">
              <w:rPr>
                <w:lang w:val="lt-LT"/>
              </w:rPr>
              <w:t>8</w:t>
            </w:r>
            <w:r w:rsidR="00765A72" w:rsidRPr="0030720D">
              <w:rPr>
                <w:lang w:val="lt-LT"/>
              </w:rPr>
              <w:t xml:space="preserve"> punktu </w:t>
            </w:r>
            <w:r w:rsidR="002F5AEE" w:rsidRPr="0030720D">
              <w:rPr>
                <w:lang w:val="lt-LT"/>
              </w:rPr>
              <w:t xml:space="preserve">ir (ar) </w:t>
            </w:r>
            <w:r w:rsidRPr="0030720D">
              <w:rPr>
                <w:lang w:val="lt-LT"/>
              </w:rPr>
              <w:t>nutraukti Sutartį ir reikalauti atlyginti nuostolius.</w:t>
            </w:r>
          </w:p>
        </w:tc>
      </w:tr>
      <w:tr w:rsidR="004D36D7" w:rsidRPr="0030720D" w14:paraId="57958DD1" w14:textId="77777777" w:rsidTr="00794ED0">
        <w:trPr>
          <w:gridAfter w:val="1"/>
          <w:wAfter w:w="142" w:type="dxa"/>
        </w:trPr>
        <w:tc>
          <w:tcPr>
            <w:tcW w:w="960" w:type="dxa"/>
            <w:shd w:val="clear" w:color="auto" w:fill="auto"/>
          </w:tcPr>
          <w:p w14:paraId="785975CF" w14:textId="77777777" w:rsidR="004D36D7" w:rsidRPr="0030720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1B09873A" w14:textId="77777777" w:rsidR="004D36D7" w:rsidRPr="0030720D" w:rsidRDefault="004D36D7">
            <w:pPr>
              <w:pStyle w:val="Stilius3"/>
              <w:rPr>
                <w:lang w:val="lt-LT"/>
              </w:rPr>
            </w:pPr>
            <w:r w:rsidRPr="0030720D">
              <w:rPr>
                <w:lang w:val="lt-LT"/>
              </w:rPr>
              <w:t>Užsakovas turi teisę reikalauti, kad Rangovas pakeistų Rangovo personalą (ar Subrangovą), kuris nekompetentingai ar aplaidžiai vykdo pareigas, nesugeba laikytis Sutarties sąlygų arba savo elgesiu kelia grėsmę saugai darbe, sveikatai arba aplinkos apsaugai.</w:t>
            </w:r>
          </w:p>
        </w:tc>
      </w:tr>
      <w:tr w:rsidR="004D36D7" w:rsidRPr="0030720D" w14:paraId="00105B42" w14:textId="77777777" w:rsidTr="00794ED0">
        <w:trPr>
          <w:gridAfter w:val="1"/>
          <w:wAfter w:w="142" w:type="dxa"/>
        </w:trPr>
        <w:tc>
          <w:tcPr>
            <w:tcW w:w="960" w:type="dxa"/>
            <w:shd w:val="clear" w:color="auto" w:fill="auto"/>
          </w:tcPr>
          <w:p w14:paraId="1F6E6B49" w14:textId="77777777" w:rsidR="004D36D7" w:rsidRPr="0030720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A16999F" w14:textId="77777777" w:rsidR="004D36D7" w:rsidRPr="0030720D" w:rsidRDefault="004D36D7">
            <w:pPr>
              <w:pStyle w:val="Stilius3"/>
              <w:rPr>
                <w:lang w:val="lt-LT"/>
              </w:rPr>
            </w:pPr>
            <w:r w:rsidRPr="0030720D">
              <w:rPr>
                <w:lang w:val="lt-LT"/>
              </w:rPr>
              <w:t>Užsakovas yra atsakingas už tai, kad jo personalas bendradarbiautų su Rangovu bei laikytųsi darbo saugos reikalavimų Statybvietėje.</w:t>
            </w:r>
          </w:p>
        </w:tc>
      </w:tr>
      <w:tr w:rsidR="004D36D7" w:rsidRPr="0030720D" w14:paraId="490ADC66" w14:textId="77777777" w:rsidTr="00794ED0">
        <w:trPr>
          <w:gridAfter w:val="1"/>
          <w:wAfter w:w="142" w:type="dxa"/>
        </w:trPr>
        <w:tc>
          <w:tcPr>
            <w:tcW w:w="960" w:type="dxa"/>
            <w:shd w:val="clear" w:color="auto" w:fill="auto"/>
          </w:tcPr>
          <w:p w14:paraId="0E899513" w14:textId="77777777" w:rsidR="004D36D7" w:rsidRPr="0030720D" w:rsidRDefault="004D36D7" w:rsidP="00407FFB">
            <w:pPr>
              <w:widowControl/>
              <w:numPr>
                <w:ilvl w:val="0"/>
                <w:numId w:val="23"/>
              </w:numPr>
              <w:autoSpaceDE/>
              <w:snapToGrid w:val="0"/>
              <w:spacing w:before="200"/>
              <w:ind w:hanging="578"/>
              <w:rPr>
                <w:rFonts w:ascii="Times New Roman" w:hAnsi="Times New Roman" w:cs="Times New Roman"/>
                <w:sz w:val="22"/>
                <w:szCs w:val="22"/>
              </w:rPr>
            </w:pPr>
          </w:p>
        </w:tc>
        <w:tc>
          <w:tcPr>
            <w:tcW w:w="8230" w:type="dxa"/>
            <w:gridSpan w:val="3"/>
            <w:shd w:val="clear" w:color="auto" w:fill="auto"/>
          </w:tcPr>
          <w:p w14:paraId="4F289FD1" w14:textId="77777777" w:rsidR="00765A72" w:rsidRPr="0030720D" w:rsidRDefault="004D36D7" w:rsidP="000D3482">
            <w:pPr>
              <w:pStyle w:val="Stilius3"/>
              <w:rPr>
                <w:lang w:val="lt-LT"/>
              </w:rPr>
            </w:pPr>
            <w:r w:rsidRPr="0030720D">
              <w:rPr>
                <w:lang w:val="lt-LT"/>
              </w:rPr>
              <w:t>Užsakovo atsakomybei ir rizikai priskiriama</w:t>
            </w:r>
            <w:r w:rsidR="00765A72" w:rsidRPr="0030720D">
              <w:rPr>
                <w:lang w:val="lt-LT"/>
              </w:rPr>
              <w:t>:</w:t>
            </w:r>
          </w:p>
          <w:p w14:paraId="6487F8F9" w14:textId="18514AE1" w:rsidR="00765A72" w:rsidRPr="0030720D" w:rsidRDefault="00765A72" w:rsidP="000D3482">
            <w:pPr>
              <w:pStyle w:val="Stilius3"/>
              <w:rPr>
                <w:lang w:val="lt-LT"/>
              </w:rPr>
            </w:pPr>
            <w:r w:rsidRPr="0030720D">
              <w:rPr>
                <w:lang w:val="lt-LT"/>
              </w:rPr>
              <w:t>4.10.1.</w:t>
            </w:r>
            <w:r w:rsidR="004D36D7" w:rsidRPr="0030720D">
              <w:rPr>
                <w:lang w:val="lt-LT"/>
              </w:rPr>
              <w:t xml:space="preserve"> Užsakovo naudojimasis bet kuria Darbų dalimi iki Darbų perdavimo Užsakovui dienos, išskyrus kaip gali būti numatyta pagal Sutartį</w:t>
            </w:r>
            <w:r w:rsidR="006950B1" w:rsidRPr="0030720D">
              <w:rPr>
                <w:lang w:val="lt-LT"/>
              </w:rPr>
              <w:t>.</w:t>
            </w:r>
            <w:r w:rsidR="004D36D7" w:rsidRPr="0030720D">
              <w:rPr>
                <w:lang w:val="lt-LT"/>
              </w:rPr>
              <w:t xml:space="preserve"> </w:t>
            </w:r>
          </w:p>
          <w:p w14:paraId="4F674D3C" w14:textId="5839A324" w:rsidR="004D36D7" w:rsidRPr="0030720D" w:rsidRDefault="004D36D7" w:rsidP="00E64FCC">
            <w:pPr>
              <w:pStyle w:val="Stilius3"/>
              <w:rPr>
                <w:lang w:val="lt-LT"/>
              </w:rPr>
            </w:pPr>
          </w:p>
        </w:tc>
      </w:tr>
      <w:tr w:rsidR="004D36D7" w:rsidRPr="0030720D" w14:paraId="5A9E4DB4" w14:textId="77777777" w:rsidTr="00794ED0">
        <w:trPr>
          <w:gridAfter w:val="1"/>
          <w:wAfter w:w="142" w:type="dxa"/>
        </w:trPr>
        <w:tc>
          <w:tcPr>
            <w:tcW w:w="960" w:type="dxa"/>
            <w:shd w:val="clear" w:color="auto" w:fill="auto"/>
          </w:tcPr>
          <w:p w14:paraId="40B61A95" w14:textId="77777777" w:rsidR="004D36D7" w:rsidRPr="0030720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2526A4B1" w14:textId="77777777" w:rsidR="008B6125" w:rsidRPr="0030720D" w:rsidRDefault="004D36D7">
            <w:pPr>
              <w:pStyle w:val="Stilius3"/>
              <w:rPr>
                <w:lang w:val="lt-LT"/>
              </w:rPr>
            </w:pPr>
            <w:r w:rsidRPr="0030720D">
              <w:rPr>
                <w:lang w:val="lt-LT"/>
              </w:rPr>
              <w:t>Užsakovas įsipareigoja sumokėti Rangovui už tinkamai</w:t>
            </w:r>
            <w:r w:rsidR="004F76F9" w:rsidRPr="0030720D">
              <w:rPr>
                <w:lang w:val="lt-LT"/>
              </w:rPr>
              <w:t xml:space="preserve"> ir kokybiškai</w:t>
            </w:r>
            <w:r w:rsidRPr="0030720D">
              <w:rPr>
                <w:lang w:val="lt-LT"/>
              </w:rPr>
              <w:t xml:space="preserve"> atliktus bei nustatyta tvarka priimtus Darbus šioje Sutartyje n</w:t>
            </w:r>
            <w:r w:rsidR="000631D9" w:rsidRPr="0030720D">
              <w:rPr>
                <w:lang w:val="lt-LT"/>
              </w:rPr>
              <w:t xml:space="preserve">umatytais terminais ir tvarka. </w:t>
            </w:r>
          </w:p>
          <w:p w14:paraId="5688D69E" w14:textId="77777777" w:rsidR="000631D9" w:rsidRPr="0030720D" w:rsidRDefault="000631D9">
            <w:pPr>
              <w:pStyle w:val="Stilius3"/>
              <w:rPr>
                <w:lang w:val="lt-LT"/>
              </w:rPr>
            </w:pPr>
          </w:p>
        </w:tc>
      </w:tr>
      <w:tr w:rsidR="004D36D7" w:rsidRPr="0030720D" w14:paraId="5BCEB069" w14:textId="77777777" w:rsidTr="00794ED0">
        <w:trPr>
          <w:gridAfter w:val="1"/>
          <w:wAfter w:w="142" w:type="dxa"/>
        </w:trPr>
        <w:tc>
          <w:tcPr>
            <w:tcW w:w="9190" w:type="dxa"/>
            <w:gridSpan w:val="4"/>
            <w:shd w:val="clear" w:color="auto" w:fill="auto"/>
          </w:tcPr>
          <w:p w14:paraId="0617D839" w14:textId="77777777" w:rsidR="004D36D7" w:rsidRPr="0030720D" w:rsidRDefault="004D36D7" w:rsidP="00F44333">
            <w:pPr>
              <w:pStyle w:val="Stilius1"/>
              <w:spacing w:before="0" w:after="187"/>
              <w:ind w:left="896" w:hanging="357"/>
              <w:rPr>
                <w:lang w:val="lt-LT"/>
              </w:rPr>
            </w:pPr>
            <w:r w:rsidRPr="0030720D">
              <w:rPr>
                <w:lang w:val="lt-LT"/>
              </w:rPr>
              <w:t xml:space="preserve"> RANGOVO TEISĖS, PAREIGOS IR ATSAKOMYBĖ</w:t>
            </w:r>
          </w:p>
        </w:tc>
      </w:tr>
      <w:tr w:rsidR="004D36D7" w:rsidRPr="0030720D" w14:paraId="7E5462E7" w14:textId="77777777" w:rsidTr="00794ED0">
        <w:trPr>
          <w:gridAfter w:val="1"/>
          <w:wAfter w:w="142" w:type="dxa"/>
        </w:trPr>
        <w:tc>
          <w:tcPr>
            <w:tcW w:w="960" w:type="dxa"/>
            <w:shd w:val="clear" w:color="auto" w:fill="auto"/>
          </w:tcPr>
          <w:p w14:paraId="2352A4B5" w14:textId="77777777" w:rsidR="004D36D7" w:rsidRPr="0030720D" w:rsidRDefault="004D36D7" w:rsidP="00407FFB">
            <w:pPr>
              <w:widowControl/>
              <w:numPr>
                <w:ilvl w:val="0"/>
                <w:numId w:val="20"/>
              </w:numPr>
              <w:autoSpaceDE/>
              <w:snapToGrid w:val="0"/>
              <w:ind w:left="714" w:hanging="572"/>
              <w:rPr>
                <w:rFonts w:ascii="Times New Roman" w:hAnsi="Times New Roman" w:cs="Times New Roman"/>
                <w:color w:val="FF0000"/>
                <w:sz w:val="22"/>
                <w:szCs w:val="22"/>
              </w:rPr>
            </w:pPr>
          </w:p>
        </w:tc>
        <w:tc>
          <w:tcPr>
            <w:tcW w:w="8230" w:type="dxa"/>
            <w:gridSpan w:val="3"/>
            <w:shd w:val="clear" w:color="auto" w:fill="auto"/>
          </w:tcPr>
          <w:p w14:paraId="34857132" w14:textId="331CE373" w:rsidR="004D36D7" w:rsidRPr="0030720D" w:rsidRDefault="004D36D7" w:rsidP="00A74C5A">
            <w:pPr>
              <w:pStyle w:val="Stilius3"/>
              <w:spacing w:before="0"/>
              <w:rPr>
                <w:lang w:val="lt-LT"/>
              </w:rPr>
            </w:pPr>
            <w:r w:rsidRPr="0030720D">
              <w:rPr>
                <w:lang w:val="lt-LT"/>
              </w:rPr>
              <w:t xml:space="preserve">Rangovas privalo </w:t>
            </w:r>
            <w:r w:rsidR="00A74C5A" w:rsidRPr="0030720D">
              <w:rPr>
                <w:lang w:val="lt-LT"/>
              </w:rPr>
              <w:t xml:space="preserve">pradėti, </w:t>
            </w:r>
            <w:r w:rsidRPr="0030720D">
              <w:rPr>
                <w:lang w:val="lt-LT"/>
              </w:rPr>
              <w:t xml:space="preserve">vykdyti ir užbaigti Darbus </w:t>
            </w:r>
            <w:r w:rsidR="00A74C5A" w:rsidRPr="0030720D">
              <w:rPr>
                <w:lang w:val="lt-LT"/>
              </w:rPr>
              <w:t xml:space="preserve">ir ištaisyti jų defektus </w:t>
            </w:r>
            <w:r w:rsidRPr="0030720D">
              <w:rPr>
                <w:lang w:val="lt-LT"/>
              </w:rPr>
              <w:t xml:space="preserve">pagal Sutartį, vadovaudamasis </w:t>
            </w:r>
            <w:r w:rsidR="006950B1" w:rsidRPr="0030720D">
              <w:rPr>
                <w:lang w:val="lt-LT"/>
              </w:rPr>
              <w:t>techninėje užduotyje, darbų kiekių žiniaraščiuose</w:t>
            </w:r>
            <w:r w:rsidRPr="0030720D">
              <w:rPr>
                <w:lang w:val="lt-LT"/>
              </w:rPr>
              <w:t xml:space="preserve"> numatytais </w:t>
            </w:r>
            <w:r w:rsidR="005844B8" w:rsidRPr="0030720D">
              <w:rPr>
                <w:lang w:val="lt-LT"/>
              </w:rPr>
              <w:t>sprendiniais</w:t>
            </w:r>
            <w:r w:rsidRPr="0030720D">
              <w:rPr>
                <w:lang w:val="lt-LT"/>
              </w:rPr>
              <w:t xml:space="preserve">, </w:t>
            </w:r>
            <w:r w:rsidR="00A74C5A" w:rsidRPr="0030720D">
              <w:rPr>
                <w:lang w:val="lt-LT"/>
              </w:rPr>
              <w:t>Į</w:t>
            </w:r>
            <w:r w:rsidRPr="0030720D">
              <w:rPr>
                <w:lang w:val="lt-LT"/>
              </w:rPr>
              <w:t xml:space="preserve">statymų reikalavimų. </w:t>
            </w:r>
          </w:p>
        </w:tc>
      </w:tr>
      <w:tr w:rsidR="004D36D7" w:rsidRPr="0030720D" w14:paraId="2C3BF6AF" w14:textId="77777777" w:rsidTr="00794ED0">
        <w:trPr>
          <w:gridAfter w:val="1"/>
          <w:wAfter w:w="142" w:type="dxa"/>
        </w:trPr>
        <w:tc>
          <w:tcPr>
            <w:tcW w:w="960" w:type="dxa"/>
            <w:shd w:val="clear" w:color="auto" w:fill="auto"/>
          </w:tcPr>
          <w:p w14:paraId="06632CA9" w14:textId="77777777" w:rsidR="004D36D7" w:rsidRPr="0030720D" w:rsidRDefault="004D36D7" w:rsidP="00407FFB">
            <w:pPr>
              <w:widowControl/>
              <w:numPr>
                <w:ilvl w:val="0"/>
                <w:numId w:val="20"/>
              </w:numPr>
              <w:autoSpaceDE/>
              <w:snapToGrid w:val="0"/>
              <w:spacing w:before="240"/>
              <w:ind w:left="714" w:hanging="572"/>
              <w:rPr>
                <w:rFonts w:ascii="Times New Roman" w:hAnsi="Times New Roman" w:cs="Times New Roman"/>
                <w:color w:val="FF0000"/>
                <w:sz w:val="22"/>
                <w:szCs w:val="22"/>
              </w:rPr>
            </w:pPr>
          </w:p>
        </w:tc>
        <w:tc>
          <w:tcPr>
            <w:tcW w:w="8230" w:type="dxa"/>
            <w:gridSpan w:val="3"/>
            <w:shd w:val="clear" w:color="auto" w:fill="auto"/>
          </w:tcPr>
          <w:p w14:paraId="25B502DF" w14:textId="77777777" w:rsidR="004D36D7" w:rsidRPr="0030720D" w:rsidRDefault="004D36D7">
            <w:pPr>
              <w:pStyle w:val="Stilius3"/>
              <w:rPr>
                <w:lang w:val="lt-LT"/>
              </w:rPr>
            </w:pPr>
            <w:r w:rsidRPr="0030720D">
              <w:rPr>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4D36D7" w:rsidRPr="0030720D" w14:paraId="70A35FC1" w14:textId="77777777" w:rsidTr="00794ED0">
        <w:trPr>
          <w:gridAfter w:val="1"/>
          <w:wAfter w:w="142" w:type="dxa"/>
        </w:trPr>
        <w:tc>
          <w:tcPr>
            <w:tcW w:w="960" w:type="dxa"/>
            <w:shd w:val="clear" w:color="auto" w:fill="auto"/>
          </w:tcPr>
          <w:p w14:paraId="137370F7" w14:textId="77777777" w:rsidR="004D36D7" w:rsidRPr="0030720D" w:rsidRDefault="004D36D7" w:rsidP="00407FFB">
            <w:pPr>
              <w:widowControl/>
              <w:numPr>
                <w:ilvl w:val="0"/>
                <w:numId w:val="20"/>
              </w:numPr>
              <w:autoSpaceDE/>
              <w:snapToGrid w:val="0"/>
              <w:spacing w:before="240"/>
              <w:ind w:left="714" w:hanging="572"/>
              <w:rPr>
                <w:rFonts w:ascii="Times New Roman" w:hAnsi="Times New Roman" w:cs="Times New Roman"/>
                <w:color w:val="FF0000"/>
                <w:sz w:val="22"/>
                <w:szCs w:val="22"/>
              </w:rPr>
            </w:pPr>
          </w:p>
        </w:tc>
        <w:tc>
          <w:tcPr>
            <w:tcW w:w="8230" w:type="dxa"/>
            <w:gridSpan w:val="3"/>
            <w:shd w:val="clear" w:color="auto" w:fill="auto"/>
          </w:tcPr>
          <w:p w14:paraId="4EC181F4" w14:textId="77777777" w:rsidR="004D36D7" w:rsidRPr="0030720D" w:rsidRDefault="004D36D7" w:rsidP="00A74C5A">
            <w:pPr>
              <w:pStyle w:val="Stilius3"/>
              <w:rPr>
                <w:lang w:val="lt-LT"/>
              </w:rPr>
            </w:pPr>
            <w:r w:rsidRPr="0030720D">
              <w:rPr>
                <w:lang w:val="lt-LT"/>
              </w:rPr>
              <w:t>Rangovas yra atsakingas už visus savo veiksmus ir statybos darbų metodų, vykdomų Statybvietėje ir Užsakovo teritorijoje, tinkamumą, patikimumą bei darbų saugą visu Darbų vykdymo laikotarpiu.</w:t>
            </w:r>
          </w:p>
        </w:tc>
      </w:tr>
      <w:tr w:rsidR="004D36D7" w:rsidRPr="0030720D" w14:paraId="7431FA70" w14:textId="77777777" w:rsidTr="00794ED0">
        <w:trPr>
          <w:gridAfter w:val="1"/>
          <w:wAfter w:w="142" w:type="dxa"/>
        </w:trPr>
        <w:tc>
          <w:tcPr>
            <w:tcW w:w="960" w:type="dxa"/>
            <w:shd w:val="clear" w:color="auto" w:fill="auto"/>
          </w:tcPr>
          <w:p w14:paraId="469D6174" w14:textId="77777777" w:rsidR="004D36D7" w:rsidRPr="0030720D" w:rsidRDefault="004D36D7" w:rsidP="00407FFB">
            <w:pPr>
              <w:widowControl/>
              <w:numPr>
                <w:ilvl w:val="0"/>
                <w:numId w:val="20"/>
              </w:numPr>
              <w:autoSpaceDE/>
              <w:snapToGrid w:val="0"/>
              <w:spacing w:before="200"/>
              <w:ind w:left="714" w:hanging="572"/>
              <w:rPr>
                <w:rFonts w:ascii="Times New Roman" w:hAnsi="Times New Roman" w:cs="Times New Roman"/>
                <w:sz w:val="22"/>
                <w:szCs w:val="22"/>
              </w:rPr>
            </w:pPr>
          </w:p>
        </w:tc>
        <w:tc>
          <w:tcPr>
            <w:tcW w:w="8230" w:type="dxa"/>
            <w:gridSpan w:val="3"/>
            <w:shd w:val="clear" w:color="auto" w:fill="auto"/>
          </w:tcPr>
          <w:p w14:paraId="1EB0802D" w14:textId="77777777" w:rsidR="004D36D7" w:rsidRPr="0030720D" w:rsidRDefault="0009665F" w:rsidP="00D465A8">
            <w:pPr>
              <w:pStyle w:val="Stilius3"/>
              <w:rPr>
                <w:lang w:val="lt-LT"/>
              </w:rPr>
            </w:pPr>
            <w:r w:rsidRPr="0030720D">
              <w:rPr>
                <w:lang w:val="lt-LT"/>
              </w:rPr>
              <w:t>Iki Darbų</w:t>
            </w:r>
            <w:r w:rsidR="004D36D7" w:rsidRPr="0030720D">
              <w:rPr>
                <w:lang w:val="lt-LT"/>
              </w:rPr>
              <w:t xml:space="preserve"> vy</w:t>
            </w:r>
            <w:r w:rsidRPr="0030720D">
              <w:rPr>
                <w:lang w:val="lt-LT"/>
              </w:rPr>
              <w:t xml:space="preserve">kdymo pradžios Rangovas privalo </w:t>
            </w:r>
            <w:r w:rsidR="004D36D7" w:rsidRPr="0030720D">
              <w:rPr>
                <w:lang w:val="lt-LT"/>
              </w:rPr>
              <w:t xml:space="preserve">paskirti Lietuvos Respublikos teisės aktų nustatyta tvarka atestuotą </w:t>
            </w:r>
            <w:r w:rsidR="0096584C" w:rsidRPr="0030720D">
              <w:rPr>
                <w:lang w:val="lt-LT"/>
              </w:rPr>
              <w:t>s</w:t>
            </w:r>
            <w:r w:rsidR="004D36D7" w:rsidRPr="0030720D">
              <w:rPr>
                <w:lang w:val="lt-LT"/>
              </w:rPr>
              <w:t>tat</w:t>
            </w:r>
            <w:r w:rsidR="0096584C" w:rsidRPr="0030720D">
              <w:rPr>
                <w:lang w:val="lt-LT"/>
              </w:rPr>
              <w:t>inio statybos</w:t>
            </w:r>
            <w:r w:rsidR="004D36D7" w:rsidRPr="0030720D">
              <w:rPr>
                <w:lang w:val="lt-LT"/>
              </w:rPr>
              <w:t xml:space="preserve"> vadovą, kuris privalo vykdyti pareigas</w:t>
            </w:r>
            <w:r w:rsidR="003D2F23" w:rsidRPr="0030720D">
              <w:rPr>
                <w:lang w:val="lt-LT"/>
              </w:rPr>
              <w:t>,</w:t>
            </w:r>
            <w:r w:rsidR="004D36D7" w:rsidRPr="0030720D">
              <w:rPr>
                <w:lang w:val="lt-LT"/>
              </w:rPr>
              <w:t xml:space="preserve"> numatytas STR 1.06.01:2016 „Statybos darbai. Statinio statybos priežiūra“. Paskirtam </w:t>
            </w:r>
            <w:r w:rsidR="0096584C" w:rsidRPr="0030720D">
              <w:rPr>
                <w:lang w:val="lt-LT"/>
              </w:rPr>
              <w:t>s</w:t>
            </w:r>
            <w:r w:rsidR="004D36D7" w:rsidRPr="0030720D">
              <w:rPr>
                <w:lang w:val="lt-LT"/>
              </w:rPr>
              <w:t>tat</w:t>
            </w:r>
            <w:r w:rsidR="0096584C" w:rsidRPr="0030720D">
              <w:rPr>
                <w:lang w:val="lt-LT"/>
              </w:rPr>
              <w:t xml:space="preserve">inio statybos </w:t>
            </w:r>
            <w:r w:rsidR="004D36D7" w:rsidRPr="0030720D">
              <w:rPr>
                <w:lang w:val="lt-LT"/>
              </w:rPr>
              <w:t>vadovu</w:t>
            </w:r>
            <w:r w:rsidRPr="0030720D">
              <w:rPr>
                <w:lang w:val="lt-LT"/>
              </w:rPr>
              <w:t>i Užsakovas perduos Statybvietę.</w:t>
            </w:r>
          </w:p>
        </w:tc>
      </w:tr>
      <w:tr w:rsidR="004D36D7" w:rsidRPr="0030720D" w14:paraId="5047B3E9" w14:textId="77777777" w:rsidTr="00794ED0">
        <w:trPr>
          <w:gridAfter w:val="1"/>
          <w:wAfter w:w="142" w:type="dxa"/>
        </w:trPr>
        <w:tc>
          <w:tcPr>
            <w:tcW w:w="960" w:type="dxa"/>
            <w:shd w:val="clear" w:color="auto" w:fill="auto"/>
          </w:tcPr>
          <w:p w14:paraId="3C618E74" w14:textId="77777777" w:rsidR="004D36D7" w:rsidRPr="0030720D" w:rsidRDefault="004D36D7" w:rsidP="00407FFB">
            <w:pPr>
              <w:widowControl/>
              <w:numPr>
                <w:ilvl w:val="0"/>
                <w:numId w:val="20"/>
              </w:numPr>
              <w:autoSpaceDE/>
              <w:snapToGrid w:val="0"/>
              <w:spacing w:before="220"/>
              <w:ind w:left="714" w:hanging="572"/>
              <w:rPr>
                <w:rFonts w:ascii="Times New Roman" w:hAnsi="Times New Roman" w:cs="Times New Roman"/>
                <w:sz w:val="22"/>
                <w:szCs w:val="22"/>
              </w:rPr>
            </w:pPr>
          </w:p>
        </w:tc>
        <w:tc>
          <w:tcPr>
            <w:tcW w:w="8230" w:type="dxa"/>
            <w:gridSpan w:val="3"/>
            <w:shd w:val="clear" w:color="auto" w:fill="auto"/>
          </w:tcPr>
          <w:p w14:paraId="05A2C40C" w14:textId="77777777" w:rsidR="004D36D7" w:rsidRPr="0030720D" w:rsidRDefault="004D36D7" w:rsidP="005844B8">
            <w:pPr>
              <w:pStyle w:val="Stilius3"/>
              <w:rPr>
                <w:lang w:val="lt-LT"/>
              </w:rPr>
            </w:pPr>
            <w:r w:rsidRPr="0030720D">
              <w:rPr>
                <w:lang w:val="lt-LT"/>
              </w:rPr>
              <w:t>Rangovas patvirtina, kad yra gavęs visą būtiną informaciją, kurią Rangovas, panaudodamas visas savo žinias ir rūpestingumą, galėjo gauti iki Sutarties pasirašymo, ir kuri gali turėti įtakos Kainai arba Darbams. Patvirtina, kad jis atliko visų dokumentų analizę, jam yra aiški pavesta užduotis, jis turėjo galimybę numatyti ir įvertinti visus esminius Darbus, kurie turi būti atlikti. Laikoma, kad Sutartyje nurodyta Sutarties kaina apima visus Rangovo sutartinius įsipareigojimus ir visa, kas būtina tinkamai v</w:t>
            </w:r>
            <w:r w:rsidR="005844B8" w:rsidRPr="0030720D">
              <w:rPr>
                <w:lang w:val="lt-LT"/>
              </w:rPr>
              <w:t xml:space="preserve">ykdyti Darbus ir juos užbaigti. </w:t>
            </w:r>
          </w:p>
        </w:tc>
      </w:tr>
      <w:tr w:rsidR="004D36D7" w:rsidRPr="0030720D" w14:paraId="30C13EFC" w14:textId="77777777" w:rsidTr="00794ED0">
        <w:trPr>
          <w:gridAfter w:val="1"/>
          <w:wAfter w:w="142" w:type="dxa"/>
        </w:trPr>
        <w:tc>
          <w:tcPr>
            <w:tcW w:w="960" w:type="dxa"/>
            <w:shd w:val="clear" w:color="auto" w:fill="auto"/>
          </w:tcPr>
          <w:p w14:paraId="69CDCA48" w14:textId="77777777" w:rsidR="004D36D7" w:rsidRPr="0030720D" w:rsidRDefault="004D36D7" w:rsidP="00407FFB">
            <w:pPr>
              <w:widowControl/>
              <w:numPr>
                <w:ilvl w:val="0"/>
                <w:numId w:val="20"/>
              </w:numPr>
              <w:autoSpaceDE/>
              <w:snapToGrid w:val="0"/>
              <w:spacing w:before="200"/>
              <w:ind w:left="714" w:hanging="572"/>
              <w:rPr>
                <w:rFonts w:ascii="Times New Roman" w:hAnsi="Times New Roman" w:cs="Times New Roman"/>
                <w:color w:val="FF0000"/>
                <w:sz w:val="22"/>
                <w:szCs w:val="22"/>
              </w:rPr>
            </w:pPr>
          </w:p>
        </w:tc>
        <w:tc>
          <w:tcPr>
            <w:tcW w:w="8230" w:type="dxa"/>
            <w:gridSpan w:val="3"/>
            <w:shd w:val="clear" w:color="auto" w:fill="auto"/>
          </w:tcPr>
          <w:p w14:paraId="16D627CA" w14:textId="77777777" w:rsidR="004D36D7" w:rsidRPr="0030720D" w:rsidRDefault="004D36D7">
            <w:pPr>
              <w:pStyle w:val="Stilius3"/>
              <w:rPr>
                <w:lang w:val="lt-LT"/>
              </w:rPr>
            </w:pPr>
            <w:r w:rsidRPr="0030720D">
              <w:rPr>
                <w:lang w:val="lt-LT"/>
              </w:rPr>
              <w:t>Rangovas privalo apsaugoti Užsakovo turtą dėl apgadinimo, sunaikinimo ir (ar) kitų nuostolių, atsiradusių dėl Rangovo veiksmų</w:t>
            </w:r>
            <w:r w:rsidR="00D465A8" w:rsidRPr="0030720D">
              <w:rPr>
                <w:lang w:val="lt-LT"/>
              </w:rPr>
              <w:t xml:space="preserve"> ar neveikimo</w:t>
            </w:r>
            <w:r w:rsidRPr="0030720D">
              <w:rPr>
                <w:lang w:val="lt-LT"/>
              </w:rPr>
              <w:t xml:space="preserve">.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10BB5" w:rsidRPr="0030720D" w14:paraId="10D7C38E" w14:textId="77777777" w:rsidTr="00794ED0">
        <w:trPr>
          <w:gridAfter w:val="1"/>
          <w:wAfter w:w="142" w:type="dxa"/>
        </w:trPr>
        <w:tc>
          <w:tcPr>
            <w:tcW w:w="960" w:type="dxa"/>
            <w:shd w:val="clear" w:color="auto" w:fill="auto"/>
          </w:tcPr>
          <w:p w14:paraId="009A11C8" w14:textId="77777777" w:rsidR="004D36D7" w:rsidRPr="0030720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31A8DD08" w14:textId="77777777" w:rsidR="004D36D7" w:rsidRPr="0030720D" w:rsidRDefault="004D36D7">
            <w:pPr>
              <w:pStyle w:val="Stilius3"/>
              <w:spacing w:after="240"/>
              <w:rPr>
                <w:lang w:val="lt-LT"/>
              </w:rPr>
            </w:pPr>
            <w:r w:rsidRPr="0030720D">
              <w:rPr>
                <w:lang w:val="lt-LT"/>
              </w:rPr>
              <w:t>Vykdydamas Darbus Rangovas privalo:</w:t>
            </w:r>
          </w:p>
          <w:p w14:paraId="3634384D" w14:textId="77777777" w:rsidR="004D36D7" w:rsidRPr="0030720D" w:rsidRDefault="004D36D7">
            <w:pPr>
              <w:pStyle w:val="Stilius3"/>
              <w:rPr>
                <w:lang w:val="lt-LT"/>
              </w:rPr>
            </w:pPr>
            <w:r w:rsidRPr="0030720D">
              <w:rPr>
                <w:lang w:val="lt-LT"/>
              </w:rPr>
              <w:t>5.</w:t>
            </w:r>
            <w:r w:rsidR="00531480" w:rsidRPr="0030720D">
              <w:rPr>
                <w:lang w:val="lt-LT"/>
              </w:rPr>
              <w:t>7</w:t>
            </w:r>
            <w:r w:rsidRPr="0030720D">
              <w:rPr>
                <w:lang w:val="lt-LT"/>
              </w:rPr>
              <w:t>.</w:t>
            </w:r>
            <w:r w:rsidR="00010BB5" w:rsidRPr="0030720D">
              <w:rPr>
                <w:lang w:val="lt-LT"/>
              </w:rPr>
              <w:t>1</w:t>
            </w:r>
            <w:r w:rsidRPr="0030720D">
              <w:rPr>
                <w:lang w:val="lt-LT"/>
              </w:rPr>
              <w:t xml:space="preserve">. savo sąskaita sutvarkyti ir išvalyti </w:t>
            </w:r>
            <w:r w:rsidR="00D465A8" w:rsidRPr="0030720D">
              <w:rPr>
                <w:lang w:val="lt-LT"/>
              </w:rPr>
              <w:t>S</w:t>
            </w:r>
            <w:r w:rsidRPr="0030720D">
              <w:rPr>
                <w:lang w:val="lt-LT"/>
              </w:rPr>
              <w:t>tatybvietę, pašalinti iš Statybvietės visas statybines ar kitokias atliekas, šiukšles, teršalus ir kitokias aplinkai pavojingas medžiagas bei tinkamai pildyti tokių atliekų ir medžiagų apskaitos ir sutvarkymo dokumentaciją;</w:t>
            </w:r>
          </w:p>
          <w:p w14:paraId="0C60B063" w14:textId="77777777" w:rsidR="004D36D7" w:rsidRPr="0030720D" w:rsidRDefault="004D36D7">
            <w:pPr>
              <w:pStyle w:val="Stilius3"/>
              <w:rPr>
                <w:lang w:val="lt-LT"/>
              </w:rPr>
            </w:pPr>
            <w:r w:rsidRPr="0030720D">
              <w:rPr>
                <w:lang w:val="lt-LT"/>
              </w:rPr>
              <w:t>5.</w:t>
            </w:r>
            <w:r w:rsidR="00531480" w:rsidRPr="0030720D">
              <w:rPr>
                <w:lang w:val="lt-LT"/>
              </w:rPr>
              <w:t>7</w:t>
            </w:r>
            <w:r w:rsidRPr="0030720D">
              <w:rPr>
                <w:lang w:val="lt-LT"/>
              </w:rPr>
              <w:t>.</w:t>
            </w:r>
            <w:r w:rsidR="00010BB5" w:rsidRPr="0030720D">
              <w:rPr>
                <w:lang w:val="lt-LT"/>
              </w:rPr>
              <w:t>2</w:t>
            </w:r>
            <w:r w:rsidRPr="0030720D">
              <w:rPr>
                <w:lang w:val="lt-LT"/>
              </w:rPr>
              <w:t>. sandėliuoti arba išvežti perteklines Medžiagas ir nereikalingus Rangovo įrengimus;</w:t>
            </w:r>
          </w:p>
          <w:p w14:paraId="745B8FFE" w14:textId="77777777" w:rsidR="004D36D7" w:rsidRPr="0030720D" w:rsidRDefault="004D36D7">
            <w:pPr>
              <w:pStyle w:val="Stilius3"/>
              <w:rPr>
                <w:lang w:val="lt-LT"/>
              </w:rPr>
            </w:pPr>
            <w:r w:rsidRPr="0030720D">
              <w:rPr>
                <w:lang w:val="lt-LT"/>
              </w:rPr>
              <w:t>5.</w:t>
            </w:r>
            <w:r w:rsidR="00531480" w:rsidRPr="0030720D">
              <w:rPr>
                <w:lang w:val="lt-LT"/>
              </w:rPr>
              <w:t>7</w:t>
            </w:r>
            <w:r w:rsidRPr="0030720D">
              <w:rPr>
                <w:lang w:val="lt-LT"/>
              </w:rPr>
              <w:t>.</w:t>
            </w:r>
            <w:r w:rsidR="00010BB5" w:rsidRPr="0030720D">
              <w:rPr>
                <w:lang w:val="lt-LT"/>
              </w:rPr>
              <w:t>3</w:t>
            </w:r>
            <w:r w:rsidRPr="0030720D">
              <w:rPr>
                <w:lang w:val="lt-LT"/>
              </w:rPr>
              <w:t xml:space="preserve">. </w:t>
            </w:r>
            <w:r w:rsidR="00D465A8" w:rsidRPr="0030720D">
              <w:rPr>
                <w:lang w:val="lt-LT"/>
              </w:rPr>
              <w:t>S</w:t>
            </w:r>
            <w:r w:rsidRPr="0030720D">
              <w:rPr>
                <w:lang w:val="lt-LT"/>
              </w:rPr>
              <w:t xml:space="preserve">tatybvietę įrengti pagal </w:t>
            </w:r>
            <w:r w:rsidR="00DE0EC4" w:rsidRPr="0030720D">
              <w:rPr>
                <w:lang w:val="lt-LT"/>
              </w:rPr>
              <w:t>Į</w:t>
            </w:r>
            <w:r w:rsidRPr="0030720D">
              <w:rPr>
                <w:lang w:val="lt-LT"/>
              </w:rPr>
              <w:t xml:space="preserve">statymų ir statinio projekto reikalavimus, aptverti, įrengti </w:t>
            </w:r>
            <w:r w:rsidR="00D465A8" w:rsidRPr="0030720D">
              <w:rPr>
                <w:lang w:val="lt-LT"/>
              </w:rPr>
              <w:t>S</w:t>
            </w:r>
            <w:r w:rsidRPr="0030720D">
              <w:rPr>
                <w:lang w:val="lt-LT"/>
              </w:rPr>
              <w:t xml:space="preserve">tatybvietės apsaugos bei patekimo į </w:t>
            </w:r>
            <w:r w:rsidR="00D465A8" w:rsidRPr="0030720D">
              <w:rPr>
                <w:lang w:val="lt-LT"/>
              </w:rPr>
              <w:t>S</w:t>
            </w:r>
            <w:r w:rsidRPr="0030720D">
              <w:rPr>
                <w:lang w:val="lt-LT"/>
              </w:rPr>
              <w:t xml:space="preserve">tatybvietę kontrolės priemones, įrengti lauko </w:t>
            </w:r>
            <w:r w:rsidR="00D465A8" w:rsidRPr="0030720D">
              <w:rPr>
                <w:lang w:val="lt-LT"/>
              </w:rPr>
              <w:t>S</w:t>
            </w:r>
            <w:r w:rsidRPr="0030720D">
              <w:rPr>
                <w:lang w:val="lt-LT"/>
              </w:rPr>
              <w:t xml:space="preserve">tatybvietės apšvietimą tamsiuoju paros metu ir stebėjimo priemones, įrengti tinkamas sandėliavimo vietas prekėms, darbo vietas ir privažiavimo kelius </w:t>
            </w:r>
            <w:r w:rsidR="00D465A8" w:rsidRPr="0030720D">
              <w:rPr>
                <w:lang w:val="lt-LT"/>
              </w:rPr>
              <w:t>S</w:t>
            </w:r>
            <w:r w:rsidRPr="0030720D">
              <w:rPr>
                <w:lang w:val="lt-LT"/>
              </w:rPr>
              <w:t xml:space="preserve">tatybvietėje arba į </w:t>
            </w:r>
            <w:r w:rsidR="00D465A8" w:rsidRPr="0030720D">
              <w:rPr>
                <w:lang w:val="lt-LT"/>
              </w:rPr>
              <w:lastRenderedPageBreak/>
              <w:t>S</w:t>
            </w:r>
            <w:r w:rsidRPr="0030720D">
              <w:rPr>
                <w:lang w:val="lt-LT"/>
              </w:rPr>
              <w:t xml:space="preserve">tatybvietę, kurie yra reikalingi Darbų vykdymui, ir juos prižiūrėti pagal </w:t>
            </w:r>
            <w:r w:rsidR="00DE0EC4" w:rsidRPr="0030720D">
              <w:rPr>
                <w:lang w:val="lt-LT"/>
              </w:rPr>
              <w:t>Į</w:t>
            </w:r>
            <w:r w:rsidRPr="0030720D">
              <w:rPr>
                <w:lang w:val="lt-LT"/>
              </w:rPr>
              <w:t xml:space="preserve">statymų, techninės specifikacijos arba statinio projekto reikalavimus, o jeigu tokie reikalavimai nenustatyti, – pagal Rangovo įprastai taikomus reikalavimus. Rangovas atsako už </w:t>
            </w:r>
            <w:r w:rsidR="00D465A8" w:rsidRPr="0030720D">
              <w:rPr>
                <w:lang w:val="lt-LT"/>
              </w:rPr>
              <w:t>S</w:t>
            </w:r>
            <w:r w:rsidRPr="0030720D">
              <w:rPr>
                <w:lang w:val="lt-LT"/>
              </w:rPr>
              <w:t xml:space="preserve">tatybvietės (darbo vietų, sandėliavimo vietų) ženklinimą ir būtinų atitvarų įrengimą, taip pat už personalo ir (arba) techninių priemonių </w:t>
            </w:r>
            <w:r w:rsidR="00D465A8" w:rsidRPr="0030720D">
              <w:rPr>
                <w:lang w:val="lt-LT"/>
              </w:rPr>
              <w:t>S</w:t>
            </w:r>
            <w:r w:rsidRPr="0030720D">
              <w:rPr>
                <w:lang w:val="lt-LT"/>
              </w:rPr>
              <w:t>tatybvietei apsaugoti parūpinimą;</w:t>
            </w:r>
          </w:p>
          <w:p w14:paraId="77AFEECB" w14:textId="77777777" w:rsidR="004D36D7" w:rsidRPr="0030720D" w:rsidRDefault="004D36D7">
            <w:pPr>
              <w:pStyle w:val="Stilius3"/>
              <w:rPr>
                <w:lang w:val="lt-LT"/>
              </w:rPr>
            </w:pPr>
            <w:r w:rsidRPr="0030720D">
              <w:rPr>
                <w:lang w:val="lt-LT"/>
              </w:rPr>
              <w:t>5.</w:t>
            </w:r>
            <w:r w:rsidR="00531480" w:rsidRPr="0030720D">
              <w:rPr>
                <w:lang w:val="lt-LT"/>
              </w:rPr>
              <w:t>7</w:t>
            </w:r>
            <w:r w:rsidRPr="0030720D">
              <w:rPr>
                <w:lang w:val="lt-LT"/>
              </w:rPr>
              <w:t>.</w:t>
            </w:r>
            <w:r w:rsidR="00010BB5" w:rsidRPr="0030720D">
              <w:rPr>
                <w:lang w:val="lt-LT"/>
              </w:rPr>
              <w:t>4</w:t>
            </w:r>
            <w:r w:rsidRPr="0030720D">
              <w:rPr>
                <w:lang w:val="lt-LT"/>
              </w:rPr>
              <w:t>. valyti ir prižiūrėti patekimo į Statybvietę kelius ir aplinką nuo šiukšlių, dulkių ar kitų teršalų. Statybvietė ir patekimui į Statybvietę naudojami keliai bei patalpos turi būti saugūs, paženklinti įspėjamaisiais ženklais ir nekelti pavojaus Užsakovo personalui ir tretiesiems asmenims. Rangovas turi būti atsakingas už bet kokį šių kelių ar patalpų remontą, kurio gali prireikti dėl Rangovo veiksmų;</w:t>
            </w:r>
          </w:p>
          <w:p w14:paraId="3368D4C3" w14:textId="77777777" w:rsidR="001A05F8" w:rsidRPr="0030720D" w:rsidRDefault="004D36D7" w:rsidP="00010BB5">
            <w:pPr>
              <w:pStyle w:val="Stilius3"/>
              <w:rPr>
                <w:lang w:val="lt-LT"/>
              </w:rPr>
            </w:pPr>
            <w:r w:rsidRPr="0030720D">
              <w:rPr>
                <w:lang w:val="lt-LT"/>
              </w:rPr>
              <w:t>5.</w:t>
            </w:r>
            <w:r w:rsidR="00531480" w:rsidRPr="0030720D">
              <w:rPr>
                <w:lang w:val="lt-LT"/>
              </w:rPr>
              <w:t>7</w:t>
            </w:r>
            <w:r w:rsidRPr="0030720D">
              <w:rPr>
                <w:lang w:val="lt-LT"/>
              </w:rPr>
              <w:t>.</w:t>
            </w:r>
            <w:r w:rsidR="00010BB5" w:rsidRPr="0030720D">
              <w:rPr>
                <w:lang w:val="lt-LT"/>
              </w:rPr>
              <w:t>5</w:t>
            </w:r>
            <w:r w:rsidRPr="0030720D">
              <w:rPr>
                <w:lang w:val="lt-LT"/>
              </w:rPr>
              <w:t xml:space="preserve">. </w:t>
            </w:r>
            <w:r w:rsidR="00FC4F6E" w:rsidRPr="0030720D">
              <w:rPr>
                <w:lang w:val="lt-LT"/>
              </w:rPr>
              <w:t xml:space="preserve"> skirti darbuotojų saugos ir sveikatos koordinatorių statyboje</w:t>
            </w:r>
            <w:r w:rsidR="001A05F8" w:rsidRPr="0030720D">
              <w:rPr>
                <w:lang w:val="lt-LT"/>
              </w:rPr>
              <w:t>;</w:t>
            </w:r>
          </w:p>
          <w:p w14:paraId="57B70FC9" w14:textId="77777777" w:rsidR="001A05F8" w:rsidRPr="0030720D" w:rsidRDefault="001A05F8" w:rsidP="00010BB5">
            <w:pPr>
              <w:pStyle w:val="Stilius3"/>
              <w:rPr>
                <w:lang w:val="lt-LT"/>
              </w:rPr>
            </w:pPr>
            <w:r w:rsidRPr="0030720D">
              <w:rPr>
                <w:lang w:val="lt-LT"/>
              </w:rPr>
              <w:t>5.</w:t>
            </w:r>
            <w:r w:rsidR="00531480" w:rsidRPr="0030720D">
              <w:rPr>
                <w:lang w:val="lt-LT"/>
              </w:rPr>
              <w:t>7</w:t>
            </w:r>
            <w:r w:rsidRPr="0030720D">
              <w:rPr>
                <w:lang w:val="lt-LT"/>
              </w:rPr>
              <w:t>.</w:t>
            </w:r>
            <w:r w:rsidR="005844B8" w:rsidRPr="0030720D">
              <w:rPr>
                <w:lang w:val="lt-LT"/>
              </w:rPr>
              <w:t>6</w:t>
            </w:r>
            <w:r w:rsidRPr="0030720D">
              <w:rPr>
                <w:lang w:val="lt-LT"/>
              </w:rPr>
              <w:t xml:space="preserve">. užtikrinti, kad </w:t>
            </w:r>
            <w:r w:rsidR="00F34AE2" w:rsidRPr="0030720D">
              <w:rPr>
                <w:lang w:val="lt-LT"/>
              </w:rPr>
              <w:t>visi S</w:t>
            </w:r>
            <w:r w:rsidRPr="0030720D">
              <w:rPr>
                <w:lang w:val="lt-LT"/>
              </w:rPr>
              <w:t>tatybvietėje esantys fiziniai asmenys būtų identifikuojami pagal Lietuvos Respublikos statybos įstatymo 22</w:t>
            </w:r>
            <w:r w:rsidRPr="0030720D">
              <w:rPr>
                <w:vertAlign w:val="superscript"/>
                <w:lang w:val="lt-LT"/>
              </w:rPr>
              <w:t>1</w:t>
            </w:r>
            <w:r w:rsidRPr="0030720D">
              <w:rPr>
                <w:lang w:val="lt-LT"/>
              </w:rPr>
              <w:t xml:space="preserve"> straipsnio 1-4 dalių reikalavimus;</w:t>
            </w:r>
          </w:p>
          <w:p w14:paraId="24E56EC8" w14:textId="19EBA0FC" w:rsidR="00FC4F6E" w:rsidRPr="0030720D" w:rsidRDefault="001A05F8" w:rsidP="009A419C">
            <w:pPr>
              <w:pStyle w:val="Stilius3"/>
              <w:rPr>
                <w:lang w:val="lt-LT"/>
              </w:rPr>
            </w:pPr>
            <w:r w:rsidRPr="0030720D">
              <w:rPr>
                <w:lang w:val="lt-LT"/>
              </w:rPr>
              <w:t>5.</w:t>
            </w:r>
            <w:r w:rsidR="00531480" w:rsidRPr="0030720D">
              <w:rPr>
                <w:lang w:val="lt-LT"/>
              </w:rPr>
              <w:t>7</w:t>
            </w:r>
            <w:r w:rsidRPr="0030720D">
              <w:rPr>
                <w:lang w:val="lt-LT"/>
              </w:rPr>
              <w:t>.</w:t>
            </w:r>
            <w:r w:rsidR="005844B8" w:rsidRPr="0030720D">
              <w:rPr>
                <w:lang w:val="lt-LT"/>
              </w:rPr>
              <w:t>7</w:t>
            </w:r>
            <w:r w:rsidRPr="0030720D">
              <w:rPr>
                <w:lang w:val="lt-LT"/>
              </w:rPr>
              <w:t xml:space="preserve">. </w:t>
            </w:r>
            <w:r w:rsidR="000E6883" w:rsidRPr="0030720D">
              <w:rPr>
                <w:lang w:val="lt-LT"/>
              </w:rPr>
              <w:t xml:space="preserve">užtikrinti </w:t>
            </w:r>
            <w:r w:rsidRPr="0030720D">
              <w:rPr>
                <w:lang w:val="lt-LT"/>
              </w:rPr>
              <w:t>Pirkimo dokumentuose nustatytų aplinkos apsaugos vadybos sistemos reikalavimų laikymąsi ir, Užsakovui paprašius, pateikti aplinkosauginių reikalavimų laikymosi įrodymus, dokumentus.</w:t>
            </w:r>
          </w:p>
        </w:tc>
      </w:tr>
      <w:tr w:rsidR="004D36D7" w:rsidRPr="0030720D" w14:paraId="34129108" w14:textId="77777777" w:rsidTr="00794ED0">
        <w:trPr>
          <w:gridAfter w:val="1"/>
          <w:wAfter w:w="142" w:type="dxa"/>
        </w:trPr>
        <w:tc>
          <w:tcPr>
            <w:tcW w:w="960" w:type="dxa"/>
            <w:shd w:val="clear" w:color="auto" w:fill="auto"/>
          </w:tcPr>
          <w:p w14:paraId="4075CA58" w14:textId="77777777" w:rsidR="004D36D7" w:rsidRPr="0030720D" w:rsidRDefault="004D36D7" w:rsidP="00407FFB">
            <w:pPr>
              <w:pStyle w:val="Stilius3"/>
              <w:numPr>
                <w:ilvl w:val="0"/>
                <w:numId w:val="20"/>
              </w:numPr>
              <w:snapToGrid w:val="0"/>
              <w:spacing w:before="220"/>
              <w:ind w:hanging="544"/>
              <w:rPr>
                <w:color w:val="FF0000"/>
                <w:lang w:val="lt-LT"/>
              </w:rPr>
            </w:pPr>
          </w:p>
          <w:p w14:paraId="01E06ECF" w14:textId="77777777" w:rsidR="004D36D7" w:rsidRPr="0030720D" w:rsidRDefault="004D36D7">
            <w:pPr>
              <w:rPr>
                <w:rFonts w:ascii="Times New Roman" w:hAnsi="Times New Roman" w:cs="Times New Roman"/>
                <w:color w:val="FF0000"/>
                <w:sz w:val="22"/>
                <w:szCs w:val="22"/>
                <w:lang w:eastAsia="en-US"/>
              </w:rPr>
            </w:pPr>
          </w:p>
        </w:tc>
        <w:tc>
          <w:tcPr>
            <w:tcW w:w="8230" w:type="dxa"/>
            <w:gridSpan w:val="3"/>
            <w:shd w:val="clear" w:color="auto" w:fill="auto"/>
          </w:tcPr>
          <w:p w14:paraId="1A07B0B3" w14:textId="77777777" w:rsidR="004D36D7" w:rsidRPr="0030720D" w:rsidRDefault="004D36D7" w:rsidP="00D465A8">
            <w:pPr>
              <w:pStyle w:val="Stilius3"/>
              <w:rPr>
                <w:lang w:val="lt-LT"/>
              </w:rPr>
            </w:pPr>
            <w:r w:rsidRPr="0030720D">
              <w:rPr>
                <w:lang w:val="lt-LT"/>
              </w:rPr>
              <w:t xml:space="preserve">Rangovas atsako už </w:t>
            </w:r>
            <w:r w:rsidR="00D465A8" w:rsidRPr="0030720D">
              <w:rPr>
                <w:lang w:val="lt-LT"/>
              </w:rPr>
              <w:t>S</w:t>
            </w:r>
            <w:r w:rsidRPr="0030720D">
              <w:rPr>
                <w:lang w:val="lt-LT"/>
              </w:rPr>
              <w:t xml:space="preserve">tatybvietės ir joje esančio turto apsaugą, saugos ir tvarkos </w:t>
            </w:r>
            <w:r w:rsidR="00D465A8" w:rsidRPr="0030720D">
              <w:rPr>
                <w:lang w:val="lt-LT"/>
              </w:rPr>
              <w:t>S</w:t>
            </w:r>
            <w:r w:rsidRPr="0030720D">
              <w:rPr>
                <w:lang w:val="lt-LT"/>
              </w:rPr>
              <w:t>tatybvietėje palaikymą, tai</w:t>
            </w:r>
            <w:r w:rsidR="00F3088B" w:rsidRPr="0030720D">
              <w:rPr>
                <w:lang w:val="lt-LT"/>
              </w:rPr>
              <w:t>p</w:t>
            </w:r>
            <w:r w:rsidRPr="0030720D">
              <w:rPr>
                <w:lang w:val="lt-LT"/>
              </w:rPr>
              <w:t xml:space="preserve"> pat už tai, kad Darbų vykdymas ir Rangovo personalo veikla nepadarytų žalos </w:t>
            </w:r>
            <w:r w:rsidR="00D465A8" w:rsidRPr="0030720D">
              <w:rPr>
                <w:lang w:val="lt-LT"/>
              </w:rPr>
              <w:t>S</w:t>
            </w:r>
            <w:r w:rsidRPr="0030720D">
              <w:rPr>
                <w:lang w:val="lt-LT"/>
              </w:rPr>
              <w:t xml:space="preserve">tatybvietėje esantiems statiniams, įrenginiams, inžineriniams tinklams, susisiekimo komunikacijoms ir kitiems </w:t>
            </w:r>
            <w:r w:rsidR="005C75C0" w:rsidRPr="0030720D">
              <w:rPr>
                <w:lang w:val="lt-LT"/>
              </w:rPr>
              <w:t>objektams</w:t>
            </w:r>
            <w:r w:rsidRPr="0030720D">
              <w:rPr>
                <w:lang w:val="lt-LT"/>
              </w:rPr>
              <w:t xml:space="preserve">. </w:t>
            </w:r>
          </w:p>
        </w:tc>
      </w:tr>
      <w:tr w:rsidR="004D36D7" w:rsidRPr="0030720D" w14:paraId="4D693855" w14:textId="77777777" w:rsidTr="00794ED0">
        <w:trPr>
          <w:gridAfter w:val="1"/>
          <w:wAfter w:w="142" w:type="dxa"/>
        </w:trPr>
        <w:tc>
          <w:tcPr>
            <w:tcW w:w="960" w:type="dxa"/>
            <w:shd w:val="clear" w:color="auto" w:fill="auto"/>
          </w:tcPr>
          <w:p w14:paraId="4752ADC2" w14:textId="77777777" w:rsidR="004D36D7" w:rsidRPr="0030720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49E0BAC0" w14:textId="77777777" w:rsidR="004D36D7" w:rsidRPr="0030720D" w:rsidRDefault="004D36D7">
            <w:pPr>
              <w:pStyle w:val="Stilius3"/>
              <w:rPr>
                <w:lang w:val="lt-LT"/>
              </w:rPr>
            </w:pPr>
            <w:r w:rsidRPr="0030720D">
              <w:rPr>
                <w:lang w:val="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minėtų išteklių tiekimo įmonėms.</w:t>
            </w:r>
          </w:p>
        </w:tc>
      </w:tr>
      <w:tr w:rsidR="004D36D7" w:rsidRPr="0030720D" w14:paraId="24425DCD" w14:textId="77777777" w:rsidTr="00794ED0">
        <w:trPr>
          <w:gridAfter w:val="1"/>
          <w:wAfter w:w="142" w:type="dxa"/>
        </w:trPr>
        <w:tc>
          <w:tcPr>
            <w:tcW w:w="960" w:type="dxa"/>
            <w:shd w:val="clear" w:color="auto" w:fill="auto"/>
          </w:tcPr>
          <w:p w14:paraId="58A2F3E3"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7E733197" w14:textId="729EB0F7" w:rsidR="004D36D7" w:rsidRPr="0030720D" w:rsidRDefault="004D36D7" w:rsidP="00557903">
            <w:pPr>
              <w:pStyle w:val="Stilius3"/>
              <w:rPr>
                <w:lang w:val="lt-LT"/>
              </w:rPr>
            </w:pPr>
            <w:r w:rsidRPr="0030720D">
              <w:rPr>
                <w:lang w:val="lt-LT"/>
              </w:rPr>
              <w:t xml:space="preserve">Rangovo personalas, įskaitant nurodytą Sutartyje, turi būti kvalifikuotas, įgudęs ir turintis patirtį atitinkamų Darbų vykdymui. Užsakovas gali pareikalauti, kad Rangovas pakeistų Rangovo personalą ar Subrangovą, kuris nekompetentingai ar aplaidžiai vykdo pareigas, nesugeba laikytis Sutarties sąlygų arba savo elgesiu kelia grėsmę saugai darbe, sveikatai arba aplinkos apsaugai. Jeigu keičiami asmenys, nurodyti Sutartyje, tai būsimojo Rangovo personalo ar Subrangovo kvalifikacija turi būti ne </w:t>
            </w:r>
            <w:r w:rsidR="00D465A8" w:rsidRPr="0030720D">
              <w:rPr>
                <w:lang w:val="lt-LT"/>
              </w:rPr>
              <w:t>žemesnė</w:t>
            </w:r>
            <w:r w:rsidRPr="0030720D">
              <w:rPr>
                <w:lang w:val="lt-LT"/>
              </w:rPr>
              <w:t>, nei nurodyta Pirkimo dokumentuose.</w:t>
            </w:r>
            <w:r w:rsidR="00557903" w:rsidRPr="0030720D">
              <w:rPr>
                <w:lang w:val="lt-LT"/>
              </w:rPr>
              <w:t xml:space="preserve"> Rangovas visą sutarties laikotarpį turi neturėti pašalinimo pagrindų. Subrangovai visą sutarties vykdymo laikotarpį turi atitikti kvalifikacijos reikalavimus ir neturėti pašalinimo pagrindų.</w:t>
            </w:r>
            <w:r w:rsidRPr="0030720D">
              <w:rPr>
                <w:lang w:val="lt-LT"/>
              </w:rPr>
              <w:t xml:space="preserve"> </w:t>
            </w:r>
            <w:r w:rsidR="004E0684" w:rsidRPr="0030720D">
              <w:rPr>
                <w:lang w:val="lt-LT"/>
              </w:rPr>
              <w:t xml:space="preserve"> </w:t>
            </w:r>
          </w:p>
        </w:tc>
      </w:tr>
      <w:tr w:rsidR="004D36D7" w:rsidRPr="0030720D" w14:paraId="6CAEF1AC" w14:textId="77777777" w:rsidTr="00794ED0">
        <w:trPr>
          <w:gridAfter w:val="1"/>
          <w:wAfter w:w="142" w:type="dxa"/>
        </w:trPr>
        <w:tc>
          <w:tcPr>
            <w:tcW w:w="960" w:type="dxa"/>
            <w:shd w:val="clear" w:color="auto" w:fill="auto"/>
          </w:tcPr>
          <w:p w14:paraId="21154356" w14:textId="77777777" w:rsidR="004D36D7" w:rsidRPr="0030720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47C5071E" w14:textId="77777777" w:rsidR="004D36D7" w:rsidRPr="0030720D" w:rsidRDefault="004D36D7">
            <w:pPr>
              <w:pStyle w:val="Stilius3"/>
              <w:rPr>
                <w:color w:val="FF0000"/>
                <w:lang w:val="lt-LT"/>
              </w:rPr>
            </w:pPr>
            <w:r w:rsidRPr="0030720D">
              <w:rPr>
                <w:lang w:val="lt-LT"/>
              </w:rPr>
              <w:t>Rangovas privalo naudoti tik Darbų vykdymui ir naudojimo sąlygoms tinkamą Įrangą ir Medžiagas pagal statinio projekte nurodytus reikalavimus. Darbams turi būti naudojamos tik naujos, Lietuvos Respublikos teisės aktų nustatyta tvarka sertifikuotos medžiagos, įrenginiai, gaminiai ir įranga, atitinkanti jiems privalomus Lietuvos Respublikos ir Europos Sąjungos standartus ir normas.</w:t>
            </w:r>
          </w:p>
        </w:tc>
      </w:tr>
      <w:tr w:rsidR="004D36D7" w:rsidRPr="0030720D" w14:paraId="0DBC9C02" w14:textId="77777777" w:rsidTr="00794ED0">
        <w:trPr>
          <w:gridAfter w:val="1"/>
          <w:wAfter w:w="142" w:type="dxa"/>
        </w:trPr>
        <w:tc>
          <w:tcPr>
            <w:tcW w:w="960" w:type="dxa"/>
            <w:shd w:val="clear" w:color="auto" w:fill="auto"/>
          </w:tcPr>
          <w:p w14:paraId="0E7A4348"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0373D4F0" w14:textId="77777777" w:rsidR="004D36D7" w:rsidRPr="0030720D" w:rsidRDefault="004D36D7" w:rsidP="00E045F5">
            <w:pPr>
              <w:pStyle w:val="Stilius3"/>
              <w:rPr>
                <w:lang w:val="lt-LT"/>
              </w:rPr>
            </w:pPr>
            <w:r w:rsidRPr="0030720D">
              <w:rPr>
                <w:lang w:val="lt-LT"/>
              </w:rPr>
              <w:t>Rangovas, prieš paslėpdamas ar uždengdamas kurias nors konstrukcijas ar statybos darbus ar prieš atlikdamas bandymus, privalo informuoti Statinio statybos techninės priežiūros vadovą, kuris patikrina, apžiūri ir, jeigu reikia, priima bandymų rezultatus. Jeigu Rangovas paslepia konstrukcijas ar statybos darbus</w:t>
            </w:r>
            <w:r w:rsidR="00F34AE2" w:rsidRPr="0030720D">
              <w:rPr>
                <w:lang w:val="lt-LT"/>
              </w:rPr>
              <w:t>,</w:t>
            </w:r>
            <w:r w:rsidRPr="0030720D">
              <w:rPr>
                <w:lang w:val="lt-LT"/>
              </w:rPr>
              <w:t xml:space="preserve"> apie tai nepranešęs Statinio statybos techninės priežiūros vadovui, tai, Statinio statybos techninės priežiūros vadovui pareikalavus, Rangovas savo sąskaita privalo tą Darbų rezultatą atidengti, kad būtų patikrintas, ir nepriklausomai nuo patikrinimo rezultato, Statinio statybos techninės priežiūros vadovui ir Užsakovui leidus, uždengti. </w:t>
            </w:r>
          </w:p>
        </w:tc>
      </w:tr>
      <w:tr w:rsidR="004D36D7" w:rsidRPr="0030720D" w14:paraId="3C35726F" w14:textId="77777777" w:rsidTr="00794ED0">
        <w:trPr>
          <w:gridAfter w:val="1"/>
          <w:wAfter w:w="142" w:type="dxa"/>
        </w:trPr>
        <w:tc>
          <w:tcPr>
            <w:tcW w:w="960" w:type="dxa"/>
            <w:shd w:val="clear" w:color="auto" w:fill="auto"/>
          </w:tcPr>
          <w:p w14:paraId="17B9C1A2"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C463393" w14:textId="77777777" w:rsidR="004D36D7" w:rsidRPr="0030720D" w:rsidRDefault="004D36D7">
            <w:pPr>
              <w:pStyle w:val="Stilius3"/>
              <w:rPr>
                <w:lang w:val="lt-LT"/>
              </w:rPr>
            </w:pPr>
            <w:r w:rsidRPr="0030720D">
              <w:rPr>
                <w:lang w:val="lt-LT"/>
              </w:rPr>
              <w:t xml:space="preserve">Jeigu, atlikus patikrinimą, matavimą ar bandymus, nustatoma, kad kokia nors Įranga, Medžiagos arba Darbų kokybė yra su trūkumais, defektais arba kaip kitaip neatitinka Sutarties, tai Statinio statybos techninės priežiūros vadovas ar Užsakovas gali atmesti tą </w:t>
            </w:r>
            <w:r w:rsidRPr="0030720D">
              <w:rPr>
                <w:lang w:val="lt-LT"/>
              </w:rPr>
              <w:lastRenderedPageBreak/>
              <w:t>Įrangą, Medžiagas arba Darbus ar jų dalį, atitinkamai apie tai raštu pranešdamas Rangovui ir nurodydamas priežastis. Tokiu atveju Rangovas privalo ištaisyti trūkumus, defektus ar pakeisti Medžiagas ar Įrangą, kad šie atitiktų Sutartį.</w:t>
            </w:r>
          </w:p>
        </w:tc>
      </w:tr>
      <w:tr w:rsidR="004D36D7" w:rsidRPr="0030720D" w14:paraId="504D5063" w14:textId="77777777" w:rsidTr="00794ED0">
        <w:trPr>
          <w:gridAfter w:val="1"/>
          <w:wAfter w:w="142" w:type="dxa"/>
        </w:trPr>
        <w:tc>
          <w:tcPr>
            <w:tcW w:w="960" w:type="dxa"/>
            <w:shd w:val="clear" w:color="auto" w:fill="auto"/>
          </w:tcPr>
          <w:p w14:paraId="6973D29B"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1B636CB0" w14:textId="77777777" w:rsidR="004D36D7" w:rsidRPr="0030720D" w:rsidRDefault="004D36D7">
            <w:pPr>
              <w:pStyle w:val="Stilius3"/>
              <w:rPr>
                <w:lang w:val="lt-LT"/>
              </w:rPr>
            </w:pPr>
            <w:r w:rsidRPr="0030720D">
              <w:rPr>
                <w:lang w:val="lt-LT"/>
              </w:rPr>
              <w:t>Rangovas privalo sudaryti sąlygas Užsakovo atstovams bei Statinio statybos techninės priežiūros ir Statinio projekto vykdymo priežiūros vadovams lankytis statybos objekte bei susipažinti su visa Darbų dokumentacija.</w:t>
            </w:r>
          </w:p>
        </w:tc>
      </w:tr>
      <w:tr w:rsidR="004D36D7" w:rsidRPr="0030720D" w14:paraId="1F4E1A3D" w14:textId="77777777" w:rsidTr="00794ED0">
        <w:trPr>
          <w:gridAfter w:val="1"/>
          <w:wAfter w:w="142" w:type="dxa"/>
        </w:trPr>
        <w:tc>
          <w:tcPr>
            <w:tcW w:w="960" w:type="dxa"/>
            <w:shd w:val="clear" w:color="auto" w:fill="auto"/>
          </w:tcPr>
          <w:p w14:paraId="19460065"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2D89ECCC" w14:textId="77777777" w:rsidR="004D36D7" w:rsidRPr="0030720D" w:rsidRDefault="003D2F23" w:rsidP="00866E48">
            <w:pPr>
              <w:pStyle w:val="Stilius3"/>
              <w:rPr>
                <w:color w:val="FF0000"/>
                <w:lang w:val="lt-LT"/>
              </w:rPr>
            </w:pPr>
            <w:r w:rsidRPr="0030720D">
              <w:rPr>
                <w:lang w:val="lt-LT"/>
              </w:rPr>
              <w:t>Apibūdinant pirkimo objektą, T</w:t>
            </w:r>
            <w:r w:rsidR="00866E48" w:rsidRPr="0030720D">
              <w:rPr>
                <w:lang w:val="lt-LT"/>
              </w:rPr>
              <w:t xml:space="preserve">echninėje </w:t>
            </w:r>
            <w:r w:rsidR="007E5578" w:rsidRPr="0030720D">
              <w:rPr>
                <w:lang w:val="lt-LT"/>
              </w:rPr>
              <w:t>užduotyje</w:t>
            </w:r>
            <w:r w:rsidR="00185DD9" w:rsidRPr="0030720D">
              <w:rPr>
                <w:lang w:val="lt-LT"/>
              </w:rPr>
              <w:t xml:space="preserve"> ar kituose P</w:t>
            </w:r>
            <w:r w:rsidR="00866E48" w:rsidRPr="0030720D">
              <w:rPr>
                <w:lang w:val="lt-LT"/>
              </w:rPr>
              <w:t>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tc>
      </w:tr>
      <w:tr w:rsidR="004D36D7" w:rsidRPr="0030720D" w14:paraId="245402B6" w14:textId="77777777" w:rsidTr="00794ED0">
        <w:trPr>
          <w:gridAfter w:val="1"/>
          <w:wAfter w:w="142" w:type="dxa"/>
        </w:trPr>
        <w:tc>
          <w:tcPr>
            <w:tcW w:w="960" w:type="dxa"/>
            <w:shd w:val="clear" w:color="auto" w:fill="auto"/>
          </w:tcPr>
          <w:p w14:paraId="241BBC8F" w14:textId="77777777" w:rsidR="004D36D7" w:rsidRPr="0030720D" w:rsidRDefault="004D36D7" w:rsidP="00407FFB">
            <w:pPr>
              <w:pStyle w:val="Stilius3"/>
              <w:numPr>
                <w:ilvl w:val="0"/>
                <w:numId w:val="20"/>
              </w:numPr>
              <w:snapToGrid w:val="0"/>
              <w:spacing w:before="220"/>
              <w:ind w:left="714" w:hanging="572"/>
              <w:rPr>
                <w:i/>
                <w:iCs/>
                <w:color w:val="FF0000"/>
                <w:lang w:val="lt-LT"/>
              </w:rPr>
            </w:pPr>
          </w:p>
        </w:tc>
        <w:tc>
          <w:tcPr>
            <w:tcW w:w="8230" w:type="dxa"/>
            <w:gridSpan w:val="3"/>
            <w:shd w:val="clear" w:color="auto" w:fill="auto"/>
          </w:tcPr>
          <w:p w14:paraId="571D9117" w14:textId="77777777" w:rsidR="004D36D7" w:rsidRPr="0030720D" w:rsidRDefault="004D36D7">
            <w:pPr>
              <w:pStyle w:val="Stilius3"/>
              <w:rPr>
                <w:lang w:val="lt-LT"/>
              </w:rPr>
            </w:pPr>
            <w:r w:rsidRPr="0030720D">
              <w:rPr>
                <w:lang w:val="lt-LT"/>
              </w:rPr>
              <w:t>Jei Rangovas veikia jungtinės veiklos (partnerystės) pagrindu, visi jungtinės veiklos partneriai yra solidariai atsakingi už Sutarties nuostatų vykdy</w:t>
            </w:r>
            <w:r w:rsidR="00185DD9" w:rsidRPr="0030720D">
              <w:rPr>
                <w:lang w:val="lt-LT"/>
              </w:rPr>
              <w:t>mą pagal Sutartį, galiojančius Į</w:t>
            </w:r>
            <w:r w:rsidRPr="0030720D">
              <w:rPr>
                <w:lang w:val="lt-LT"/>
              </w:rPr>
              <w:t xml:space="preserve">statymus ir kitus teisės aktus. Rangovas privalo paskirti vieną iš partnerių atstovauti santykiuose su Užsakovu. </w:t>
            </w:r>
          </w:p>
        </w:tc>
      </w:tr>
      <w:tr w:rsidR="004D36D7" w:rsidRPr="0030720D" w14:paraId="0591F355" w14:textId="77777777" w:rsidTr="00794ED0">
        <w:trPr>
          <w:gridAfter w:val="1"/>
          <w:wAfter w:w="142" w:type="dxa"/>
        </w:trPr>
        <w:tc>
          <w:tcPr>
            <w:tcW w:w="960" w:type="dxa"/>
            <w:shd w:val="clear" w:color="auto" w:fill="auto"/>
          </w:tcPr>
          <w:p w14:paraId="45F8D469"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75F9A73E" w14:textId="1F9664FE" w:rsidR="004D36D7" w:rsidRPr="0030720D" w:rsidRDefault="004D36D7">
            <w:pPr>
              <w:pStyle w:val="Stilius3"/>
              <w:rPr>
                <w:lang w:val="lt-LT"/>
              </w:rPr>
            </w:pPr>
            <w:r w:rsidRPr="0030720D">
              <w:rPr>
                <w:lang w:val="lt-LT"/>
              </w:rPr>
              <w:t xml:space="preserve">Sudarius Sutartį, tačiau ne vėliau negu Sutartis pradedama vykdyti, Rangovas įsipareigoja Užsakovui raštu pranešti tuo metu žinomų Subrangovų pavadinimus, kontaktinius duomenis ir jų atstovus, nurodydamas konkrečią veiklą, kuriai pasitelkiami Subrangovai. Užsakovas taip pat reikalauja, kad Rangovas informuotų apie minėtos informacijos pasikeitimus visu Sutarties vykdymo metu, taip pat apie naujus subrangovus, kuriuos jis ketina pasitelkti vėliau. </w:t>
            </w:r>
            <w:r w:rsidR="00263D9D" w:rsidRPr="0030720D">
              <w:rPr>
                <w:lang w:val="lt-LT"/>
              </w:rPr>
              <w:t xml:space="preserve">Pasitelkiami subrangovai visą sutarties vykdymo laikotarpį turi neturėti pašalinimo pagrindų. </w:t>
            </w:r>
          </w:p>
        </w:tc>
      </w:tr>
      <w:tr w:rsidR="004D36D7" w:rsidRPr="0030720D" w14:paraId="3F0ABBA3" w14:textId="77777777" w:rsidTr="00794ED0">
        <w:trPr>
          <w:gridAfter w:val="1"/>
          <w:wAfter w:w="142" w:type="dxa"/>
        </w:trPr>
        <w:tc>
          <w:tcPr>
            <w:tcW w:w="960" w:type="dxa"/>
            <w:shd w:val="clear" w:color="auto" w:fill="auto"/>
          </w:tcPr>
          <w:p w14:paraId="4B30B675"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26D47149" w14:textId="77777777" w:rsidR="004D36D7" w:rsidRPr="0030720D" w:rsidRDefault="004D36D7" w:rsidP="00883387">
            <w:pPr>
              <w:pStyle w:val="Stilius3"/>
              <w:rPr>
                <w:lang w:val="lt-LT"/>
              </w:rPr>
            </w:pPr>
            <w:r w:rsidRPr="0030720D">
              <w:rPr>
                <w:lang w:val="lt-LT"/>
              </w:rPr>
              <w:t>Rangovas ir Subrangovai privalo atitikti kvalifikacijos reikalavimus, nustatytus Pirkimo sąlygose. Pasiūlyme nurodyto Subrangovo keitimas įmanomas tik suderinus su Užsakovu. Numatomo pakeisti Subrangovo kvalifikaciją pagrindžiantys dokumentai (Užsakovas turi teisę</w:t>
            </w:r>
            <w:r w:rsidR="00883387" w:rsidRPr="0030720D">
              <w:rPr>
                <w:lang w:val="lt-LT"/>
              </w:rPr>
              <w:t xml:space="preserve"> paprašyti pateikti originalus)</w:t>
            </w:r>
            <w:r w:rsidRPr="0030720D">
              <w:rPr>
                <w:lang w:val="lt-LT"/>
              </w:rPr>
              <w:t xml:space="preserve"> turi</w:t>
            </w:r>
            <w:r w:rsidR="009805A9" w:rsidRPr="0030720D">
              <w:rPr>
                <w:lang w:val="lt-LT"/>
              </w:rPr>
              <w:t xml:space="preserve"> būti pateikti Užsakovui prieš 5 (penkias) kalendorines dienas</w:t>
            </w:r>
            <w:r w:rsidRPr="0030720D">
              <w:rPr>
                <w:lang w:val="lt-LT"/>
              </w:rPr>
              <w:t xml:space="preserve"> iki Subrangovo pakeitimo. Gavęs tokį pranešimą ir kvalifikaciją pagrindžiančius dokumentus, Užsakovas kartu su Rangovu įformina susitarimą dėl Subrangovo pakeitimo, kuris pasirašomas Užsakovo ir Rangovo. Šie dokumentai yra neatskiriama Sutarties dalis.</w:t>
            </w:r>
          </w:p>
        </w:tc>
      </w:tr>
      <w:tr w:rsidR="004D36D7" w:rsidRPr="0030720D" w14:paraId="162B6560" w14:textId="77777777" w:rsidTr="00794ED0">
        <w:trPr>
          <w:gridAfter w:val="1"/>
          <w:wAfter w:w="142" w:type="dxa"/>
        </w:trPr>
        <w:tc>
          <w:tcPr>
            <w:tcW w:w="960" w:type="dxa"/>
            <w:shd w:val="clear" w:color="auto" w:fill="auto"/>
          </w:tcPr>
          <w:p w14:paraId="19CD25F2" w14:textId="77777777" w:rsidR="004D36D7" w:rsidRPr="0030720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6E35848F" w14:textId="77777777" w:rsidR="004D36D7" w:rsidRPr="0030720D" w:rsidRDefault="004D36D7">
            <w:pPr>
              <w:pStyle w:val="Stilius3"/>
              <w:rPr>
                <w:lang w:val="lt-LT"/>
              </w:rPr>
            </w:pPr>
            <w:r w:rsidRPr="0030720D">
              <w:rPr>
                <w:lang w:val="lt-LT"/>
              </w:rPr>
              <w:t>Rangovas, dalį Darbų perduodamas Subrangovams, yra atsakingas už Subrangovų, jų įgaliotų atstovų ir darbuotojų veiksmus arba neveikimą taip, kaip atsakytų už savo paties veiksmus ar neveikimą.</w:t>
            </w:r>
          </w:p>
        </w:tc>
      </w:tr>
      <w:tr w:rsidR="009448D2" w:rsidRPr="0030720D" w14:paraId="4E37EADD" w14:textId="77777777" w:rsidTr="00794ED0">
        <w:trPr>
          <w:gridAfter w:val="1"/>
          <w:wAfter w:w="142" w:type="dxa"/>
          <w:trHeight w:val="2982"/>
        </w:trPr>
        <w:tc>
          <w:tcPr>
            <w:tcW w:w="960" w:type="dxa"/>
            <w:shd w:val="clear" w:color="auto" w:fill="auto"/>
          </w:tcPr>
          <w:p w14:paraId="19DCDE6E" w14:textId="77777777" w:rsidR="009448D2" w:rsidRPr="0030720D" w:rsidRDefault="009448D2"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94DF189" w14:textId="41788C99" w:rsidR="00884D06" w:rsidRPr="0030720D" w:rsidRDefault="009448D2" w:rsidP="001C4FCC">
            <w:pPr>
              <w:pStyle w:val="Stilius3"/>
              <w:rPr>
                <w:lang w:val="lt-LT"/>
              </w:rPr>
            </w:pPr>
            <w:r w:rsidRPr="0030720D">
              <w:rPr>
                <w:lang w:val="lt-LT"/>
              </w:rPr>
              <w:t>Rangovas</w:t>
            </w:r>
            <w:r w:rsidR="0025493E" w:rsidRPr="0030720D">
              <w:rPr>
                <w:lang w:val="lt-LT"/>
              </w:rPr>
              <w:t xml:space="preserve"> Sutarties galiojimo laikotarpiu privalo užtikrinti, kad būtų laikomasi aplinkos apsaugos vadybos sistemos standartų reikalavimų, nustatytų </w:t>
            </w:r>
            <w:r w:rsidR="00536F07" w:rsidRPr="0030720D">
              <w:rPr>
                <w:lang w:val="lt-LT"/>
              </w:rPr>
              <w:t>P</w:t>
            </w:r>
            <w:r w:rsidR="0025493E" w:rsidRPr="0030720D">
              <w:rPr>
                <w:lang w:val="lt-LT"/>
              </w:rPr>
              <w:t>irkimo metu</w:t>
            </w:r>
            <w:r w:rsidRPr="0030720D">
              <w:rPr>
                <w:lang w:val="lt-LT"/>
              </w:rPr>
              <w:t>.</w:t>
            </w:r>
            <w:r w:rsidR="00851EEA" w:rsidRPr="0030720D">
              <w:rPr>
                <w:lang w:val="lt-LT"/>
              </w:rPr>
              <w:t xml:space="preserve"> </w:t>
            </w:r>
            <w:r w:rsidR="00294366" w:rsidRPr="0030720D">
              <w:rPr>
                <w:lang w:val="lt-LT"/>
              </w:rPr>
              <w:t>Užsakovas kontroliuos minėto reikalavimo laikymąsi, todėl šio</w:t>
            </w:r>
            <w:r w:rsidR="000A747E" w:rsidRPr="0030720D">
              <w:rPr>
                <w:lang w:val="lt-LT"/>
              </w:rPr>
              <w:t xml:space="preserve"> punkto įgyvendinimo tikslu </w:t>
            </w:r>
            <w:r w:rsidR="00A579C7" w:rsidRPr="0030720D">
              <w:rPr>
                <w:lang w:val="lt-LT"/>
              </w:rPr>
              <w:t>Užsakovas</w:t>
            </w:r>
            <w:r w:rsidR="005C07E2" w:rsidRPr="0030720D">
              <w:rPr>
                <w:lang w:val="lt-LT"/>
              </w:rPr>
              <w:t>,</w:t>
            </w:r>
            <w:r w:rsidR="00A579C7" w:rsidRPr="0030720D">
              <w:rPr>
                <w:lang w:val="lt-LT"/>
              </w:rPr>
              <w:t xml:space="preserve"> </w:t>
            </w:r>
            <w:r w:rsidR="00294366" w:rsidRPr="0030720D">
              <w:rPr>
                <w:lang w:val="lt-LT"/>
              </w:rPr>
              <w:t>Užsakovo pasirinkimu</w:t>
            </w:r>
            <w:r w:rsidR="005C07E2" w:rsidRPr="0030720D">
              <w:rPr>
                <w:lang w:val="lt-LT"/>
              </w:rPr>
              <w:t>,</w:t>
            </w:r>
            <w:r w:rsidR="00294366" w:rsidRPr="0030720D">
              <w:rPr>
                <w:lang w:val="lt-LT"/>
              </w:rPr>
              <w:t xml:space="preserve"> </w:t>
            </w:r>
            <w:r w:rsidR="00A579C7" w:rsidRPr="0030720D">
              <w:rPr>
                <w:lang w:val="lt-LT"/>
              </w:rPr>
              <w:t xml:space="preserve">atliks </w:t>
            </w:r>
            <w:r w:rsidR="00404606" w:rsidRPr="0030720D">
              <w:rPr>
                <w:lang w:val="lt-LT"/>
              </w:rPr>
              <w:t>Rangovo atitikt</w:t>
            </w:r>
            <w:r w:rsidR="00851EEA" w:rsidRPr="0030720D">
              <w:rPr>
                <w:lang w:val="lt-LT"/>
              </w:rPr>
              <w:t>ies</w:t>
            </w:r>
            <w:r w:rsidR="00404606" w:rsidRPr="0030720D">
              <w:rPr>
                <w:lang w:val="lt-LT"/>
              </w:rPr>
              <w:t xml:space="preserve"> aplinkos apsaugos vadybos sistemos standartų reikalavimams, nustatytiems Pirkimo metu</w:t>
            </w:r>
            <w:r w:rsidR="00851EEA" w:rsidRPr="0030720D">
              <w:rPr>
                <w:lang w:val="lt-LT"/>
              </w:rPr>
              <w:t>, patikrinimus</w:t>
            </w:r>
            <w:r w:rsidR="00404606" w:rsidRPr="0030720D">
              <w:rPr>
                <w:lang w:val="lt-LT"/>
              </w:rPr>
              <w:t xml:space="preserve"> </w:t>
            </w:r>
            <w:r w:rsidR="000A747E" w:rsidRPr="0030720D">
              <w:rPr>
                <w:lang w:val="lt-LT"/>
              </w:rPr>
              <w:t>D</w:t>
            </w:r>
            <w:r w:rsidR="00A579C7" w:rsidRPr="0030720D">
              <w:rPr>
                <w:lang w:val="lt-LT"/>
              </w:rPr>
              <w:t>arbų vykdymo vietoje arba pasamdys išorinę įmonę toki</w:t>
            </w:r>
            <w:r w:rsidR="000A747E" w:rsidRPr="0030720D">
              <w:rPr>
                <w:lang w:val="lt-LT"/>
              </w:rPr>
              <w:t>ai</w:t>
            </w:r>
            <w:r w:rsidR="00A579C7" w:rsidRPr="0030720D">
              <w:rPr>
                <w:lang w:val="lt-LT"/>
              </w:rPr>
              <w:t xml:space="preserve"> patikr</w:t>
            </w:r>
            <w:r w:rsidR="000A747E" w:rsidRPr="0030720D">
              <w:rPr>
                <w:lang w:val="lt-LT"/>
              </w:rPr>
              <w:t>ai</w:t>
            </w:r>
            <w:r w:rsidR="00A579C7" w:rsidRPr="0030720D">
              <w:rPr>
                <w:lang w:val="lt-LT"/>
              </w:rPr>
              <w:t xml:space="preserve"> atlik</w:t>
            </w:r>
            <w:r w:rsidR="000A747E" w:rsidRPr="0030720D">
              <w:rPr>
                <w:lang w:val="lt-LT"/>
              </w:rPr>
              <w:t>t</w:t>
            </w:r>
            <w:r w:rsidR="00A579C7" w:rsidRPr="0030720D">
              <w:rPr>
                <w:lang w:val="lt-LT"/>
              </w:rPr>
              <w:t>i.</w:t>
            </w:r>
            <w:r w:rsidR="00294366" w:rsidRPr="0030720D">
              <w:rPr>
                <w:lang w:val="lt-LT"/>
              </w:rPr>
              <w:t xml:space="preserve"> </w:t>
            </w:r>
            <w:r w:rsidR="00851EEA" w:rsidRPr="0030720D">
              <w:rPr>
                <w:lang w:val="lt-LT"/>
              </w:rPr>
              <w:t xml:space="preserve">Užsakovui pareikalavus, Rangovas privalo pateikti šių reikalavimų įgyvendinimą pagrindžiančius įrodymus. </w:t>
            </w:r>
            <w:r w:rsidR="00294366" w:rsidRPr="0030720D">
              <w:rPr>
                <w:lang w:val="lt-LT"/>
              </w:rPr>
              <w:t>Nustačius, kad Rangovas nevykdo</w:t>
            </w:r>
            <w:r w:rsidR="005C07E2" w:rsidRPr="0030720D">
              <w:rPr>
                <w:lang w:val="lt-LT"/>
              </w:rPr>
              <w:t xml:space="preserve"> aplinkosauginių reikalavimų, Užsakovas</w:t>
            </w:r>
            <w:r w:rsidR="009B0989" w:rsidRPr="0030720D">
              <w:rPr>
                <w:lang w:val="lt-LT"/>
              </w:rPr>
              <w:t xml:space="preserve"> nustatys terminą trūkumams pašalinti ir </w:t>
            </w:r>
            <w:r w:rsidR="005C07E2" w:rsidRPr="0030720D">
              <w:rPr>
                <w:lang w:val="lt-LT"/>
              </w:rPr>
              <w:t>taik</w:t>
            </w:r>
            <w:r w:rsidR="003B75DB" w:rsidRPr="0030720D">
              <w:rPr>
                <w:lang w:val="lt-LT"/>
              </w:rPr>
              <w:t>ys</w:t>
            </w:r>
            <w:r w:rsidR="005C07E2" w:rsidRPr="0030720D">
              <w:rPr>
                <w:lang w:val="lt-LT"/>
              </w:rPr>
              <w:t xml:space="preserve"> 0,0</w:t>
            </w:r>
            <w:r w:rsidR="007E5578" w:rsidRPr="0030720D">
              <w:rPr>
                <w:lang w:val="lt-LT"/>
              </w:rPr>
              <w:t>3</w:t>
            </w:r>
            <w:r w:rsidR="005C07E2" w:rsidRPr="0030720D">
              <w:rPr>
                <w:lang w:val="lt-LT"/>
              </w:rPr>
              <w:t xml:space="preserve"> % dydžio delspinigius nuo Pradinės sutarties vertės per dieną </w:t>
            </w:r>
            <w:r w:rsidR="00EA54CD" w:rsidRPr="0030720D">
              <w:rPr>
                <w:lang w:val="lt-LT"/>
              </w:rPr>
              <w:t xml:space="preserve">iki </w:t>
            </w:r>
            <w:r w:rsidR="009B0989" w:rsidRPr="0030720D">
              <w:rPr>
                <w:lang w:val="lt-LT"/>
              </w:rPr>
              <w:t>trūkumų pašalinimo</w:t>
            </w:r>
            <w:r w:rsidR="00EA54CD" w:rsidRPr="0030720D">
              <w:rPr>
                <w:lang w:val="lt-LT"/>
              </w:rPr>
              <w:t xml:space="preserve"> įvykdymo dienos</w:t>
            </w:r>
            <w:r w:rsidR="006950B1" w:rsidRPr="0030720D">
              <w:rPr>
                <w:lang w:val="lt-LT"/>
              </w:rPr>
              <w:t>.</w:t>
            </w:r>
            <w:r w:rsidR="005C07E2" w:rsidRPr="0030720D">
              <w:rPr>
                <w:lang w:val="lt-LT"/>
              </w:rPr>
              <w:t xml:space="preserve"> </w:t>
            </w:r>
            <w:r w:rsidR="00294366" w:rsidRPr="0030720D">
              <w:rPr>
                <w:lang w:val="lt-LT"/>
              </w:rPr>
              <w:t xml:space="preserve"> </w:t>
            </w:r>
            <w:r w:rsidR="00D06538" w:rsidRPr="0030720D">
              <w:rPr>
                <w:lang w:val="lt-LT"/>
              </w:rPr>
              <w:t xml:space="preserve"> </w:t>
            </w:r>
          </w:p>
        </w:tc>
      </w:tr>
      <w:tr w:rsidR="006D2566" w:rsidRPr="0030720D" w14:paraId="655B1A82" w14:textId="77777777" w:rsidTr="00794ED0">
        <w:trPr>
          <w:gridAfter w:val="1"/>
          <w:wAfter w:w="142" w:type="dxa"/>
        </w:trPr>
        <w:tc>
          <w:tcPr>
            <w:tcW w:w="960" w:type="dxa"/>
            <w:shd w:val="clear" w:color="auto" w:fill="auto"/>
          </w:tcPr>
          <w:p w14:paraId="5239EECF" w14:textId="77777777" w:rsidR="006D2566" w:rsidRPr="0030720D" w:rsidRDefault="006D2566"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138B62D4" w14:textId="77777777" w:rsidR="006D2566" w:rsidRPr="0030720D" w:rsidRDefault="006D2566" w:rsidP="00851EEA">
            <w:pPr>
              <w:pStyle w:val="Stilius3"/>
              <w:rPr>
                <w:lang w:val="lt-LT"/>
              </w:rPr>
            </w:pPr>
            <w:r w:rsidRPr="0030720D">
              <w:rPr>
                <w:lang w:val="lt-LT"/>
              </w:rPr>
              <w:t>Jeigu Rangovo (įskaitant ir Subrangovus) kvalifikacija dėl teisės verstis atitinkama veikla nebuvo tikrinama arba tikrinama ne visa apimtimi, Rangovas įsipareigoja Užsakovui, kad Sutartį vykdys tik tokią teisę turintys asmenys.</w:t>
            </w:r>
          </w:p>
        </w:tc>
      </w:tr>
      <w:tr w:rsidR="00C34D0E" w:rsidRPr="0030720D" w14:paraId="079B332A" w14:textId="77777777" w:rsidTr="00794ED0">
        <w:trPr>
          <w:gridAfter w:val="1"/>
          <w:wAfter w:w="142" w:type="dxa"/>
        </w:trPr>
        <w:tc>
          <w:tcPr>
            <w:tcW w:w="960" w:type="dxa"/>
            <w:shd w:val="clear" w:color="auto" w:fill="auto"/>
          </w:tcPr>
          <w:p w14:paraId="28191E0D" w14:textId="77777777" w:rsidR="00C34D0E" w:rsidRPr="0030720D" w:rsidRDefault="00C34D0E"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F535C40" w14:textId="733432E0" w:rsidR="00992EB9" w:rsidRPr="0030720D" w:rsidRDefault="00C34D0E" w:rsidP="00C34D0E">
            <w:pPr>
              <w:pStyle w:val="Stilius3"/>
              <w:rPr>
                <w:lang w:val="lt-LT"/>
              </w:rPr>
            </w:pPr>
            <w:r w:rsidRPr="0030720D">
              <w:rPr>
                <w:lang w:val="lt-LT"/>
              </w:rPr>
              <w:t>Rangovas privalo</w:t>
            </w:r>
            <w:r w:rsidR="00992EB9" w:rsidRPr="0030720D">
              <w:rPr>
                <w:lang w:val="lt-LT"/>
              </w:rPr>
              <w:t>:</w:t>
            </w:r>
          </w:p>
          <w:p w14:paraId="317ABA59" w14:textId="0EBBE959" w:rsidR="00C34D0E" w:rsidRPr="0030720D" w:rsidRDefault="00C34D0E" w:rsidP="00562464">
            <w:pPr>
              <w:pStyle w:val="Stilius3"/>
              <w:numPr>
                <w:ilvl w:val="0"/>
                <w:numId w:val="32"/>
              </w:numPr>
              <w:ind w:left="77" w:hanging="77"/>
              <w:rPr>
                <w:lang w:val="lt-LT"/>
              </w:rPr>
            </w:pPr>
            <w:r w:rsidRPr="0030720D">
              <w:rPr>
                <w:lang w:val="lt-LT"/>
              </w:rPr>
              <w:t xml:space="preserve"> </w:t>
            </w:r>
            <w:r w:rsidR="00992EB9" w:rsidRPr="0030720D">
              <w:rPr>
                <w:lang w:val="lt-LT"/>
              </w:rPr>
              <w:t xml:space="preserve">iki statybos darbų pradžios savo sąskaita </w:t>
            </w:r>
            <w:r w:rsidRPr="0030720D">
              <w:rPr>
                <w:lang w:val="lt-LT"/>
              </w:rPr>
              <w:t xml:space="preserve">įsigyti reikiamos apimties elektroninio statybos darbų žurnalo (ESDŽ) pildymo paslaugą ir statybos metu užtikrinti žurnalo </w:t>
            </w:r>
            <w:r w:rsidRPr="0030720D">
              <w:rPr>
                <w:lang w:val="lt-LT"/>
              </w:rPr>
              <w:lastRenderedPageBreak/>
              <w:t>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889B57B" w14:textId="2F4597F0" w:rsidR="00992EB9" w:rsidRPr="0030720D" w:rsidRDefault="00992EB9" w:rsidP="00992EB9">
            <w:pPr>
              <w:pStyle w:val="Stilius3"/>
              <w:ind w:left="720"/>
              <w:rPr>
                <w:lang w:val="lt-LT"/>
              </w:rPr>
            </w:pPr>
            <w:r w:rsidRPr="0030720D">
              <w:rPr>
                <w:lang w:val="lt-LT"/>
              </w:rPr>
              <w:t>arba</w:t>
            </w:r>
          </w:p>
          <w:p w14:paraId="66A29E2E" w14:textId="747DF178" w:rsidR="00992EB9" w:rsidRPr="0030720D" w:rsidRDefault="00992EB9" w:rsidP="00992EB9">
            <w:pPr>
              <w:pStyle w:val="Stilius3"/>
              <w:numPr>
                <w:ilvl w:val="0"/>
                <w:numId w:val="32"/>
              </w:numPr>
              <w:rPr>
                <w:lang w:val="lt-LT"/>
              </w:rPr>
            </w:pPr>
            <w:r w:rsidRPr="0030720D">
              <w:rPr>
                <w:lang w:val="lt-LT"/>
              </w:rPr>
              <w:t>užtikrinti, kad statybos metu bus pildomas popierinis statybos darbų žurnalas.</w:t>
            </w:r>
          </w:p>
        </w:tc>
      </w:tr>
      <w:tr w:rsidR="004D36D7" w:rsidRPr="0030720D" w14:paraId="218F4E73" w14:textId="77777777" w:rsidTr="00794ED0">
        <w:trPr>
          <w:gridAfter w:val="1"/>
          <w:wAfter w:w="142" w:type="dxa"/>
        </w:trPr>
        <w:tc>
          <w:tcPr>
            <w:tcW w:w="9190" w:type="dxa"/>
            <w:gridSpan w:val="4"/>
            <w:shd w:val="clear" w:color="auto" w:fill="auto"/>
          </w:tcPr>
          <w:p w14:paraId="5E55EDC4" w14:textId="77777777" w:rsidR="004D36D7" w:rsidRPr="0030720D" w:rsidRDefault="004D36D7">
            <w:pPr>
              <w:pStyle w:val="Stilius1"/>
              <w:spacing w:before="187" w:after="187"/>
              <w:rPr>
                <w:lang w:val="lt-LT"/>
              </w:rPr>
            </w:pPr>
            <w:r w:rsidRPr="0030720D">
              <w:rPr>
                <w:lang w:val="lt-LT"/>
              </w:rPr>
              <w:lastRenderedPageBreak/>
              <w:t xml:space="preserve"> DARBŲ ATLIKIMO TERMINAI, VĖLAVIMAS, SUSTABDYMAS</w:t>
            </w:r>
          </w:p>
        </w:tc>
      </w:tr>
      <w:tr w:rsidR="004D36D7" w:rsidRPr="0030720D" w14:paraId="7AD46414" w14:textId="77777777" w:rsidTr="00794ED0">
        <w:trPr>
          <w:gridAfter w:val="1"/>
          <w:wAfter w:w="142" w:type="dxa"/>
        </w:trPr>
        <w:tc>
          <w:tcPr>
            <w:tcW w:w="960" w:type="dxa"/>
            <w:shd w:val="clear" w:color="auto" w:fill="auto"/>
          </w:tcPr>
          <w:p w14:paraId="11C147E1" w14:textId="77777777" w:rsidR="004D36D7" w:rsidRPr="0030720D" w:rsidRDefault="004D36D7" w:rsidP="00407FFB">
            <w:pPr>
              <w:widowControl/>
              <w:numPr>
                <w:ilvl w:val="0"/>
                <w:numId w:val="13"/>
              </w:numPr>
              <w:autoSpaceDE/>
              <w:snapToGrid w:val="0"/>
              <w:spacing w:before="40"/>
              <w:ind w:hanging="578"/>
              <w:rPr>
                <w:rFonts w:ascii="Times New Roman" w:hAnsi="Times New Roman" w:cs="Times New Roman"/>
                <w:color w:val="FF0000"/>
                <w:sz w:val="22"/>
                <w:szCs w:val="22"/>
              </w:rPr>
            </w:pPr>
          </w:p>
        </w:tc>
        <w:tc>
          <w:tcPr>
            <w:tcW w:w="8230" w:type="dxa"/>
            <w:gridSpan w:val="3"/>
            <w:shd w:val="clear" w:color="auto" w:fill="auto"/>
          </w:tcPr>
          <w:p w14:paraId="3EEF3BC2" w14:textId="77777777" w:rsidR="004D36D7" w:rsidRPr="0030720D" w:rsidRDefault="00A72EAA" w:rsidP="002D548F">
            <w:pPr>
              <w:pStyle w:val="Stilius3"/>
              <w:spacing w:before="0"/>
              <w:rPr>
                <w:lang w:val="lt-LT"/>
              </w:rPr>
            </w:pPr>
            <w:r w:rsidRPr="0030720D">
              <w:rPr>
                <w:lang w:val="lt-LT"/>
              </w:rPr>
              <w:t>Sutartinių įsipareigojimų įvykdymo</w:t>
            </w:r>
            <w:r w:rsidR="004D36D7" w:rsidRPr="0030720D">
              <w:rPr>
                <w:lang w:val="lt-LT"/>
              </w:rPr>
              <w:t xml:space="preserve"> terminai yra </w:t>
            </w:r>
            <w:r w:rsidRPr="0030720D">
              <w:rPr>
                <w:lang w:val="lt-LT"/>
              </w:rPr>
              <w:t xml:space="preserve">nurodyti </w:t>
            </w:r>
            <w:r w:rsidR="004D36D7" w:rsidRPr="0030720D">
              <w:rPr>
                <w:lang w:val="lt-LT"/>
              </w:rPr>
              <w:t>Sutarties 3.6</w:t>
            </w:r>
            <w:r w:rsidRPr="0030720D">
              <w:rPr>
                <w:lang w:val="lt-LT"/>
              </w:rPr>
              <w:t xml:space="preserve"> punkte</w:t>
            </w:r>
            <w:r w:rsidR="004D36D7" w:rsidRPr="0030720D">
              <w:rPr>
                <w:lang w:val="lt-LT"/>
              </w:rPr>
              <w:t>. Rangovas privalo atlikti Darbus, įskaitant baigiamuosius bandymus</w:t>
            </w:r>
            <w:r w:rsidR="002D548F" w:rsidRPr="0030720D">
              <w:rPr>
                <w:lang w:val="lt-LT"/>
              </w:rPr>
              <w:t>, Sutartyje nurodytais terminais</w:t>
            </w:r>
            <w:r w:rsidR="004D36D7" w:rsidRPr="0030720D">
              <w:rPr>
                <w:lang w:val="lt-LT"/>
              </w:rPr>
              <w:t>.</w:t>
            </w:r>
          </w:p>
        </w:tc>
      </w:tr>
      <w:tr w:rsidR="004D36D7" w:rsidRPr="0030720D" w14:paraId="3550D3C7" w14:textId="77777777" w:rsidTr="00794ED0">
        <w:trPr>
          <w:gridAfter w:val="1"/>
          <w:wAfter w:w="142" w:type="dxa"/>
        </w:trPr>
        <w:tc>
          <w:tcPr>
            <w:tcW w:w="960" w:type="dxa"/>
            <w:shd w:val="clear" w:color="auto" w:fill="auto"/>
          </w:tcPr>
          <w:p w14:paraId="411054F7" w14:textId="77777777" w:rsidR="004D36D7" w:rsidRPr="0030720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2A9871C1" w14:textId="5DEC27E1" w:rsidR="004D36D7" w:rsidRPr="0030720D" w:rsidRDefault="004D36D7">
            <w:pPr>
              <w:pStyle w:val="Stilius3"/>
              <w:rPr>
                <w:lang w:val="lt-LT"/>
              </w:rPr>
            </w:pPr>
            <w:r w:rsidRPr="0030720D">
              <w:rPr>
                <w:lang w:val="lt-LT"/>
              </w:rPr>
              <w:t>Rangovas D</w:t>
            </w:r>
            <w:r w:rsidR="008601C8" w:rsidRPr="0030720D">
              <w:rPr>
                <w:lang w:val="lt-LT"/>
              </w:rPr>
              <w:t xml:space="preserve">arbus vykdo pagal </w:t>
            </w:r>
            <w:r w:rsidR="000777F3" w:rsidRPr="0030720D">
              <w:rPr>
                <w:lang w:val="lt-LT"/>
              </w:rPr>
              <w:t xml:space="preserve">darbų vykdymo grafiką, kurį privalo </w:t>
            </w:r>
            <w:r w:rsidR="00236D84" w:rsidRPr="0030720D">
              <w:rPr>
                <w:lang w:val="lt-LT"/>
              </w:rPr>
              <w:t xml:space="preserve">suderinti su viešosios įstaigos </w:t>
            </w:r>
            <w:r w:rsidR="00CF5685">
              <w:rPr>
                <w:lang w:val="lt-LT"/>
              </w:rPr>
              <w:t>Šakių PASPC</w:t>
            </w:r>
            <w:r w:rsidR="00236D84" w:rsidRPr="0030720D">
              <w:rPr>
                <w:lang w:val="lt-LT"/>
              </w:rPr>
              <w:t xml:space="preserve"> </w:t>
            </w:r>
            <w:r w:rsidR="00CF5685">
              <w:rPr>
                <w:lang w:val="lt-LT"/>
              </w:rPr>
              <w:t xml:space="preserve">vadovu </w:t>
            </w:r>
            <w:r w:rsidR="00236D84" w:rsidRPr="0030720D">
              <w:rPr>
                <w:lang w:val="lt-LT"/>
              </w:rPr>
              <w:t xml:space="preserve">ir </w:t>
            </w:r>
            <w:r w:rsidR="000777F3" w:rsidRPr="0030720D">
              <w:rPr>
                <w:lang w:val="lt-LT"/>
              </w:rPr>
              <w:t>pate</w:t>
            </w:r>
            <w:r w:rsidR="00236D84" w:rsidRPr="0030720D">
              <w:rPr>
                <w:lang w:val="lt-LT"/>
              </w:rPr>
              <w:t>i</w:t>
            </w:r>
            <w:r w:rsidR="000777F3" w:rsidRPr="0030720D">
              <w:rPr>
                <w:lang w:val="lt-LT"/>
              </w:rPr>
              <w:t xml:space="preserve">kti </w:t>
            </w:r>
            <w:r w:rsidR="00236D84" w:rsidRPr="0030720D">
              <w:rPr>
                <w:lang w:val="lt-LT"/>
              </w:rPr>
              <w:t xml:space="preserve">Užsakovui </w:t>
            </w:r>
            <w:r w:rsidR="000777F3" w:rsidRPr="0030720D">
              <w:rPr>
                <w:lang w:val="lt-LT"/>
              </w:rPr>
              <w:t>ne vėliau kaip per 10 darbo dienų nuo sutarties įsigaliojimo dienos</w:t>
            </w:r>
            <w:r w:rsidRPr="0030720D">
              <w:rPr>
                <w:lang w:val="lt-LT"/>
              </w:rPr>
              <w:t xml:space="preserve">. </w:t>
            </w:r>
            <w:r w:rsidR="000777F3" w:rsidRPr="0030720D">
              <w:rPr>
                <w:lang w:val="lt-LT"/>
              </w:rPr>
              <w:t>Darbų vykdymo metu, neprieštaraujant Užsakovui, grafikas gali būti koreguojamas keičiant Darbų vykdymo seką, bet nekeičiant Darbų atlikimo terminų.</w:t>
            </w:r>
          </w:p>
        </w:tc>
      </w:tr>
      <w:tr w:rsidR="004D36D7" w:rsidRPr="0030720D" w14:paraId="78F36C98" w14:textId="77777777" w:rsidTr="00794ED0">
        <w:trPr>
          <w:gridAfter w:val="1"/>
          <w:wAfter w:w="142" w:type="dxa"/>
        </w:trPr>
        <w:tc>
          <w:tcPr>
            <w:tcW w:w="960" w:type="dxa"/>
            <w:shd w:val="clear" w:color="auto" w:fill="auto"/>
          </w:tcPr>
          <w:p w14:paraId="78D94AE3" w14:textId="77777777" w:rsidR="004D36D7" w:rsidRPr="0030720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431ADF40" w14:textId="77777777" w:rsidR="00A6711D" w:rsidRPr="0030720D" w:rsidRDefault="00FC45F9" w:rsidP="00A6711D">
            <w:pPr>
              <w:pStyle w:val="Stilius3"/>
              <w:rPr>
                <w:lang w:val="lt-LT"/>
              </w:rPr>
            </w:pPr>
            <w:r w:rsidRPr="0030720D">
              <w:rPr>
                <w:lang w:val="lt-LT"/>
              </w:rPr>
              <w:t xml:space="preserve">Netesybos nurodytos Sutarties 3.6 p. </w:t>
            </w:r>
            <w:r w:rsidR="00A6711D" w:rsidRPr="0030720D">
              <w:rPr>
                <w:lang w:val="lt-LT"/>
              </w:rPr>
              <w:t>Netesybos negali būti reikalaujamos, jei vėluojama dėl priežasčių, objektyviai nepriklausančių nuo Rangovo.</w:t>
            </w:r>
          </w:p>
        </w:tc>
      </w:tr>
      <w:tr w:rsidR="004D36D7" w:rsidRPr="0030720D" w14:paraId="1D47D010" w14:textId="77777777" w:rsidTr="00794ED0">
        <w:trPr>
          <w:gridAfter w:val="1"/>
          <w:wAfter w:w="142" w:type="dxa"/>
        </w:trPr>
        <w:tc>
          <w:tcPr>
            <w:tcW w:w="960" w:type="dxa"/>
            <w:shd w:val="clear" w:color="auto" w:fill="auto"/>
          </w:tcPr>
          <w:p w14:paraId="2D99F4F6" w14:textId="77777777" w:rsidR="004D36D7" w:rsidRPr="0030720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6575105" w14:textId="77777777" w:rsidR="004D36D7" w:rsidRPr="0030720D" w:rsidRDefault="004D36D7">
            <w:pPr>
              <w:pStyle w:val="Stilius3"/>
              <w:rPr>
                <w:lang w:val="lt-LT"/>
              </w:rPr>
            </w:pPr>
            <w:r w:rsidRPr="0030720D">
              <w:rPr>
                <w:lang w:val="lt-LT"/>
              </w:rPr>
              <w:t>Jei apskaičiuot</w:t>
            </w:r>
            <w:r w:rsidR="00CA0530" w:rsidRPr="0030720D">
              <w:rPr>
                <w:lang w:val="lt-LT"/>
              </w:rPr>
              <w:t>os</w:t>
            </w:r>
            <w:r w:rsidRPr="0030720D">
              <w:rPr>
                <w:lang w:val="lt-LT"/>
              </w:rPr>
              <w:t xml:space="preserve"> </w:t>
            </w:r>
            <w:r w:rsidR="00CA0530" w:rsidRPr="0030720D">
              <w:rPr>
                <w:lang w:val="lt-LT"/>
              </w:rPr>
              <w:t>netesybos</w:t>
            </w:r>
            <w:r w:rsidRPr="0030720D">
              <w:rPr>
                <w:lang w:val="lt-LT"/>
              </w:rPr>
              <w:t xml:space="preserve"> viršija </w:t>
            </w:r>
            <w:r w:rsidR="00AA44E4" w:rsidRPr="0030720D">
              <w:rPr>
                <w:lang w:val="lt-LT"/>
              </w:rPr>
              <w:t>15</w:t>
            </w:r>
            <w:r w:rsidRPr="0030720D">
              <w:rPr>
                <w:lang w:val="lt-LT"/>
              </w:rPr>
              <w:t xml:space="preserve"> % (</w:t>
            </w:r>
            <w:r w:rsidR="00AA44E4" w:rsidRPr="0030720D">
              <w:rPr>
                <w:lang w:val="lt-LT"/>
              </w:rPr>
              <w:t>penkiolika procentų</w:t>
            </w:r>
            <w:r w:rsidRPr="0030720D">
              <w:rPr>
                <w:lang w:val="lt-LT"/>
              </w:rPr>
              <w:t>) Pradinės sutarties vertės, nurodytos Sutarties 9.1 punkte, Užsakovas gali</w:t>
            </w:r>
            <w:r w:rsidR="00122E9F" w:rsidRPr="0030720D">
              <w:rPr>
                <w:lang w:val="lt-LT"/>
              </w:rPr>
              <w:t xml:space="preserve"> Sutartyje nustatyta tvarka rinktis vieną ar kelis iš šių savo teisių gynimo būdų</w:t>
            </w:r>
            <w:r w:rsidRPr="0030720D">
              <w:rPr>
                <w:lang w:val="lt-LT"/>
              </w:rPr>
              <w:t>:</w:t>
            </w:r>
          </w:p>
          <w:p w14:paraId="5ECBE383" w14:textId="77777777" w:rsidR="004D36D7" w:rsidRPr="0030720D" w:rsidRDefault="004D36D7" w:rsidP="00407FFB">
            <w:pPr>
              <w:pStyle w:val="Stilius3"/>
              <w:numPr>
                <w:ilvl w:val="1"/>
                <w:numId w:val="13"/>
              </w:numPr>
              <w:tabs>
                <w:tab w:val="left" w:pos="609"/>
              </w:tabs>
              <w:ind w:left="42" w:firstLine="0"/>
              <w:rPr>
                <w:lang w:val="lt-LT"/>
              </w:rPr>
            </w:pPr>
            <w:r w:rsidRPr="0030720D">
              <w:rPr>
                <w:lang w:val="lt-LT"/>
              </w:rPr>
              <w:t xml:space="preserve">išskaičiuoti </w:t>
            </w:r>
            <w:r w:rsidR="00122E9F" w:rsidRPr="0030720D">
              <w:rPr>
                <w:lang w:val="lt-LT"/>
              </w:rPr>
              <w:t>netesybas</w:t>
            </w:r>
            <w:r w:rsidRPr="0030720D">
              <w:rPr>
                <w:lang w:val="lt-LT"/>
              </w:rPr>
              <w:t xml:space="preserve"> iš mokėtinų sumų (išieškoti </w:t>
            </w:r>
            <w:r w:rsidR="00122E9F" w:rsidRPr="0030720D">
              <w:rPr>
                <w:lang w:val="lt-LT"/>
              </w:rPr>
              <w:t>netesybas</w:t>
            </w:r>
            <w:r w:rsidRPr="0030720D">
              <w:rPr>
                <w:lang w:val="lt-LT"/>
              </w:rPr>
              <w:t xml:space="preserve"> teisės aktų nustatyta tvarka) ir toliau skaičiuoti </w:t>
            </w:r>
            <w:r w:rsidR="00122E9F" w:rsidRPr="0030720D">
              <w:rPr>
                <w:lang w:val="lt-LT"/>
              </w:rPr>
              <w:t>netesybas</w:t>
            </w:r>
            <w:r w:rsidRPr="0030720D">
              <w:rPr>
                <w:lang w:val="lt-LT"/>
              </w:rPr>
              <w:t>;</w:t>
            </w:r>
          </w:p>
          <w:p w14:paraId="4EE4095B" w14:textId="4442E635" w:rsidR="004D36D7" w:rsidRPr="0030720D" w:rsidRDefault="004D36D7" w:rsidP="00407FFB">
            <w:pPr>
              <w:pStyle w:val="Stilius3"/>
              <w:numPr>
                <w:ilvl w:val="1"/>
                <w:numId w:val="13"/>
              </w:numPr>
              <w:tabs>
                <w:tab w:val="left" w:pos="609"/>
              </w:tabs>
              <w:ind w:left="38" w:hanging="38"/>
              <w:rPr>
                <w:color w:val="FF0000"/>
                <w:lang w:val="lt-LT"/>
              </w:rPr>
            </w:pPr>
            <w:r w:rsidRPr="0030720D">
              <w:rPr>
                <w:lang w:val="lt-LT"/>
              </w:rPr>
              <w:t xml:space="preserve">prieš </w:t>
            </w:r>
            <w:r w:rsidR="00047EF1" w:rsidRPr="0030720D">
              <w:rPr>
                <w:lang w:val="lt-LT"/>
              </w:rPr>
              <w:t xml:space="preserve">30 </w:t>
            </w:r>
            <w:r w:rsidRPr="0030720D">
              <w:rPr>
                <w:lang w:val="lt-LT"/>
              </w:rPr>
              <w:t>kalendorin</w:t>
            </w:r>
            <w:r w:rsidR="00490706" w:rsidRPr="0030720D">
              <w:rPr>
                <w:lang w:val="lt-LT"/>
              </w:rPr>
              <w:t>ių</w:t>
            </w:r>
            <w:r w:rsidRPr="0030720D">
              <w:rPr>
                <w:lang w:val="lt-LT"/>
              </w:rPr>
              <w:t xml:space="preserve"> dien</w:t>
            </w:r>
            <w:r w:rsidR="00490706" w:rsidRPr="0030720D">
              <w:rPr>
                <w:lang w:val="lt-LT"/>
              </w:rPr>
              <w:t>ų</w:t>
            </w:r>
            <w:r w:rsidRPr="0030720D">
              <w:rPr>
                <w:lang w:val="lt-LT"/>
              </w:rPr>
              <w:t xml:space="preserve"> raštu įspėjęs </w:t>
            </w:r>
            <w:r w:rsidR="00490706" w:rsidRPr="0030720D">
              <w:rPr>
                <w:lang w:val="lt-LT"/>
              </w:rPr>
              <w:t xml:space="preserve">apie tai </w:t>
            </w:r>
            <w:r w:rsidRPr="0030720D">
              <w:rPr>
                <w:lang w:val="lt-LT"/>
              </w:rPr>
              <w:t>Rangovą vienašališkai nutraukti Sutartį.</w:t>
            </w:r>
            <w:r w:rsidR="00D04F89" w:rsidRPr="0030720D">
              <w:rPr>
                <w:lang w:val="lt-LT"/>
              </w:rPr>
              <w:t xml:space="preserve"> </w:t>
            </w:r>
          </w:p>
        </w:tc>
      </w:tr>
      <w:tr w:rsidR="004D36D7" w:rsidRPr="0030720D" w14:paraId="7797DA55" w14:textId="77777777" w:rsidTr="00794ED0">
        <w:trPr>
          <w:gridAfter w:val="1"/>
          <w:wAfter w:w="142" w:type="dxa"/>
        </w:trPr>
        <w:tc>
          <w:tcPr>
            <w:tcW w:w="960" w:type="dxa"/>
            <w:shd w:val="clear" w:color="auto" w:fill="auto"/>
          </w:tcPr>
          <w:p w14:paraId="6705ADC8" w14:textId="77777777" w:rsidR="004D36D7" w:rsidRPr="0030720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5FE8C5CB" w14:textId="77777777" w:rsidR="004D36D7" w:rsidRPr="0030720D" w:rsidRDefault="004D36D7">
            <w:pPr>
              <w:pStyle w:val="Stilius3"/>
              <w:rPr>
                <w:lang w:val="lt-LT"/>
              </w:rPr>
            </w:pPr>
            <w:r w:rsidRPr="0030720D">
              <w:rPr>
                <w:lang w:val="lt-LT"/>
              </w:rPr>
              <w:t>Rašytiniu Šalių susitarimu Darbų atlikimo terminas</w:t>
            </w:r>
            <w:r w:rsidR="00E52E9A" w:rsidRPr="0030720D">
              <w:rPr>
                <w:lang w:val="lt-LT"/>
              </w:rPr>
              <w:t>, nurodytas Sutarties 3.6 punkte,</w:t>
            </w:r>
            <w:r w:rsidRPr="0030720D">
              <w:rPr>
                <w:lang w:val="lt-LT"/>
              </w:rPr>
              <w:t xml:space="preserve"> gali būti pratęstas tik dėl objektyvių aplinkybių, kurios nepriklauso nuo Rangovo, taip pat dėl (kai tenkinama bent viena iš šių sąlygų), įskaitant, bet neapsiribojant:</w:t>
            </w:r>
          </w:p>
          <w:p w14:paraId="7FF8EB69" w14:textId="77777777" w:rsidR="004D36D7" w:rsidRPr="0030720D" w:rsidRDefault="004D36D7" w:rsidP="00407FFB">
            <w:pPr>
              <w:pStyle w:val="Stilius3"/>
              <w:numPr>
                <w:ilvl w:val="0"/>
                <w:numId w:val="18"/>
              </w:numPr>
              <w:ind w:left="0" w:firstLine="33"/>
              <w:rPr>
                <w:lang w:val="lt-LT"/>
              </w:rPr>
            </w:pPr>
            <w:r w:rsidRPr="0030720D">
              <w:rPr>
                <w:lang w:val="lt-LT"/>
              </w:rPr>
              <w:t>pakeitimų, atliekamų vadovaujantis Sutarties sąlygų 10 skyriaus nuostatomis;</w:t>
            </w:r>
          </w:p>
          <w:p w14:paraId="0B6C2637" w14:textId="77777777" w:rsidR="004D36D7" w:rsidRPr="0030720D" w:rsidRDefault="004D36D7" w:rsidP="00407FFB">
            <w:pPr>
              <w:pStyle w:val="Stilius3"/>
              <w:numPr>
                <w:ilvl w:val="0"/>
                <w:numId w:val="18"/>
              </w:numPr>
              <w:ind w:left="0" w:firstLine="0"/>
              <w:rPr>
                <w:color w:val="FF0000"/>
                <w:lang w:val="lt-LT"/>
              </w:rPr>
            </w:pPr>
            <w:r w:rsidRPr="0030720D">
              <w:rPr>
                <w:lang w:val="lt-LT"/>
              </w:rPr>
              <w:t>bet kokio vėlavimo, kliūčių ar trukdymų, sukeltų arba priskiriamų Užsakovui arba Užsakovo personalui, arba tretiesiems asmenims</w:t>
            </w:r>
            <w:r w:rsidR="00AA44E4" w:rsidRPr="0030720D">
              <w:rPr>
                <w:lang w:val="lt-LT"/>
              </w:rPr>
              <w:t>, įskaitant finansavimo sutrikimus</w:t>
            </w:r>
            <w:r w:rsidRPr="0030720D">
              <w:rPr>
                <w:lang w:val="lt-LT"/>
              </w:rPr>
              <w:t>;</w:t>
            </w:r>
          </w:p>
          <w:p w14:paraId="382FB4E6" w14:textId="77777777" w:rsidR="004D36D7" w:rsidRPr="0030720D" w:rsidRDefault="004D36D7" w:rsidP="00407FFB">
            <w:pPr>
              <w:pStyle w:val="Stilius3"/>
              <w:numPr>
                <w:ilvl w:val="0"/>
                <w:numId w:val="18"/>
              </w:numPr>
              <w:ind w:left="33" w:firstLine="0"/>
              <w:rPr>
                <w:lang w:val="lt-LT"/>
              </w:rPr>
            </w:pPr>
            <w:r w:rsidRPr="0030720D">
              <w:rPr>
                <w:lang w:val="lt-LT"/>
              </w:rPr>
              <w:t>teisės aktų, kurie turi įtakos šios Sutarties vykdymui, pasikeitimas, panaikinimas, naujų teisės aktų įsigaliojimas;</w:t>
            </w:r>
          </w:p>
          <w:p w14:paraId="193BB9BE" w14:textId="77777777" w:rsidR="00561AA0" w:rsidRPr="0030720D" w:rsidRDefault="00561AA0" w:rsidP="00407FFB">
            <w:pPr>
              <w:pStyle w:val="Stilius3"/>
              <w:numPr>
                <w:ilvl w:val="0"/>
                <w:numId w:val="18"/>
              </w:numPr>
              <w:ind w:left="33" w:firstLine="0"/>
              <w:rPr>
                <w:lang w:val="lt-LT"/>
              </w:rPr>
            </w:pPr>
            <w:r w:rsidRPr="0030720D">
              <w:rPr>
                <w:lang w:val="lt-LT"/>
              </w:rPr>
              <w:lastRenderedPageBreak/>
              <w:t>jei dėl nenumatytų, nuo Šalių nepriklausančių aplinkybių, racionaliai naudojant Darbų vykdymui skirtas lėšas, Rangovas negali patiekti</w:t>
            </w:r>
            <w:r w:rsidR="008F6B1F" w:rsidRPr="0030720D">
              <w:rPr>
                <w:lang w:val="lt-LT"/>
              </w:rPr>
              <w:t xml:space="preserve"> Sutartyje nurodytų Medžiagų/Įrangos, nes rinkoje jos nebegaminamos/nebetiekiamos ir tokiu atveju yra tikslinga įsigyti kitas Medžiagas/Įrangą, tačiau kitų gamintojų/tiekėjų paieška užtruks; </w:t>
            </w:r>
            <w:r w:rsidRPr="0030720D">
              <w:rPr>
                <w:lang w:val="lt-LT"/>
              </w:rPr>
              <w:t xml:space="preserve">  </w:t>
            </w:r>
          </w:p>
          <w:p w14:paraId="23516DDD" w14:textId="687EB039" w:rsidR="00FE2CC4" w:rsidRPr="0030720D" w:rsidRDefault="00F90961" w:rsidP="00407FFB">
            <w:pPr>
              <w:pStyle w:val="Stilius3"/>
              <w:numPr>
                <w:ilvl w:val="0"/>
                <w:numId w:val="18"/>
              </w:numPr>
              <w:ind w:left="33" w:firstLine="0"/>
              <w:rPr>
                <w:color w:val="FF0000"/>
                <w:lang w:val="lt-LT"/>
              </w:rPr>
            </w:pPr>
            <w:r w:rsidRPr="0030720D">
              <w:rPr>
                <w:lang w:val="lt-LT"/>
              </w:rPr>
              <w:t>kitos aplinkybės, kurios nebuvo žinomos Pirkimo vykdymo metu ir su kuriomis būtų susidūręs bet kuris rangovas ir (ar) užsakovas</w:t>
            </w:r>
            <w:r w:rsidR="00F354F9" w:rsidRPr="0030720D">
              <w:rPr>
                <w:lang w:val="lt-LT"/>
              </w:rPr>
              <w:t>.</w:t>
            </w:r>
          </w:p>
          <w:p w14:paraId="05F087D6" w14:textId="5F3B75E3" w:rsidR="004D36D7" w:rsidRPr="0030720D" w:rsidRDefault="004D36D7" w:rsidP="00F354F9">
            <w:pPr>
              <w:pStyle w:val="Stilius3"/>
              <w:ind w:left="33"/>
              <w:rPr>
                <w:color w:val="FF0000"/>
                <w:lang w:val="lt-LT"/>
              </w:rPr>
            </w:pPr>
          </w:p>
        </w:tc>
      </w:tr>
      <w:tr w:rsidR="004D36D7" w:rsidRPr="0030720D" w14:paraId="2823D120" w14:textId="77777777" w:rsidTr="00794ED0">
        <w:trPr>
          <w:gridAfter w:val="1"/>
          <w:wAfter w:w="142" w:type="dxa"/>
        </w:trPr>
        <w:tc>
          <w:tcPr>
            <w:tcW w:w="960" w:type="dxa"/>
            <w:shd w:val="clear" w:color="auto" w:fill="auto"/>
          </w:tcPr>
          <w:p w14:paraId="179FD48F" w14:textId="77777777" w:rsidR="004D36D7" w:rsidRPr="0030720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p w14:paraId="69AA3828" w14:textId="77777777" w:rsidR="004D36D7" w:rsidRPr="0030720D" w:rsidRDefault="004D36D7">
            <w:pPr>
              <w:ind w:firstLine="0"/>
              <w:rPr>
                <w:rFonts w:ascii="Times New Roman" w:hAnsi="Times New Roman" w:cs="Times New Roman"/>
                <w:color w:val="FF0000"/>
                <w:sz w:val="22"/>
                <w:szCs w:val="22"/>
              </w:rPr>
            </w:pPr>
          </w:p>
        </w:tc>
        <w:tc>
          <w:tcPr>
            <w:tcW w:w="8230" w:type="dxa"/>
            <w:gridSpan w:val="3"/>
            <w:shd w:val="clear" w:color="auto" w:fill="auto"/>
          </w:tcPr>
          <w:p w14:paraId="423937F0" w14:textId="77777777" w:rsidR="004D36D7" w:rsidRPr="0030720D" w:rsidRDefault="004D36D7">
            <w:pPr>
              <w:pStyle w:val="Stilius3"/>
              <w:rPr>
                <w:lang w:val="lt-LT"/>
              </w:rPr>
            </w:pPr>
            <w:r w:rsidRPr="0030720D">
              <w:rPr>
                <w:lang w:val="lt-LT"/>
              </w:rPr>
              <w:t>Kiekvienu Sutarties 6.5 punkte nurodytu atveju Šalys privalo veikti pagal Sutarties 3.5 punkte nustatytus reikalavimus.</w:t>
            </w:r>
          </w:p>
        </w:tc>
      </w:tr>
      <w:tr w:rsidR="004D36D7" w:rsidRPr="0030720D" w14:paraId="744FFD86" w14:textId="77777777" w:rsidTr="00794ED0">
        <w:trPr>
          <w:gridAfter w:val="1"/>
          <w:wAfter w:w="142" w:type="dxa"/>
        </w:trPr>
        <w:tc>
          <w:tcPr>
            <w:tcW w:w="960" w:type="dxa"/>
            <w:shd w:val="clear" w:color="auto" w:fill="auto"/>
          </w:tcPr>
          <w:p w14:paraId="011A716D" w14:textId="77777777" w:rsidR="004D36D7" w:rsidRPr="0030720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E7E09EF" w14:textId="77777777" w:rsidR="004D36D7" w:rsidRPr="0030720D" w:rsidRDefault="004D36D7">
            <w:pPr>
              <w:pStyle w:val="Stilius3"/>
              <w:rPr>
                <w:lang w:val="lt-LT"/>
              </w:rPr>
            </w:pPr>
            <w:r w:rsidRPr="0030720D">
              <w:rPr>
                <w:lang w:val="lt-LT"/>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tc>
      </w:tr>
      <w:tr w:rsidR="004D36D7" w:rsidRPr="0030720D" w14:paraId="1741DA0B" w14:textId="77777777" w:rsidTr="00794ED0">
        <w:trPr>
          <w:gridAfter w:val="1"/>
          <w:wAfter w:w="142" w:type="dxa"/>
        </w:trPr>
        <w:tc>
          <w:tcPr>
            <w:tcW w:w="960" w:type="dxa"/>
            <w:shd w:val="clear" w:color="auto" w:fill="auto"/>
          </w:tcPr>
          <w:p w14:paraId="3BBDF20B" w14:textId="77777777" w:rsidR="004D36D7" w:rsidRPr="0030720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0FB6D49" w14:textId="77777777" w:rsidR="004D36D7" w:rsidRPr="0030720D" w:rsidRDefault="004D36D7">
            <w:pPr>
              <w:pStyle w:val="Stilius3"/>
              <w:rPr>
                <w:lang w:val="lt-LT"/>
              </w:rPr>
            </w:pPr>
            <w:r w:rsidRPr="0030720D">
              <w:rPr>
                <w:lang w:val="lt-LT"/>
              </w:rPr>
              <w:t xml:space="preserve">Užsakovas dėl pasikeitusių aplinkybių, kai dėl jų negalima tęsti Darbų ir, kai jos tampa žinomos po Sutarties sudarymo ir, kai Rangovas nebuvo prisiėmęs jų atsiradimo rizikos, gali bet kada raštu nurodyti Rangovui sustabdyti visų Darbų </w:t>
            </w:r>
            <w:r w:rsidR="003F177C" w:rsidRPr="0030720D">
              <w:rPr>
                <w:lang w:val="lt-LT"/>
              </w:rPr>
              <w:t xml:space="preserve">– atitinkamai ir (ar) Sutarties galiojimo terminą – </w:t>
            </w:r>
            <w:r w:rsidRPr="0030720D">
              <w:rPr>
                <w:lang w:val="lt-LT"/>
              </w:rPr>
              <w:t xml:space="preserve">arba jų dalies vykdymą, nurodydamas (jeigu įmanoma) sustabdymo trukmę. </w:t>
            </w:r>
          </w:p>
          <w:p w14:paraId="489C4277" w14:textId="77777777" w:rsidR="004D36D7" w:rsidRPr="0030720D" w:rsidRDefault="004D36D7">
            <w:pPr>
              <w:pStyle w:val="Stilius3"/>
              <w:rPr>
                <w:lang w:val="lt-LT"/>
              </w:rPr>
            </w:pPr>
            <w:r w:rsidRPr="0030720D">
              <w:rPr>
                <w:lang w:val="lt-LT"/>
              </w:rPr>
              <w:t>Aplinkybės, dėl kurių gali būti stabdomi Darbai</w:t>
            </w:r>
            <w:r w:rsidR="00193D06" w:rsidRPr="0030720D">
              <w:rPr>
                <w:lang w:val="lt-LT"/>
              </w:rPr>
              <w:t xml:space="preserve"> ir (ar) Sutarties galiojimo terminas</w:t>
            </w:r>
            <w:r w:rsidRPr="0030720D">
              <w:rPr>
                <w:lang w:val="lt-LT"/>
              </w:rPr>
              <w:t xml:space="preserve">, yra (kai tenkinama bent viena iš šių sąlygų), įskaitant, bet neapsiribojant: </w:t>
            </w:r>
          </w:p>
          <w:p w14:paraId="7D894F98" w14:textId="63B29824" w:rsidR="004D36D7" w:rsidRPr="0030720D" w:rsidRDefault="004D36D7" w:rsidP="00236D84">
            <w:pPr>
              <w:pStyle w:val="Komentarotekstas"/>
              <w:tabs>
                <w:tab w:val="left" w:pos="742"/>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.1.  trečiųjų šalių įtaka;</w:t>
            </w:r>
          </w:p>
          <w:p w14:paraId="17BF6718" w14:textId="315BB130" w:rsidR="004D36D7" w:rsidRPr="0030720D" w:rsidRDefault="004D36D7">
            <w:pPr>
              <w:pStyle w:val="Komentarotekstas"/>
              <w:tabs>
                <w:tab w:val="left" w:pos="742"/>
              </w:tabs>
              <w:spacing w:before="200" w:after="0"/>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236D84" w:rsidRPr="0030720D">
              <w:rPr>
                <w:rFonts w:ascii="Times New Roman" w:hAnsi="Times New Roman"/>
                <w:sz w:val="22"/>
                <w:szCs w:val="22"/>
                <w:lang w:val="lt-LT"/>
              </w:rPr>
              <w:t>2</w:t>
            </w:r>
            <w:r w:rsidRPr="0030720D">
              <w:rPr>
                <w:rFonts w:ascii="Times New Roman" w:hAnsi="Times New Roman"/>
                <w:sz w:val="22"/>
                <w:szCs w:val="22"/>
                <w:lang w:val="lt-LT"/>
              </w:rPr>
              <w:t>. sustabdytas finansavimas arba trūksta finansavimo;</w:t>
            </w:r>
          </w:p>
          <w:p w14:paraId="24E2B459" w14:textId="6BB81875" w:rsidR="004D36D7" w:rsidRPr="0030720D" w:rsidRDefault="004D36D7">
            <w:pPr>
              <w:pStyle w:val="Komentarotekstas"/>
              <w:tabs>
                <w:tab w:val="left" w:pos="742"/>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236D84" w:rsidRPr="0030720D">
              <w:rPr>
                <w:rFonts w:ascii="Times New Roman" w:hAnsi="Times New Roman"/>
                <w:sz w:val="22"/>
                <w:szCs w:val="22"/>
                <w:lang w:val="lt-LT"/>
              </w:rPr>
              <w:t>3</w:t>
            </w:r>
            <w:r w:rsidRPr="0030720D">
              <w:rPr>
                <w:rFonts w:ascii="Times New Roman" w:hAnsi="Times New Roman"/>
                <w:sz w:val="22"/>
                <w:szCs w:val="22"/>
                <w:lang w:val="lt-LT"/>
              </w:rPr>
              <w:t>. būtinas papildomas laikas įvykdyti papildomų darbų viešąjį pirkimą, kurio neįvykdžius negalima tęsti Darbų;</w:t>
            </w:r>
          </w:p>
          <w:p w14:paraId="282D8FC1" w14:textId="5DA1CBC0" w:rsidR="004D36D7" w:rsidRPr="0030720D" w:rsidRDefault="004D36D7">
            <w:pPr>
              <w:pStyle w:val="Komentarotekstas"/>
              <w:tabs>
                <w:tab w:val="left" w:pos="317"/>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236D84" w:rsidRPr="0030720D">
              <w:rPr>
                <w:rFonts w:ascii="Times New Roman" w:hAnsi="Times New Roman"/>
                <w:sz w:val="22"/>
                <w:szCs w:val="22"/>
                <w:lang w:val="lt-LT"/>
              </w:rPr>
              <w:t>4</w:t>
            </w:r>
            <w:r w:rsidRPr="0030720D">
              <w:rPr>
                <w:rFonts w:ascii="Times New Roman" w:hAnsi="Times New Roman"/>
                <w:sz w:val="22"/>
                <w:szCs w:val="22"/>
                <w:lang w:val="lt-LT"/>
              </w:rPr>
              <w:t>.  nenugalimos jėgos (</w:t>
            </w:r>
            <w:r w:rsidRPr="0030720D">
              <w:rPr>
                <w:rFonts w:ascii="Times New Roman" w:hAnsi="Times New Roman"/>
                <w:i/>
                <w:sz w:val="22"/>
                <w:szCs w:val="22"/>
                <w:lang w:val="lt-LT"/>
              </w:rPr>
              <w:t>force majeure</w:t>
            </w:r>
            <w:r w:rsidRPr="0030720D">
              <w:rPr>
                <w:rFonts w:ascii="Times New Roman" w:hAnsi="Times New Roman"/>
                <w:sz w:val="22"/>
                <w:szCs w:val="22"/>
                <w:lang w:val="lt-LT"/>
              </w:rPr>
              <w:t xml:space="preserve">) aplinkybės, apie kurias Rangovas buvo pranešęs ir kurios trukdė Rangovui vykdyti Darbus; </w:t>
            </w:r>
          </w:p>
          <w:p w14:paraId="76F09549" w14:textId="15449BB1" w:rsidR="00AD734D" w:rsidRPr="0030720D" w:rsidRDefault="004D36D7">
            <w:pPr>
              <w:pStyle w:val="Komentarotekstas"/>
              <w:tabs>
                <w:tab w:val="left" w:pos="884"/>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236D84" w:rsidRPr="0030720D">
              <w:rPr>
                <w:rFonts w:ascii="Times New Roman" w:hAnsi="Times New Roman"/>
                <w:sz w:val="22"/>
                <w:szCs w:val="22"/>
                <w:lang w:val="lt-LT"/>
              </w:rPr>
              <w:t>5</w:t>
            </w:r>
            <w:r w:rsidRPr="0030720D">
              <w:rPr>
                <w:rFonts w:ascii="Times New Roman" w:hAnsi="Times New Roman"/>
                <w:sz w:val="22"/>
                <w:szCs w:val="22"/>
                <w:lang w:val="lt-LT"/>
              </w:rPr>
              <w:t xml:space="preserve">. fizinės kliūtys arba kitos nei klimato sąlygos, su kuriomis vykdant Darbus susidurta Statybvietėje, ir tų kliūčių ar sąlygų Rangovas nebūtų galėjęs pagrįstai numatyti; </w:t>
            </w:r>
          </w:p>
          <w:p w14:paraId="069BF7E0" w14:textId="495DE9C4" w:rsidR="004D36D7" w:rsidRPr="0030720D" w:rsidRDefault="004D36D7">
            <w:pPr>
              <w:pStyle w:val="Komentarotekstas"/>
              <w:tabs>
                <w:tab w:val="left" w:pos="884"/>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236D84" w:rsidRPr="0030720D">
              <w:rPr>
                <w:rFonts w:ascii="Times New Roman" w:hAnsi="Times New Roman"/>
                <w:sz w:val="22"/>
                <w:szCs w:val="22"/>
                <w:lang w:val="lt-LT"/>
              </w:rPr>
              <w:t>6</w:t>
            </w:r>
            <w:r w:rsidRPr="0030720D">
              <w:rPr>
                <w:rFonts w:ascii="Times New Roman" w:hAnsi="Times New Roman"/>
                <w:sz w:val="22"/>
                <w:szCs w:val="22"/>
                <w:lang w:val="lt-LT"/>
              </w:rPr>
              <w:t>. valdžios institucijų veikimas / neveikimas, kurie nutraukia, uždelsia, sustabdo Darbų vykdymą ar kaip kitaip tiesiogiai turi įtakos šios Sutarties vykdymui;</w:t>
            </w:r>
          </w:p>
          <w:p w14:paraId="288104A6" w14:textId="77777777" w:rsidR="001C11AF" w:rsidRPr="0030720D" w:rsidRDefault="001C11AF">
            <w:pPr>
              <w:pStyle w:val="Komentarotekstas"/>
              <w:tabs>
                <w:tab w:val="left" w:pos="884"/>
              </w:tabs>
              <w:spacing w:before="200" w:after="0"/>
              <w:jc w:val="both"/>
              <w:rPr>
                <w:rFonts w:ascii="Times New Roman" w:hAnsi="Times New Roman"/>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4A2C8A" w:rsidRPr="0030720D">
              <w:rPr>
                <w:rFonts w:ascii="Times New Roman" w:hAnsi="Times New Roman"/>
                <w:sz w:val="22"/>
                <w:szCs w:val="22"/>
                <w:lang w:val="lt-LT"/>
              </w:rPr>
              <w:t>9</w:t>
            </w:r>
            <w:r w:rsidRPr="0030720D">
              <w:rPr>
                <w:rFonts w:ascii="Times New Roman" w:hAnsi="Times New Roman"/>
                <w:sz w:val="22"/>
                <w:szCs w:val="22"/>
                <w:lang w:val="lt-LT"/>
              </w:rPr>
              <w:t xml:space="preserve">. išskirtinai nepalankios gamtinės sąlygos, t. y. tokios sąlygos, kurios yra neaprašytos Sutartyje ir kurių profesionalus bei patyręs statybos darbų rangovas negalėjo numatyti Pirkimo metu iki pasiūlymų pateikimo termino pabaigos, įvertinęs Lietuvoje viešai skelbiamus klimato duomenis ir prognozes (taikoma Darbams, kurių kokybė priklauso nuo gamtinių sąlygų), </w:t>
            </w:r>
            <w:r w:rsidRPr="0030720D">
              <w:rPr>
                <w:rFonts w:ascii="Times New Roman" w:hAnsi="Times New Roman"/>
                <w:spacing w:val="-3"/>
                <w:sz w:val="22"/>
                <w:szCs w:val="22"/>
                <w:lang w:val="lt-LT"/>
              </w:rPr>
              <w:t>tiesiogiai įtakojančių Darbų vykdymą;</w:t>
            </w:r>
          </w:p>
          <w:p w14:paraId="789C1796" w14:textId="77777777" w:rsidR="004D36D7" w:rsidRPr="0030720D" w:rsidRDefault="001C11AF" w:rsidP="004A2C8A">
            <w:pPr>
              <w:pStyle w:val="Komentarotekstas"/>
              <w:tabs>
                <w:tab w:val="left" w:pos="884"/>
              </w:tabs>
              <w:spacing w:before="200" w:after="0"/>
              <w:jc w:val="both"/>
              <w:rPr>
                <w:rFonts w:ascii="Times New Roman" w:hAnsi="Times New Roman"/>
                <w:color w:val="FF0000"/>
                <w:sz w:val="22"/>
                <w:szCs w:val="22"/>
                <w:lang w:val="lt-LT"/>
              </w:rPr>
            </w:pPr>
            <w:r w:rsidRPr="0030720D">
              <w:rPr>
                <w:rFonts w:ascii="Times New Roman" w:hAnsi="Times New Roman"/>
                <w:sz w:val="22"/>
                <w:szCs w:val="22"/>
                <w:lang w:val="lt-LT"/>
              </w:rPr>
              <w:t>6.</w:t>
            </w:r>
            <w:r w:rsidR="0060188E" w:rsidRPr="0030720D">
              <w:rPr>
                <w:rFonts w:ascii="Times New Roman" w:hAnsi="Times New Roman"/>
                <w:sz w:val="22"/>
                <w:szCs w:val="22"/>
                <w:lang w:val="lt-LT"/>
              </w:rPr>
              <w:t>8</w:t>
            </w:r>
            <w:r w:rsidRPr="0030720D">
              <w:rPr>
                <w:rFonts w:ascii="Times New Roman" w:hAnsi="Times New Roman"/>
                <w:sz w:val="22"/>
                <w:szCs w:val="22"/>
                <w:lang w:val="lt-LT"/>
              </w:rPr>
              <w:t>.</w:t>
            </w:r>
            <w:r w:rsidR="004A2C8A" w:rsidRPr="0030720D">
              <w:rPr>
                <w:rFonts w:ascii="Times New Roman" w:hAnsi="Times New Roman"/>
                <w:sz w:val="22"/>
                <w:szCs w:val="22"/>
                <w:lang w:val="lt-LT"/>
              </w:rPr>
              <w:t>10</w:t>
            </w:r>
            <w:r w:rsidRPr="0030720D">
              <w:rPr>
                <w:rFonts w:ascii="Times New Roman" w:hAnsi="Times New Roman"/>
                <w:sz w:val="22"/>
                <w:szCs w:val="22"/>
                <w:lang w:val="lt-LT"/>
              </w:rPr>
              <w:t xml:space="preserve">. </w:t>
            </w:r>
            <w:r w:rsidR="004D36D7" w:rsidRPr="0030720D">
              <w:rPr>
                <w:rFonts w:ascii="Times New Roman" w:hAnsi="Times New Roman"/>
                <w:sz w:val="22"/>
                <w:szCs w:val="22"/>
                <w:lang w:val="lt-LT"/>
              </w:rPr>
              <w:t>kitos aplinkybės, kurios nebuvo žinomos Pirkimo vykdymo metu ir su kuriomis būtų susidūręs bet kuris rangovas ir (ar) užsakovas.</w:t>
            </w:r>
            <w:r w:rsidR="004D36D7" w:rsidRPr="0030720D">
              <w:rPr>
                <w:rFonts w:ascii="Times New Roman" w:hAnsi="Times New Roman"/>
                <w:color w:val="FF0000"/>
                <w:sz w:val="22"/>
                <w:szCs w:val="22"/>
                <w:lang w:val="lt-LT"/>
              </w:rPr>
              <w:t xml:space="preserve">  </w:t>
            </w:r>
          </w:p>
        </w:tc>
      </w:tr>
      <w:tr w:rsidR="004D36D7" w:rsidRPr="0030720D" w14:paraId="60B00DBA" w14:textId="77777777" w:rsidTr="00794ED0">
        <w:trPr>
          <w:gridAfter w:val="1"/>
          <w:wAfter w:w="142" w:type="dxa"/>
        </w:trPr>
        <w:tc>
          <w:tcPr>
            <w:tcW w:w="960" w:type="dxa"/>
            <w:shd w:val="clear" w:color="auto" w:fill="auto"/>
          </w:tcPr>
          <w:p w14:paraId="545697E9" w14:textId="77777777" w:rsidR="004D36D7" w:rsidRPr="0030720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190E9D2A" w14:textId="77777777" w:rsidR="004D36D7" w:rsidRPr="0030720D" w:rsidRDefault="004D36D7">
            <w:pPr>
              <w:pStyle w:val="Stilius3"/>
              <w:rPr>
                <w:lang w:val="lt-LT"/>
              </w:rPr>
            </w:pPr>
            <w:r w:rsidRPr="0030720D">
              <w:rPr>
                <w:lang w:val="lt-LT"/>
              </w:rPr>
              <w:t>Kiekvienu Sutarties 6.</w:t>
            </w:r>
            <w:r w:rsidR="0060188E" w:rsidRPr="0030720D">
              <w:rPr>
                <w:lang w:val="lt-LT"/>
              </w:rPr>
              <w:t>8</w:t>
            </w:r>
            <w:r w:rsidRPr="0030720D">
              <w:rPr>
                <w:lang w:val="lt-LT"/>
              </w:rPr>
              <w:t xml:space="preserve"> punkte nurodytu atveju Šalys privalo veikti pagal Sutarties 3.5 punkte nustatytus reikalavimus.</w:t>
            </w:r>
          </w:p>
        </w:tc>
      </w:tr>
      <w:tr w:rsidR="004D36D7" w:rsidRPr="0030720D" w14:paraId="7775527E" w14:textId="77777777" w:rsidTr="00794ED0">
        <w:trPr>
          <w:gridAfter w:val="1"/>
          <w:wAfter w:w="142" w:type="dxa"/>
        </w:trPr>
        <w:tc>
          <w:tcPr>
            <w:tcW w:w="960" w:type="dxa"/>
            <w:shd w:val="clear" w:color="auto" w:fill="auto"/>
          </w:tcPr>
          <w:p w14:paraId="5D0B7E9F" w14:textId="77777777" w:rsidR="004D36D7" w:rsidRPr="0030720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1D0582BD" w14:textId="77777777" w:rsidR="008012A7" w:rsidRPr="0030720D" w:rsidRDefault="004D36D7" w:rsidP="00D6286A">
            <w:pPr>
              <w:pStyle w:val="Stilius3"/>
              <w:rPr>
                <w:lang w:val="lt-LT"/>
              </w:rPr>
            </w:pPr>
            <w:r w:rsidRPr="0030720D">
              <w:rPr>
                <w:lang w:val="lt-LT"/>
              </w:rPr>
              <w:t xml:space="preserve">Sustabdyti Darbai arba jų dalis (priklausomai, kas buvo sustabdyta) neatliekami iki Darbų ar jų dalies vykdymo atnaujinimo. Darbai ar jų dalis </w:t>
            </w:r>
            <w:r w:rsidR="00193D06" w:rsidRPr="0030720D">
              <w:rPr>
                <w:lang w:val="lt-LT"/>
              </w:rPr>
              <w:t xml:space="preserve">ir (ar) Sutarties galiojimo terminas </w:t>
            </w:r>
            <w:r w:rsidRPr="0030720D">
              <w:rPr>
                <w:lang w:val="lt-LT"/>
              </w:rPr>
              <w:t xml:space="preserve">atnaujinami pagal rašytinį Šalių susitarimą, išnykus aplinkybėms, dėl kurių jie buvo </w:t>
            </w:r>
            <w:r w:rsidRPr="0030720D">
              <w:rPr>
                <w:lang w:val="lt-LT"/>
              </w:rPr>
              <w:lastRenderedPageBreak/>
              <w:t>sustabdyti. Atnaujinus Darbų vykdymą, Darbai atliekami per jiems likusį laikotarpį (laiką), kuris buvo likęs iki sustabdymo.</w:t>
            </w:r>
            <w:r w:rsidR="008012A7" w:rsidRPr="0030720D">
              <w:rPr>
                <w:lang w:val="lt-LT"/>
              </w:rPr>
              <w:t xml:space="preserve"> </w:t>
            </w:r>
          </w:p>
        </w:tc>
      </w:tr>
      <w:tr w:rsidR="004D36D7" w:rsidRPr="0030720D" w14:paraId="6E7775E8" w14:textId="77777777" w:rsidTr="00794ED0">
        <w:trPr>
          <w:gridAfter w:val="1"/>
          <w:wAfter w:w="142" w:type="dxa"/>
        </w:trPr>
        <w:tc>
          <w:tcPr>
            <w:tcW w:w="960" w:type="dxa"/>
            <w:shd w:val="clear" w:color="auto" w:fill="auto"/>
          </w:tcPr>
          <w:p w14:paraId="6AEA90B3" w14:textId="77777777" w:rsidR="004D36D7" w:rsidRPr="0030720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43BE16A4" w14:textId="77777777" w:rsidR="004D36D7" w:rsidRPr="0030720D" w:rsidRDefault="004D36D7">
            <w:pPr>
              <w:pStyle w:val="Stilius3"/>
              <w:rPr>
                <w:lang w:val="lt-LT"/>
              </w:rPr>
            </w:pPr>
            <w:r w:rsidRPr="0030720D">
              <w:rPr>
                <w:lang w:val="lt-LT"/>
              </w:rPr>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6286A" w:rsidRPr="0030720D">
              <w:rPr>
                <w:lang w:val="lt-LT"/>
              </w:rPr>
              <w:t xml:space="preserve"> Visais atvejais, kai atnaujinamas Darbų ar jų dalies ir (ar) Sutarties galiojimo terminas, Rangovas, Užsakovas ir Statinio statybos techninis prižiūrėtojas privalo kartu apžiūrėti sustabdymo paveiktus Darbus, Įrangą ir Medžiagas. Rangovas privalo pašalinti sugadinimus arba defektus bei trūkumus. </w:t>
            </w:r>
          </w:p>
        </w:tc>
      </w:tr>
      <w:tr w:rsidR="004D36D7" w:rsidRPr="0030720D" w14:paraId="0F529C44" w14:textId="77777777" w:rsidTr="00794ED0">
        <w:trPr>
          <w:gridAfter w:val="1"/>
          <w:wAfter w:w="142" w:type="dxa"/>
        </w:trPr>
        <w:tc>
          <w:tcPr>
            <w:tcW w:w="9190" w:type="dxa"/>
            <w:gridSpan w:val="4"/>
            <w:shd w:val="clear" w:color="auto" w:fill="auto"/>
          </w:tcPr>
          <w:p w14:paraId="0370895E" w14:textId="77777777" w:rsidR="004D36D7" w:rsidRPr="0030720D" w:rsidRDefault="004D36D7">
            <w:pPr>
              <w:pStyle w:val="Stilius1"/>
              <w:spacing w:before="187" w:after="187"/>
              <w:rPr>
                <w:lang w:val="lt-LT"/>
              </w:rPr>
            </w:pPr>
            <w:r w:rsidRPr="0030720D">
              <w:rPr>
                <w:lang w:val="lt-LT"/>
              </w:rPr>
              <w:t xml:space="preserve"> SUTARTIES ĮVYKDYMO UŽTIKRINIMAS </w:t>
            </w:r>
          </w:p>
        </w:tc>
      </w:tr>
      <w:tr w:rsidR="004D36D7" w:rsidRPr="0030720D" w14:paraId="085809B5" w14:textId="77777777" w:rsidTr="00794ED0">
        <w:trPr>
          <w:gridAfter w:val="1"/>
          <w:wAfter w:w="142" w:type="dxa"/>
        </w:trPr>
        <w:tc>
          <w:tcPr>
            <w:tcW w:w="960" w:type="dxa"/>
            <w:shd w:val="clear" w:color="auto" w:fill="auto"/>
          </w:tcPr>
          <w:p w14:paraId="6F418A42" w14:textId="77777777" w:rsidR="004D36D7" w:rsidRPr="0030720D" w:rsidRDefault="004D36D7" w:rsidP="00407FFB">
            <w:pPr>
              <w:widowControl/>
              <w:numPr>
                <w:ilvl w:val="0"/>
                <w:numId w:val="12"/>
              </w:numPr>
              <w:autoSpaceDE/>
              <w:snapToGrid w:val="0"/>
              <w:spacing w:before="40"/>
              <w:ind w:hanging="578"/>
              <w:rPr>
                <w:rFonts w:ascii="Times New Roman" w:hAnsi="Times New Roman" w:cs="Times New Roman"/>
                <w:sz w:val="22"/>
                <w:szCs w:val="22"/>
              </w:rPr>
            </w:pPr>
          </w:p>
        </w:tc>
        <w:tc>
          <w:tcPr>
            <w:tcW w:w="8230" w:type="dxa"/>
            <w:gridSpan w:val="3"/>
            <w:shd w:val="clear" w:color="auto" w:fill="auto"/>
          </w:tcPr>
          <w:p w14:paraId="4061F09A" w14:textId="5DEA452E" w:rsidR="004D36D7" w:rsidRPr="0030720D" w:rsidRDefault="006D79A2" w:rsidP="0065756A">
            <w:pPr>
              <w:pStyle w:val="Stilius3"/>
              <w:spacing w:before="0"/>
              <w:rPr>
                <w:lang w:val="lt-LT"/>
              </w:rPr>
            </w:pPr>
            <w:r w:rsidRPr="0030720D">
              <w:rPr>
                <w:lang w:val="lt-LT"/>
              </w:rPr>
              <w:t xml:space="preserve">Sutarties įvykdymo užtikrinimas nereikalaujamas. Sutarties vykdymas bus užtikrinamas numatytomis netesybomis. </w:t>
            </w:r>
          </w:p>
        </w:tc>
      </w:tr>
      <w:tr w:rsidR="004D36D7" w:rsidRPr="0030720D" w14:paraId="2025833A" w14:textId="77777777" w:rsidTr="00794ED0">
        <w:trPr>
          <w:gridAfter w:val="1"/>
          <w:wAfter w:w="142" w:type="dxa"/>
        </w:trPr>
        <w:tc>
          <w:tcPr>
            <w:tcW w:w="960" w:type="dxa"/>
            <w:shd w:val="clear" w:color="auto" w:fill="auto"/>
          </w:tcPr>
          <w:p w14:paraId="4B4A4CB7" w14:textId="77777777" w:rsidR="009C4EB4" w:rsidRPr="0030720D" w:rsidRDefault="009C4EB4" w:rsidP="00855BFD">
            <w:pPr>
              <w:ind w:firstLine="0"/>
              <w:rPr>
                <w:rFonts w:ascii="Times New Roman" w:hAnsi="Times New Roman" w:cs="Times New Roman"/>
                <w:sz w:val="22"/>
                <w:szCs w:val="22"/>
              </w:rPr>
            </w:pPr>
          </w:p>
        </w:tc>
        <w:tc>
          <w:tcPr>
            <w:tcW w:w="8230" w:type="dxa"/>
            <w:gridSpan w:val="3"/>
            <w:shd w:val="clear" w:color="auto" w:fill="auto"/>
          </w:tcPr>
          <w:p w14:paraId="7C6DECE2" w14:textId="77777777" w:rsidR="00FF4803" w:rsidRPr="0030720D" w:rsidRDefault="00FF4803" w:rsidP="00FF4803">
            <w:pPr>
              <w:pStyle w:val="Stilius3"/>
              <w:spacing w:before="0"/>
              <w:rPr>
                <w:lang w:val="lt-LT"/>
              </w:rPr>
            </w:pPr>
          </w:p>
        </w:tc>
      </w:tr>
      <w:tr w:rsidR="004451D8" w:rsidRPr="0030720D" w14:paraId="4FC3C3A9" w14:textId="77777777" w:rsidTr="00794ED0">
        <w:trPr>
          <w:gridAfter w:val="1"/>
          <w:wAfter w:w="142" w:type="dxa"/>
        </w:trPr>
        <w:tc>
          <w:tcPr>
            <w:tcW w:w="9190" w:type="dxa"/>
            <w:gridSpan w:val="4"/>
            <w:shd w:val="clear" w:color="auto" w:fill="auto"/>
          </w:tcPr>
          <w:p w14:paraId="5A281BEA" w14:textId="77777777" w:rsidR="004451D8" w:rsidRPr="0030720D" w:rsidRDefault="004451D8" w:rsidP="004451D8">
            <w:pPr>
              <w:pStyle w:val="Stilius1"/>
              <w:spacing w:before="0" w:after="187"/>
              <w:ind w:left="896" w:hanging="357"/>
              <w:rPr>
                <w:lang w:val="lt-LT"/>
              </w:rPr>
            </w:pPr>
            <w:r w:rsidRPr="0030720D">
              <w:rPr>
                <w:lang w:val="lt-LT"/>
              </w:rPr>
              <w:t xml:space="preserve"> DARBŲ PERDAVIMAS-PRIĖMIMAS IR STATYBOS UŽBAIGIMAS</w:t>
            </w:r>
          </w:p>
        </w:tc>
      </w:tr>
      <w:tr w:rsidR="004451D8" w:rsidRPr="0030720D" w14:paraId="68DC9BA4" w14:textId="77777777" w:rsidTr="00794ED0">
        <w:trPr>
          <w:gridAfter w:val="1"/>
          <w:wAfter w:w="142" w:type="dxa"/>
        </w:trPr>
        <w:tc>
          <w:tcPr>
            <w:tcW w:w="960" w:type="dxa"/>
            <w:shd w:val="clear" w:color="auto" w:fill="auto"/>
          </w:tcPr>
          <w:p w14:paraId="24361A90" w14:textId="77777777" w:rsidR="004451D8" w:rsidRPr="0030720D" w:rsidRDefault="004451D8" w:rsidP="00407FFB">
            <w:pPr>
              <w:widowControl/>
              <w:numPr>
                <w:ilvl w:val="0"/>
                <w:numId w:val="22"/>
              </w:numPr>
              <w:autoSpaceDE/>
              <w:snapToGrid w:val="0"/>
              <w:ind w:hanging="578"/>
              <w:rPr>
                <w:rFonts w:ascii="Times New Roman" w:hAnsi="Times New Roman" w:cs="Times New Roman"/>
                <w:sz w:val="22"/>
                <w:szCs w:val="22"/>
              </w:rPr>
            </w:pPr>
          </w:p>
        </w:tc>
        <w:tc>
          <w:tcPr>
            <w:tcW w:w="8230" w:type="dxa"/>
            <w:gridSpan w:val="3"/>
            <w:shd w:val="clear" w:color="auto" w:fill="auto"/>
          </w:tcPr>
          <w:p w14:paraId="4AA5DCEE" w14:textId="77777777" w:rsidR="004451D8" w:rsidRPr="0030720D" w:rsidRDefault="004451D8" w:rsidP="004451D8">
            <w:pPr>
              <w:pStyle w:val="Stilius3"/>
              <w:spacing w:before="0" w:after="200"/>
              <w:rPr>
                <w:lang w:val="lt-LT"/>
              </w:rPr>
            </w:pPr>
            <w:r w:rsidRPr="0030720D">
              <w:rPr>
                <w:lang w:val="lt-LT"/>
              </w:rPr>
              <w:t>Užsakovas perima Darbus</w:t>
            </w:r>
            <w:r w:rsidR="00C66BE9" w:rsidRPr="0030720D">
              <w:rPr>
                <w:lang w:val="lt-LT"/>
              </w:rPr>
              <w:t xml:space="preserve"> etapais</w:t>
            </w:r>
            <w:r w:rsidRPr="0030720D">
              <w:rPr>
                <w:lang w:val="lt-LT"/>
              </w:rPr>
              <w:t>:</w:t>
            </w:r>
          </w:p>
          <w:p w14:paraId="58196F66" w14:textId="77777777" w:rsidR="004451D8" w:rsidRPr="0030720D" w:rsidRDefault="004451D8" w:rsidP="00407FFB">
            <w:pPr>
              <w:pStyle w:val="Stilius3"/>
              <w:numPr>
                <w:ilvl w:val="0"/>
                <w:numId w:val="11"/>
              </w:numPr>
              <w:spacing w:before="0"/>
              <w:ind w:left="33" w:firstLine="0"/>
              <w:rPr>
                <w:lang w:val="lt-LT"/>
              </w:rPr>
            </w:pPr>
            <w:r w:rsidRPr="0030720D">
              <w:rPr>
                <w:lang w:val="lt-LT"/>
              </w:rPr>
              <w:t xml:space="preserve">kai visi </w:t>
            </w:r>
            <w:r w:rsidR="00C66BE9" w:rsidRPr="0030720D">
              <w:rPr>
                <w:lang w:val="lt-LT"/>
              </w:rPr>
              <w:t xml:space="preserve">etapo </w:t>
            </w:r>
            <w:r w:rsidRPr="0030720D">
              <w:rPr>
                <w:lang w:val="lt-LT"/>
              </w:rPr>
              <w:t xml:space="preserve">Darbai baigti pagal Sutartį, įskaitant ir baigiamuosius bandymus, kurių rezultatai yra teigiami, ir, </w:t>
            </w:r>
          </w:p>
          <w:p w14:paraId="62D38D32" w14:textId="77777777" w:rsidR="004451D8" w:rsidRPr="0030720D" w:rsidRDefault="004451D8" w:rsidP="00407FFB">
            <w:pPr>
              <w:pStyle w:val="Stilius3"/>
              <w:numPr>
                <w:ilvl w:val="0"/>
                <w:numId w:val="11"/>
              </w:numPr>
              <w:ind w:left="34" w:firstLine="0"/>
              <w:rPr>
                <w:lang w:val="lt-LT"/>
              </w:rPr>
            </w:pPr>
            <w:r w:rsidRPr="0030720D">
              <w:rPr>
                <w:lang w:val="lt-LT"/>
              </w:rPr>
              <w:t xml:space="preserve">kai pasirašomas Darbų perdavimo–priėmimo aktas. </w:t>
            </w:r>
          </w:p>
        </w:tc>
      </w:tr>
      <w:tr w:rsidR="004451D8" w:rsidRPr="0030720D" w14:paraId="60986DC8" w14:textId="77777777" w:rsidTr="00794ED0">
        <w:trPr>
          <w:gridAfter w:val="1"/>
          <w:wAfter w:w="142" w:type="dxa"/>
        </w:trPr>
        <w:tc>
          <w:tcPr>
            <w:tcW w:w="960" w:type="dxa"/>
            <w:shd w:val="clear" w:color="auto" w:fill="auto"/>
          </w:tcPr>
          <w:p w14:paraId="724BD2AB" w14:textId="77777777" w:rsidR="004451D8" w:rsidRPr="0030720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1DDE022" w14:textId="77777777" w:rsidR="00C66BE9" w:rsidRPr="0030720D" w:rsidRDefault="004451D8" w:rsidP="004451D8">
            <w:pPr>
              <w:pStyle w:val="Stilius3"/>
              <w:rPr>
                <w:lang w:val="lt-LT"/>
              </w:rPr>
            </w:pPr>
            <w:r w:rsidRPr="0030720D">
              <w:rPr>
                <w:lang w:val="lt-LT"/>
              </w:rPr>
              <w:t>Rangovas, užbaigęs Darbus, bei atlikęs baigiamuosius bandymus, su prašymu dėl Darbų perdavimo–priėmimo raštu privalo kreiptis į Statinio statybos techninės priežiūros vadovą kartu pateikdamas atliktų statybos Darbų perdavimo–priėmimo aktą. Rangovas prašymą Statinio statybos techninės priežiūros vadovui pateikia ne vėliau ka</w:t>
            </w:r>
            <w:r w:rsidR="00C66BE9" w:rsidRPr="0030720D">
              <w:rPr>
                <w:lang w:val="lt-LT"/>
              </w:rPr>
              <w:t>ip likus 5 dienoms</w:t>
            </w:r>
            <w:r w:rsidRPr="0030720D">
              <w:rPr>
                <w:lang w:val="lt-LT"/>
              </w:rPr>
              <w:t xml:space="preserve"> iki Darbų atlikimo termino pabaigos pagal Sutarties 3.6 punktą. </w:t>
            </w:r>
          </w:p>
          <w:p w14:paraId="17EC557D" w14:textId="73D40B90" w:rsidR="004451D8" w:rsidRPr="0030720D" w:rsidRDefault="004451D8" w:rsidP="009F64F5">
            <w:pPr>
              <w:pStyle w:val="Stilius3"/>
              <w:rPr>
                <w:color w:val="FF0000"/>
                <w:lang w:val="lt-LT"/>
              </w:rPr>
            </w:pPr>
            <w:r w:rsidRPr="0030720D">
              <w:rPr>
                <w:lang w:val="lt-LT"/>
              </w:rPr>
              <w:t xml:space="preserve">Statinio statybos techninės priežiūros vadovui patvirtinus Darbų perdavimo–priėmimo aktą, Rangovas pateikia Dokumentą, kuriuo užtikrinamas garantinio laikotarpio prievolių įvykdymas pagal Sutartį, kaip nurodyta Sutarties 1.6 punkte. </w:t>
            </w:r>
          </w:p>
        </w:tc>
      </w:tr>
      <w:tr w:rsidR="004451D8" w:rsidRPr="0030720D" w14:paraId="11044C59" w14:textId="77777777" w:rsidTr="00794ED0">
        <w:trPr>
          <w:gridAfter w:val="1"/>
          <w:wAfter w:w="142" w:type="dxa"/>
        </w:trPr>
        <w:tc>
          <w:tcPr>
            <w:tcW w:w="960" w:type="dxa"/>
            <w:shd w:val="clear" w:color="auto" w:fill="auto"/>
          </w:tcPr>
          <w:p w14:paraId="52B87589" w14:textId="77777777" w:rsidR="004451D8" w:rsidRPr="0030720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981E77C" w14:textId="77777777" w:rsidR="004451D8" w:rsidRPr="0030720D" w:rsidRDefault="004451D8" w:rsidP="004451D8">
            <w:pPr>
              <w:pStyle w:val="Stilius3"/>
              <w:rPr>
                <w:lang w:val="lt-LT"/>
              </w:rPr>
            </w:pPr>
            <w:r w:rsidRPr="0030720D">
              <w:rPr>
                <w:lang w:val="lt-LT"/>
              </w:rPr>
              <w:t xml:space="preserve">Statinio statybos techninės priežiūros vadovas, gavęs Rangovo </w:t>
            </w:r>
            <w:r w:rsidR="00242F2F" w:rsidRPr="0030720D">
              <w:rPr>
                <w:lang w:val="lt-LT"/>
              </w:rPr>
              <w:t>prašymą pagal 8.2 punktą, per 7 dienas</w:t>
            </w:r>
            <w:r w:rsidRPr="0030720D">
              <w:rPr>
                <w:lang w:val="lt-LT"/>
              </w:rPr>
              <w:t xml:space="preserve"> privalo:</w:t>
            </w:r>
          </w:p>
          <w:p w14:paraId="579A23F0" w14:textId="77777777" w:rsidR="004451D8" w:rsidRPr="0030720D" w:rsidRDefault="004451D8" w:rsidP="00407FFB">
            <w:pPr>
              <w:pStyle w:val="Stilius3"/>
              <w:numPr>
                <w:ilvl w:val="2"/>
                <w:numId w:val="26"/>
              </w:numPr>
              <w:ind w:left="0" w:firstLine="40"/>
              <w:rPr>
                <w:lang w:val="lt-LT"/>
              </w:rPr>
            </w:pPr>
            <w:r w:rsidRPr="0030720D">
              <w:rPr>
                <w:lang w:val="lt-LT"/>
              </w:rPr>
              <w:t>kartu su Užsakovu atlikti bendrą atliktų Darbų apžiūrą ir patikrinimą, po kurio Statinio statybos techninės priežiūros vadovas privalo parengti Rangovui Darbų perdavimo–priėmimo aktą jame nurodydamas, kad Darbai buvo baigti pagal Sutartį, kartu pridedant (jei reikia) defektų, kurie neturės esminės įtakos naudojant Darbus pagal paskirtį, sąrašą. Darbų perdavimo–priėmimo akte turi būti nurodoma, iki kada defektai turi būti pašalinti. Darbų perdavimo–priėmimo aktą pasirašo Užsakovas, Rangovas ir Statinio statybos techninės priežiūros vadovas. Defektų neištaisymas per Darbų perdavimo–priėmimo akte numatytą terminą Užsakovui suteikia teisę:</w:t>
            </w:r>
          </w:p>
          <w:p w14:paraId="4F618840" w14:textId="77777777" w:rsidR="004451D8" w:rsidRPr="0030720D" w:rsidRDefault="004451D8" w:rsidP="004451D8">
            <w:pPr>
              <w:pStyle w:val="Stilius3"/>
              <w:ind w:left="44"/>
              <w:rPr>
                <w:lang w:val="lt-LT"/>
              </w:rPr>
            </w:pPr>
            <w:r w:rsidRPr="0030720D">
              <w:rPr>
                <w:lang w:val="lt-LT"/>
              </w:rPr>
              <w:t>8.</w:t>
            </w:r>
            <w:r w:rsidR="002571DB" w:rsidRPr="0030720D">
              <w:rPr>
                <w:lang w:val="lt-LT"/>
              </w:rPr>
              <w:t>3</w:t>
            </w:r>
            <w:r w:rsidRPr="0030720D">
              <w:rPr>
                <w:lang w:val="lt-LT"/>
              </w:rPr>
              <w:t xml:space="preserve">.1.1. pačiam ištaisyti defektus ir (arba) išskaičiuoti defektų taisymo išlaidų sumą iš galutinio mokėjimo Rangovui;      </w:t>
            </w:r>
          </w:p>
          <w:p w14:paraId="6BB4E5D3" w14:textId="77777777" w:rsidR="004451D8" w:rsidRPr="0030720D" w:rsidRDefault="004451D8" w:rsidP="004451D8">
            <w:pPr>
              <w:pStyle w:val="Stilius3"/>
              <w:rPr>
                <w:lang w:val="lt-LT"/>
              </w:rPr>
            </w:pPr>
            <w:r w:rsidRPr="0030720D">
              <w:rPr>
                <w:lang w:val="lt-LT"/>
              </w:rPr>
              <w:t>arba</w:t>
            </w:r>
          </w:p>
          <w:p w14:paraId="15E1C30B" w14:textId="77777777" w:rsidR="004451D8" w:rsidRPr="0030720D" w:rsidRDefault="004451D8" w:rsidP="00407FFB">
            <w:pPr>
              <w:pStyle w:val="Stilius3"/>
              <w:numPr>
                <w:ilvl w:val="3"/>
                <w:numId w:val="27"/>
              </w:numPr>
              <w:ind w:left="748"/>
              <w:rPr>
                <w:color w:val="FF0000"/>
                <w:lang w:val="lt-LT"/>
              </w:rPr>
            </w:pPr>
            <w:r w:rsidRPr="0030720D">
              <w:rPr>
                <w:lang w:val="lt-LT"/>
              </w:rPr>
              <w:t>raštu atsisakyti perimti Darbus, nurodant atsisakymo pagrindą ir nurodant Darbus, kuriuos Rangovas privalo atlikti, kad galėtų būti pasirašomas Darbų perdavimo–priėmimo aktas bei pradėta Statybos užbaigimo procedūra.</w:t>
            </w:r>
            <w:r w:rsidRPr="0030720D">
              <w:rPr>
                <w:color w:val="FF0000"/>
                <w:lang w:val="lt-LT"/>
              </w:rPr>
              <w:t xml:space="preserve"> </w:t>
            </w:r>
          </w:p>
        </w:tc>
      </w:tr>
      <w:tr w:rsidR="004451D8" w:rsidRPr="0030720D" w14:paraId="5BC04177" w14:textId="77777777" w:rsidTr="00794ED0">
        <w:trPr>
          <w:gridAfter w:val="1"/>
          <w:wAfter w:w="142" w:type="dxa"/>
        </w:trPr>
        <w:tc>
          <w:tcPr>
            <w:tcW w:w="960" w:type="dxa"/>
            <w:shd w:val="clear" w:color="auto" w:fill="auto"/>
          </w:tcPr>
          <w:p w14:paraId="6CF1B384" w14:textId="77777777" w:rsidR="004451D8" w:rsidRPr="0030720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F80D035" w14:textId="5AEA657B" w:rsidR="004451D8" w:rsidRPr="0030720D" w:rsidRDefault="004451D8" w:rsidP="004451D8">
            <w:pPr>
              <w:pStyle w:val="Stilius3"/>
              <w:rPr>
                <w:lang w:val="lt-LT"/>
              </w:rPr>
            </w:pPr>
            <w:r w:rsidRPr="0030720D">
              <w:rPr>
                <w:lang w:val="lt-LT"/>
              </w:rPr>
              <w:t xml:space="preserve">Rangovas iki statybos užbaigimo dienos privalo pašalinti iš Statybvietės visus dar likusius Rangovo įrengimus, Medžiagų perteklių, šiukšles, laikinuosius statinius, pan. </w:t>
            </w:r>
            <w:r w:rsidR="00394668" w:rsidRPr="0030720D">
              <w:rPr>
                <w:lang w:val="lt-LT"/>
              </w:rPr>
              <w:t>S</w:t>
            </w:r>
            <w:r w:rsidRPr="0030720D">
              <w:rPr>
                <w:lang w:val="lt-LT"/>
              </w:rPr>
              <w:t>tatinys turi būti švarus ir sutvarkytas. Rangovas privalo sudaryti Statinio statybos techninės priežiūros vadovui</w:t>
            </w:r>
            <w:r w:rsidR="00394668" w:rsidRPr="0030720D">
              <w:rPr>
                <w:lang w:val="lt-LT"/>
              </w:rPr>
              <w:t xml:space="preserve"> ir</w:t>
            </w:r>
            <w:r w:rsidRPr="0030720D">
              <w:rPr>
                <w:lang w:val="lt-LT"/>
              </w:rPr>
              <w:t xml:space="preserve"> Užsakovui tinkamas darbo sąlygas statiniams apžiūrėti, pateikti statinio statybos dokumentaciją, organizuoti reikalingus bandymus ir ištaisyti nustatytus defektus. </w:t>
            </w:r>
          </w:p>
        </w:tc>
      </w:tr>
      <w:tr w:rsidR="004451D8" w:rsidRPr="0030720D" w14:paraId="7FF3541B" w14:textId="77777777" w:rsidTr="00794ED0">
        <w:trPr>
          <w:gridAfter w:val="1"/>
          <w:wAfter w:w="142" w:type="dxa"/>
          <w:trHeight w:val="625"/>
        </w:trPr>
        <w:tc>
          <w:tcPr>
            <w:tcW w:w="9190" w:type="dxa"/>
            <w:gridSpan w:val="4"/>
            <w:shd w:val="clear" w:color="auto" w:fill="auto"/>
          </w:tcPr>
          <w:p w14:paraId="799C659E" w14:textId="77777777" w:rsidR="004451D8" w:rsidRPr="0030720D" w:rsidRDefault="004451D8" w:rsidP="00407FFB">
            <w:pPr>
              <w:pStyle w:val="Stilius1"/>
              <w:numPr>
                <w:ilvl w:val="0"/>
                <w:numId w:val="27"/>
              </w:numPr>
              <w:spacing w:before="187" w:after="187"/>
              <w:rPr>
                <w:lang w:val="lt-LT"/>
              </w:rPr>
            </w:pPr>
            <w:r w:rsidRPr="0030720D">
              <w:rPr>
                <w:lang w:val="lt-LT"/>
              </w:rPr>
              <w:t xml:space="preserve"> KAINA IR APMOKĖJIMAS</w:t>
            </w:r>
          </w:p>
        </w:tc>
      </w:tr>
      <w:tr w:rsidR="004451D8" w:rsidRPr="0030720D" w14:paraId="62F172DB" w14:textId="77777777" w:rsidTr="00794ED0">
        <w:trPr>
          <w:gridAfter w:val="1"/>
          <w:wAfter w:w="142" w:type="dxa"/>
          <w:trHeight w:val="547"/>
        </w:trPr>
        <w:tc>
          <w:tcPr>
            <w:tcW w:w="960" w:type="dxa"/>
            <w:shd w:val="clear" w:color="auto" w:fill="auto"/>
          </w:tcPr>
          <w:p w14:paraId="34EE9DCC"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p w14:paraId="41287D0A" w14:textId="77777777" w:rsidR="004451D8" w:rsidRPr="0030720D" w:rsidRDefault="004451D8" w:rsidP="004451D8">
            <w:pPr>
              <w:ind w:firstLine="0"/>
              <w:rPr>
                <w:rFonts w:ascii="Times New Roman" w:hAnsi="Times New Roman" w:cs="Times New Roman"/>
                <w:color w:val="FF0000"/>
                <w:sz w:val="22"/>
                <w:szCs w:val="22"/>
              </w:rPr>
            </w:pPr>
          </w:p>
        </w:tc>
        <w:tc>
          <w:tcPr>
            <w:tcW w:w="8230" w:type="dxa"/>
            <w:gridSpan w:val="3"/>
            <w:shd w:val="clear" w:color="auto" w:fill="auto"/>
          </w:tcPr>
          <w:p w14:paraId="4951D1FB" w14:textId="6F60D488" w:rsidR="004451D8" w:rsidRPr="0030720D" w:rsidRDefault="004451D8" w:rsidP="004451D8">
            <w:pPr>
              <w:pStyle w:val="Stilius3"/>
              <w:rPr>
                <w:lang w:val="lt-LT"/>
              </w:rPr>
            </w:pPr>
            <w:r w:rsidRPr="0030720D">
              <w:rPr>
                <w:lang w:val="lt-LT"/>
              </w:rPr>
              <w:t xml:space="preserve">Pradinės sutarties vertė </w:t>
            </w:r>
            <w:r w:rsidR="00B54195">
              <w:rPr>
                <w:lang w:val="lt-LT"/>
              </w:rPr>
              <w:t xml:space="preserve">be PVM </w:t>
            </w:r>
            <w:r w:rsidRPr="0030720D">
              <w:rPr>
                <w:lang w:val="lt-LT"/>
              </w:rPr>
              <w:t>yra</w:t>
            </w:r>
            <w:r w:rsidR="00B54195">
              <w:rPr>
                <w:lang w:val="lt-LT"/>
              </w:rPr>
              <w:t xml:space="preserve"> </w:t>
            </w:r>
            <w:r w:rsidR="00B54195" w:rsidRPr="0030720D">
              <w:rPr>
                <w:lang w:val="lt-LT"/>
              </w:rPr>
              <w:t>nurodyt</w:t>
            </w:r>
            <w:r w:rsidR="00B54195">
              <w:rPr>
                <w:lang w:val="lt-LT"/>
              </w:rPr>
              <w:t>a</w:t>
            </w:r>
            <w:r w:rsidR="00B54195" w:rsidRPr="0030720D">
              <w:rPr>
                <w:lang w:val="lt-LT"/>
              </w:rPr>
              <w:t xml:space="preserve"> Sutarties 3.6 punkte</w:t>
            </w:r>
            <w:r w:rsidR="0047688A" w:rsidRPr="0030720D">
              <w:rPr>
                <w:lang w:val="lt-LT"/>
              </w:rPr>
              <w:t>.</w:t>
            </w:r>
          </w:p>
        </w:tc>
      </w:tr>
      <w:tr w:rsidR="004451D8" w:rsidRPr="0030720D" w14:paraId="2100E7DE" w14:textId="77777777" w:rsidTr="00794ED0">
        <w:trPr>
          <w:gridAfter w:val="1"/>
          <w:wAfter w:w="142" w:type="dxa"/>
        </w:trPr>
        <w:tc>
          <w:tcPr>
            <w:tcW w:w="960" w:type="dxa"/>
            <w:shd w:val="clear" w:color="auto" w:fill="auto"/>
          </w:tcPr>
          <w:p w14:paraId="63D0323E"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452469F0" w14:textId="32A380AD" w:rsidR="004451D8" w:rsidRPr="0030720D" w:rsidRDefault="004451D8" w:rsidP="004451D8">
            <w:pPr>
              <w:pStyle w:val="Stilius3"/>
              <w:rPr>
                <w:lang w:val="lt-LT"/>
              </w:rPr>
            </w:pPr>
            <w:r w:rsidRPr="0030720D">
              <w:rPr>
                <w:lang w:val="lt-LT"/>
              </w:rPr>
              <w:t xml:space="preserve">Sutarties kaina </w:t>
            </w:r>
            <w:r w:rsidR="00B54195">
              <w:rPr>
                <w:lang w:val="lt-LT"/>
              </w:rPr>
              <w:t xml:space="preserve">su PVM, PVM suma ir kaina be PVM </w:t>
            </w:r>
            <w:r w:rsidRPr="0030720D">
              <w:rPr>
                <w:lang w:val="lt-LT"/>
              </w:rPr>
              <w:t xml:space="preserve">yra </w:t>
            </w:r>
            <w:r w:rsidR="00B54195" w:rsidRPr="0030720D">
              <w:rPr>
                <w:lang w:val="lt-LT"/>
              </w:rPr>
              <w:t>nurodyti Sutarties 3.6 punkte</w:t>
            </w:r>
            <w:r w:rsidRPr="0030720D">
              <w:rPr>
                <w:lang w:val="lt-LT"/>
              </w:rPr>
              <w:t>.</w:t>
            </w:r>
          </w:p>
        </w:tc>
      </w:tr>
      <w:tr w:rsidR="004451D8" w:rsidRPr="0030720D" w14:paraId="7CBAFAAB" w14:textId="77777777" w:rsidTr="00794ED0">
        <w:trPr>
          <w:gridAfter w:val="1"/>
          <w:wAfter w:w="142" w:type="dxa"/>
        </w:trPr>
        <w:tc>
          <w:tcPr>
            <w:tcW w:w="960" w:type="dxa"/>
            <w:shd w:val="clear" w:color="auto" w:fill="auto"/>
          </w:tcPr>
          <w:p w14:paraId="3ACBF4A8"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3D75B609" w14:textId="1EBA34BD" w:rsidR="00485036" w:rsidRPr="0030720D" w:rsidRDefault="004451D8" w:rsidP="00954A6D">
            <w:pPr>
              <w:pStyle w:val="Stilius3"/>
              <w:spacing w:before="0"/>
              <w:rPr>
                <w:lang w:val="lt-LT"/>
              </w:rPr>
            </w:pPr>
            <w:r w:rsidRPr="0030720D">
              <w:rPr>
                <w:lang w:val="lt-LT"/>
              </w:rPr>
              <w:t>Šiai Su</w:t>
            </w:r>
            <w:r w:rsidR="00833E36" w:rsidRPr="0030720D">
              <w:rPr>
                <w:lang w:val="lt-LT"/>
              </w:rPr>
              <w:t xml:space="preserve">tarčiai taikoma </w:t>
            </w:r>
            <w:r w:rsidR="00833E36" w:rsidRPr="0030720D">
              <w:rPr>
                <w:b/>
                <w:bCs/>
                <w:lang w:val="lt-LT"/>
              </w:rPr>
              <w:t>fiksuoto įkainio</w:t>
            </w:r>
            <w:r w:rsidRPr="0030720D">
              <w:rPr>
                <w:b/>
                <w:bCs/>
                <w:lang w:val="lt-LT"/>
              </w:rPr>
              <w:t xml:space="preserve"> kainodara</w:t>
            </w:r>
            <w:r w:rsidRPr="0030720D">
              <w:rPr>
                <w:lang w:val="lt-LT"/>
              </w:rPr>
              <w:t xml:space="preserve">. </w:t>
            </w:r>
          </w:p>
          <w:p w14:paraId="67D54B69" w14:textId="639ABF09" w:rsidR="00485036" w:rsidRPr="0030720D" w:rsidRDefault="00485036" w:rsidP="00954A6D">
            <w:pPr>
              <w:pStyle w:val="Stilius3"/>
              <w:spacing w:before="0"/>
              <w:rPr>
                <w:lang w:val="lt-LT"/>
              </w:rPr>
            </w:pPr>
          </w:p>
        </w:tc>
      </w:tr>
      <w:tr w:rsidR="00EB740B" w:rsidRPr="0030720D" w14:paraId="12E0BA63" w14:textId="77777777" w:rsidTr="00794ED0">
        <w:trPr>
          <w:gridAfter w:val="1"/>
          <w:wAfter w:w="142" w:type="dxa"/>
        </w:trPr>
        <w:tc>
          <w:tcPr>
            <w:tcW w:w="960" w:type="dxa"/>
            <w:shd w:val="clear" w:color="auto" w:fill="auto"/>
          </w:tcPr>
          <w:p w14:paraId="2C2F782B" w14:textId="77777777" w:rsidR="00EB740B" w:rsidRPr="0030720D" w:rsidRDefault="00EB740B"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3421E1D0" w14:textId="048445D7" w:rsidR="00EB740B" w:rsidRPr="0030720D" w:rsidRDefault="00954A6D" w:rsidP="00954A6D">
            <w:pPr>
              <w:pStyle w:val="Tvarkostekstas"/>
              <w:numPr>
                <w:ilvl w:val="0"/>
                <w:numId w:val="0"/>
              </w:numPr>
              <w:rPr>
                <w:rFonts w:eastAsia="Calibri"/>
                <w:sz w:val="22"/>
                <w:szCs w:val="22"/>
              </w:rPr>
            </w:pPr>
            <w:r w:rsidRPr="0030720D">
              <w:rPr>
                <w:sz w:val="22"/>
                <w:szCs w:val="22"/>
              </w:rPr>
              <w:t>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techninės priežiūros vadovas – turi patikrinti ir patvirtinti. Mokėjimo suma turi būti nustatoma taikant Darbų kiekių žiniaraščiuose (sąmatose) numatytus Darbų Įkainius.</w:t>
            </w:r>
          </w:p>
        </w:tc>
      </w:tr>
      <w:tr w:rsidR="004451D8" w:rsidRPr="0030720D" w14:paraId="1550A23C" w14:textId="77777777" w:rsidTr="00794ED0">
        <w:trPr>
          <w:gridAfter w:val="1"/>
          <w:wAfter w:w="142" w:type="dxa"/>
        </w:trPr>
        <w:tc>
          <w:tcPr>
            <w:tcW w:w="960" w:type="dxa"/>
            <w:shd w:val="clear" w:color="auto" w:fill="auto"/>
          </w:tcPr>
          <w:p w14:paraId="525B28ED" w14:textId="77777777" w:rsidR="004451D8" w:rsidRPr="0030720D" w:rsidRDefault="004451D8" w:rsidP="00407FFB">
            <w:pPr>
              <w:widowControl/>
              <w:numPr>
                <w:ilvl w:val="0"/>
                <w:numId w:val="24"/>
              </w:numPr>
              <w:autoSpaceDE/>
              <w:snapToGrid w:val="0"/>
              <w:spacing w:before="220"/>
              <w:ind w:left="644" w:hanging="578"/>
              <w:rPr>
                <w:rFonts w:ascii="Times New Roman" w:hAnsi="Times New Roman" w:cs="Times New Roman"/>
                <w:color w:val="FF0000"/>
                <w:sz w:val="22"/>
                <w:szCs w:val="22"/>
              </w:rPr>
            </w:pPr>
          </w:p>
        </w:tc>
        <w:tc>
          <w:tcPr>
            <w:tcW w:w="8230" w:type="dxa"/>
            <w:gridSpan w:val="3"/>
            <w:shd w:val="clear" w:color="auto" w:fill="auto"/>
          </w:tcPr>
          <w:p w14:paraId="0E3DF873" w14:textId="77777777" w:rsidR="004451D8" w:rsidRPr="0030720D" w:rsidRDefault="004451D8" w:rsidP="004451D8">
            <w:pPr>
              <w:pStyle w:val="Stilius3"/>
              <w:spacing w:after="240"/>
              <w:rPr>
                <w:lang w:val="lt-LT"/>
              </w:rPr>
            </w:pPr>
            <w:r w:rsidRPr="0030720D">
              <w:rPr>
                <w:lang w:val="lt-LT"/>
              </w:rPr>
              <w:t>Mokėjimai atliekami eurais tokia tvarka:</w:t>
            </w:r>
          </w:p>
          <w:p w14:paraId="7A70F9EA" w14:textId="4A057B32" w:rsidR="004451D8" w:rsidRPr="0030720D" w:rsidRDefault="00732B1D" w:rsidP="004451D8">
            <w:pPr>
              <w:pStyle w:val="Stilius3"/>
              <w:spacing w:after="240"/>
              <w:rPr>
                <w:lang w:val="lt-LT"/>
              </w:rPr>
            </w:pPr>
            <w:r w:rsidRPr="0030720D">
              <w:rPr>
                <w:lang w:val="lt-LT"/>
              </w:rPr>
              <w:t>9.</w:t>
            </w:r>
            <w:r w:rsidR="00130AE2" w:rsidRPr="0030720D">
              <w:rPr>
                <w:lang w:val="lt-LT"/>
              </w:rPr>
              <w:t>5</w:t>
            </w:r>
            <w:r w:rsidR="004451D8" w:rsidRPr="0030720D">
              <w:rPr>
                <w:lang w:val="lt-LT"/>
              </w:rPr>
              <w:t>.1. atsiskaitymai atliekami pagal Rangovo tinkamai surašytą ir, vadovaujantis viešuosius pirkimus reglamentuojančiais teisės aktais, nustatyta tvarka tik elektroniniu būdu pateiktą Užsakovui sąskaitą faktūrą (arba lygiavertį dokumentą) bei Užsakovo pasirašytą Atliktų darbų aktą /</w:t>
            </w:r>
            <w:r w:rsidRPr="0030720D">
              <w:rPr>
                <w:lang w:val="lt-LT"/>
              </w:rPr>
              <w:t xml:space="preserve"> Darbų perdavimo–priėmimo aktą</w:t>
            </w:r>
            <w:r w:rsidR="004451D8" w:rsidRPr="0030720D">
              <w:rPr>
                <w:lang w:val="lt-LT"/>
              </w:rPr>
              <w:t>.</w:t>
            </w:r>
          </w:p>
          <w:p w14:paraId="5B30714E" w14:textId="3535AC7D" w:rsidR="004451D8" w:rsidRPr="0030720D" w:rsidRDefault="004451D8" w:rsidP="004451D8">
            <w:pPr>
              <w:pStyle w:val="Stilius3"/>
              <w:spacing w:after="240"/>
              <w:rPr>
                <w:lang w:val="lt-LT"/>
              </w:rPr>
            </w:pPr>
            <w:r w:rsidRPr="0030720D">
              <w:rPr>
                <w:lang w:val="lt-LT"/>
              </w:rPr>
              <w:t>9.</w:t>
            </w:r>
            <w:r w:rsidR="00130AE2" w:rsidRPr="0030720D">
              <w:rPr>
                <w:lang w:val="lt-LT"/>
              </w:rPr>
              <w:t>5</w:t>
            </w:r>
            <w:r w:rsidRPr="0030720D">
              <w:rPr>
                <w:lang w:val="lt-LT"/>
              </w:rPr>
              <w:t>.2. vykdant Sutartį,</w:t>
            </w:r>
            <w:r w:rsidR="00954A6D" w:rsidRPr="0030720D">
              <w:rPr>
                <w:lang w:val="lt-LT"/>
              </w:rPr>
              <w:t xml:space="preserve">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54A6D" w:rsidRPr="0030720D">
              <w:rPr>
                <w:lang w:val="lt-LT"/>
              </w:rPr>
              <w:tab/>
            </w:r>
          </w:p>
          <w:p w14:paraId="6C779B5E" w14:textId="3F44B0B8" w:rsidR="00F13E36" w:rsidRPr="0030720D" w:rsidRDefault="00732B1D" w:rsidP="00F13E36">
            <w:pPr>
              <w:pStyle w:val="Stilius3"/>
              <w:spacing w:after="240"/>
              <w:rPr>
                <w:lang w:val="lt-LT"/>
              </w:rPr>
            </w:pPr>
            <w:r w:rsidRPr="0030720D">
              <w:rPr>
                <w:lang w:val="lt-LT"/>
              </w:rPr>
              <w:t>9.</w:t>
            </w:r>
            <w:r w:rsidR="00130AE2" w:rsidRPr="0030720D">
              <w:rPr>
                <w:lang w:val="lt-LT"/>
              </w:rPr>
              <w:t>5</w:t>
            </w:r>
            <w:r w:rsidR="004451D8" w:rsidRPr="0030720D">
              <w:rPr>
                <w:lang w:val="lt-LT"/>
              </w:rPr>
              <w:t xml:space="preserve">.3. Atsiskaitymai atliekami ne vėliau kaip per </w:t>
            </w:r>
            <w:r w:rsidR="00EB740B" w:rsidRPr="0030720D">
              <w:rPr>
                <w:lang w:val="lt-LT"/>
              </w:rPr>
              <w:t>3</w:t>
            </w:r>
            <w:r w:rsidR="004451D8" w:rsidRPr="0030720D">
              <w:rPr>
                <w:lang w:val="lt-LT"/>
              </w:rPr>
              <w:t>0 (</w:t>
            </w:r>
            <w:r w:rsidR="00EB740B" w:rsidRPr="0030720D">
              <w:rPr>
                <w:lang w:val="lt-LT"/>
              </w:rPr>
              <w:t>trisdešimt</w:t>
            </w:r>
            <w:r w:rsidR="004451D8" w:rsidRPr="0030720D">
              <w:rPr>
                <w:lang w:val="lt-LT"/>
              </w:rPr>
              <w:t>) kalendorinių dienų nuo dienos, kai Užsakovas g</w:t>
            </w:r>
            <w:r w:rsidRPr="0030720D">
              <w:rPr>
                <w:lang w:val="lt-LT"/>
              </w:rPr>
              <w:t>auna sąskaitą faktūrą</w:t>
            </w:r>
            <w:r w:rsidR="004451D8" w:rsidRPr="0030720D">
              <w:rPr>
                <w:lang w:val="lt-LT"/>
              </w:rPr>
              <w:t xml:space="preserve">. </w:t>
            </w:r>
          </w:p>
          <w:p w14:paraId="439063C7" w14:textId="0C4EDDE1" w:rsidR="004451D8" w:rsidRPr="0030720D" w:rsidRDefault="00732B1D" w:rsidP="00F13E36">
            <w:pPr>
              <w:pStyle w:val="Stilius3"/>
              <w:spacing w:after="240"/>
              <w:rPr>
                <w:lang w:val="lt-LT"/>
              </w:rPr>
            </w:pPr>
            <w:r w:rsidRPr="0030720D">
              <w:rPr>
                <w:lang w:val="lt-LT"/>
              </w:rPr>
              <w:t>9.</w:t>
            </w:r>
            <w:r w:rsidR="00130AE2" w:rsidRPr="0030720D">
              <w:rPr>
                <w:lang w:val="lt-LT"/>
              </w:rPr>
              <w:t>5</w:t>
            </w:r>
            <w:r w:rsidR="004451D8" w:rsidRPr="0030720D">
              <w:rPr>
                <w:lang w:val="lt-LT"/>
              </w:rPr>
              <w:t>.4. Užsakovas už atliktus Darbus atsiskaito mokėjimo pavedimu į Rangovo nurodytą banko sąskaitą</w:t>
            </w:r>
            <w:r w:rsidR="000D6D43" w:rsidRPr="0030720D">
              <w:rPr>
                <w:lang w:val="lt-LT"/>
              </w:rPr>
              <w:t xml:space="preserve">. </w:t>
            </w:r>
            <w:r w:rsidR="004451D8" w:rsidRPr="0030720D">
              <w:rPr>
                <w:lang w:val="lt-LT"/>
              </w:rPr>
              <w:t xml:space="preserve">                                         </w:t>
            </w:r>
          </w:p>
        </w:tc>
      </w:tr>
      <w:tr w:rsidR="004451D8" w:rsidRPr="0030720D" w14:paraId="25A538D5" w14:textId="77777777" w:rsidTr="00794ED0">
        <w:trPr>
          <w:gridAfter w:val="1"/>
          <w:wAfter w:w="142" w:type="dxa"/>
        </w:trPr>
        <w:tc>
          <w:tcPr>
            <w:tcW w:w="960" w:type="dxa"/>
            <w:shd w:val="clear" w:color="auto" w:fill="auto"/>
          </w:tcPr>
          <w:p w14:paraId="516CA293"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4FA5C5E1" w14:textId="77777777" w:rsidR="00EB740B" w:rsidRPr="0030720D" w:rsidRDefault="004451D8" w:rsidP="004451D8">
            <w:pPr>
              <w:pStyle w:val="Stilius3"/>
              <w:rPr>
                <w:lang w:val="lt-LT"/>
              </w:rPr>
            </w:pPr>
            <w:r w:rsidRPr="0030720D">
              <w:rPr>
                <w:lang w:val="lt-LT"/>
              </w:rPr>
              <w:t>Jeigu Rangovas negauna apmokėjimo nustatytu terminu, Rangovo raštišku pareikalavimu Užsakovas privalo sumokėti Rangovui už kiekvieną uždelstą mokėti dieną 0,0</w:t>
            </w:r>
            <w:r w:rsidR="00BE707A" w:rsidRPr="0030720D">
              <w:rPr>
                <w:lang w:val="lt-LT"/>
              </w:rPr>
              <w:t>3</w:t>
            </w:r>
            <w:r w:rsidRPr="0030720D">
              <w:rPr>
                <w:lang w:val="lt-LT"/>
              </w:rPr>
              <w:t xml:space="preserve"> % delspinigių nuo laiku neapmokėtos sumos (be PVM).</w:t>
            </w:r>
          </w:p>
        </w:tc>
      </w:tr>
      <w:tr w:rsidR="004451D8" w:rsidRPr="0030720D" w14:paraId="56BAD863" w14:textId="77777777" w:rsidTr="00794ED0">
        <w:trPr>
          <w:gridAfter w:val="1"/>
          <w:wAfter w:w="142" w:type="dxa"/>
        </w:trPr>
        <w:tc>
          <w:tcPr>
            <w:tcW w:w="960" w:type="dxa"/>
            <w:shd w:val="clear" w:color="auto" w:fill="auto"/>
          </w:tcPr>
          <w:p w14:paraId="4E821307"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6F20D09A" w14:textId="77777777" w:rsidR="004451D8" w:rsidRPr="0030720D" w:rsidRDefault="004451D8" w:rsidP="004451D8">
            <w:pPr>
              <w:pStyle w:val="Stilius3"/>
              <w:spacing w:after="240"/>
              <w:rPr>
                <w:lang w:val="lt-LT"/>
              </w:rPr>
            </w:pPr>
            <w:r w:rsidRPr="0030720D">
              <w:rPr>
                <w:lang w:val="lt-LT"/>
              </w:rPr>
              <w:t>Kaina Sutarties galiojimo metu nekeičiama, išskyrus Sutartyje nurodytus atvejus.</w:t>
            </w:r>
          </w:p>
          <w:p w14:paraId="58EF94B6" w14:textId="3F328F6C" w:rsidR="004451D8" w:rsidRPr="0030720D" w:rsidRDefault="0033205E" w:rsidP="004451D8">
            <w:pPr>
              <w:spacing w:after="120"/>
              <w:ind w:firstLine="0"/>
              <w:jc w:val="both"/>
              <w:rPr>
                <w:rFonts w:ascii="Times New Roman" w:hAnsi="Times New Roman" w:cs="Times New Roman"/>
                <w:sz w:val="22"/>
                <w:szCs w:val="22"/>
              </w:rPr>
            </w:pPr>
            <w:r w:rsidRPr="0030720D">
              <w:rPr>
                <w:rFonts w:ascii="Times New Roman" w:hAnsi="Times New Roman" w:cs="Times New Roman"/>
                <w:sz w:val="22"/>
                <w:szCs w:val="22"/>
              </w:rPr>
              <w:t>9.</w:t>
            </w:r>
            <w:r w:rsidR="006425B5" w:rsidRPr="0030720D">
              <w:rPr>
                <w:rFonts w:ascii="Times New Roman" w:hAnsi="Times New Roman" w:cs="Times New Roman"/>
                <w:sz w:val="22"/>
                <w:szCs w:val="22"/>
              </w:rPr>
              <w:t>7</w:t>
            </w:r>
            <w:r w:rsidR="004451D8" w:rsidRPr="0030720D">
              <w:rPr>
                <w:rFonts w:ascii="Times New Roman" w:hAnsi="Times New Roman" w:cs="Times New Roman"/>
                <w:sz w:val="22"/>
                <w:szCs w:val="22"/>
              </w:rPr>
              <w:t xml:space="preserve">.1. Pagal 10 skyrių įforminus pakeitimą (dėl kiekio (apimties) keitimo) Sutarties kaina gali būti koreguojama papildomų/ keičiamų/ nevykdomų (atsisakomų) Darbų sumomis sudarant rašytinį susitarimą dėl Sutarties kainos koregavimo. Papildomų / keičiamų / nevykdomų Darbų kainos apskaičiuojamos žemiau pateikiamais būdais, nustatant aukščiau esančio būdo taikymo prioritetą, t. y. tik nesant galimybės taikyti aukščiau esantį būdą, gali </w:t>
            </w:r>
            <w:r w:rsidR="004451D8" w:rsidRPr="0030720D">
              <w:rPr>
                <w:rFonts w:ascii="Times New Roman" w:hAnsi="Times New Roman" w:cs="Times New Roman"/>
                <w:sz w:val="22"/>
                <w:szCs w:val="22"/>
              </w:rPr>
              <w:lastRenderedPageBreak/>
              <w:t>būti taikomas žemiau esantis būdas:</w:t>
            </w:r>
          </w:p>
          <w:p w14:paraId="7A28F230" w14:textId="77777777" w:rsidR="004451D8" w:rsidRPr="0030720D" w:rsidRDefault="004451D8" w:rsidP="00407FFB">
            <w:pPr>
              <w:widowControl/>
              <w:numPr>
                <w:ilvl w:val="0"/>
                <w:numId w:val="7"/>
              </w:numPr>
              <w:autoSpaceDE/>
              <w:ind w:left="361" w:hanging="274"/>
              <w:jc w:val="both"/>
              <w:rPr>
                <w:rFonts w:ascii="Times New Roman" w:hAnsi="Times New Roman" w:cs="Times New Roman"/>
                <w:sz w:val="22"/>
                <w:szCs w:val="22"/>
              </w:rPr>
            </w:pPr>
            <w:r w:rsidRPr="0030720D">
              <w:rPr>
                <w:rFonts w:ascii="Times New Roman" w:hAnsi="Times New Roman" w:cs="Times New Roman"/>
                <w:sz w:val="22"/>
                <w:szCs w:val="22"/>
              </w:rPr>
              <w:t xml:space="preserve">pritaikant Sutartyje numatytų Darbų įkainius (jei Sutartyje nustatyti tam tikrų konkrečių Darbų įkainiai); </w:t>
            </w:r>
          </w:p>
          <w:p w14:paraId="0FE0271B" w14:textId="77777777" w:rsidR="004451D8" w:rsidRPr="0030720D" w:rsidRDefault="004451D8" w:rsidP="00407FFB">
            <w:pPr>
              <w:pStyle w:val="Default"/>
              <w:numPr>
                <w:ilvl w:val="0"/>
                <w:numId w:val="7"/>
              </w:numPr>
              <w:ind w:left="361"/>
              <w:jc w:val="both"/>
              <w:rPr>
                <w:color w:val="auto"/>
                <w:sz w:val="22"/>
                <w:szCs w:val="22"/>
                <w:lang w:val="lt-LT"/>
              </w:rPr>
            </w:pPr>
            <w:r w:rsidRPr="0030720D">
              <w:rPr>
                <w:color w:val="auto"/>
                <w:sz w:val="22"/>
                <w:szCs w:val="22"/>
                <w:lang w:val="lt-LT"/>
              </w:rPr>
              <w:t>jei įmanoma, išskaičiuojant kainos dalį iš Sutartyje įkainotos atskiros Pirkimo objekto sudedamosios dalies ar numatyto įkainio;</w:t>
            </w:r>
          </w:p>
          <w:p w14:paraId="25490077" w14:textId="77777777" w:rsidR="004451D8" w:rsidRPr="0030720D" w:rsidRDefault="004451D8" w:rsidP="00407FFB">
            <w:pPr>
              <w:pStyle w:val="Default"/>
              <w:numPr>
                <w:ilvl w:val="0"/>
                <w:numId w:val="7"/>
              </w:numPr>
              <w:ind w:left="361"/>
              <w:rPr>
                <w:color w:val="auto"/>
                <w:sz w:val="22"/>
                <w:szCs w:val="22"/>
                <w:lang w:val="lt-LT"/>
              </w:rPr>
            </w:pPr>
            <w:r w:rsidRPr="0030720D">
              <w:rPr>
                <w:color w:val="auto"/>
                <w:sz w:val="22"/>
                <w:szCs w:val="22"/>
                <w:lang w:val="lt-LT"/>
              </w:rPr>
              <w:t>pritaikant Sutartyje numatytus panašių Darbų įkainius;</w:t>
            </w:r>
          </w:p>
          <w:p w14:paraId="7CA39DE8" w14:textId="77777777" w:rsidR="004451D8" w:rsidRPr="0030720D" w:rsidRDefault="004451D8" w:rsidP="00407FFB">
            <w:pPr>
              <w:pStyle w:val="Default"/>
              <w:numPr>
                <w:ilvl w:val="0"/>
                <w:numId w:val="7"/>
              </w:numPr>
              <w:ind w:left="361"/>
              <w:jc w:val="both"/>
              <w:rPr>
                <w:color w:val="auto"/>
                <w:sz w:val="22"/>
                <w:szCs w:val="22"/>
                <w:lang w:val="lt-LT"/>
              </w:rPr>
            </w:pPr>
            <w:r w:rsidRPr="0030720D">
              <w:rPr>
                <w:color w:val="auto"/>
                <w:sz w:val="22"/>
                <w:szCs w:val="22"/>
                <w:shd w:val="clear" w:color="auto" w:fill="FFFFFF"/>
                <w:lang w:val="lt-LT"/>
              </w:rPr>
              <w:t>įvertinant Darbų pagrįstas tiesiogines (darbo užmokesčio ir su juo susijusius mokesčius, statybos produktų ir įrenginių, mechanizmų eksploatacijos sąnaudas, statybvietės) bei netiesiogines (pridėtines, pelno) išlaidas pagal Kainodaros taisyklių nustatymo metodikos priedo „Tiesioginių ir netiesioginių išlaidų apskaičiavimo taisyklės“ nuostatas</w:t>
            </w:r>
            <w:r w:rsidRPr="0030720D">
              <w:rPr>
                <w:rStyle w:val="Puslapioinaosnuoroda"/>
                <w:color w:val="auto"/>
                <w:sz w:val="22"/>
                <w:szCs w:val="22"/>
                <w:shd w:val="clear" w:color="auto" w:fill="FFFFFF"/>
                <w:lang w:val="lt-LT"/>
              </w:rPr>
              <w:footnoteReference w:id="1"/>
            </w:r>
            <w:r w:rsidRPr="0030720D">
              <w:rPr>
                <w:color w:val="auto"/>
                <w:sz w:val="22"/>
                <w:szCs w:val="22"/>
                <w:shd w:val="clear" w:color="auto" w:fill="FFFFFF"/>
                <w:lang w:val="lt-LT"/>
              </w:rPr>
              <w:t>.</w:t>
            </w:r>
          </w:p>
          <w:p w14:paraId="2BEDD4D4" w14:textId="77777777" w:rsidR="004451D8" w:rsidRPr="0030720D" w:rsidRDefault="004451D8" w:rsidP="004451D8">
            <w:pPr>
              <w:widowControl/>
              <w:autoSpaceDE/>
              <w:spacing w:after="120"/>
              <w:ind w:left="1168" w:firstLine="0"/>
              <w:jc w:val="both"/>
              <w:rPr>
                <w:rFonts w:ascii="Times New Roman" w:hAnsi="Times New Roman" w:cs="Times New Roman"/>
                <w:color w:val="FF0000"/>
                <w:sz w:val="22"/>
                <w:szCs w:val="22"/>
                <w:highlight w:val="red"/>
              </w:rPr>
            </w:pPr>
            <w:r w:rsidRPr="0030720D">
              <w:rPr>
                <w:rFonts w:ascii="Times New Roman" w:hAnsi="Times New Roman" w:cs="Times New Roman"/>
                <w:color w:val="FF0000"/>
                <w:sz w:val="22"/>
                <w:szCs w:val="22"/>
                <w:highlight w:val="red"/>
              </w:rPr>
              <w:t xml:space="preserve"> </w:t>
            </w:r>
          </w:p>
          <w:p w14:paraId="5E0A931E" w14:textId="384F505A" w:rsidR="004451D8" w:rsidRPr="0030720D" w:rsidRDefault="0033205E" w:rsidP="004451D8">
            <w:pPr>
              <w:pStyle w:val="Stilius3"/>
              <w:rPr>
                <w:highlight w:val="red"/>
                <w:lang w:val="lt-LT"/>
              </w:rPr>
            </w:pPr>
            <w:r w:rsidRPr="0030720D">
              <w:rPr>
                <w:lang w:val="lt-LT"/>
              </w:rPr>
              <w:t>9.</w:t>
            </w:r>
            <w:r w:rsidR="006425B5" w:rsidRPr="0030720D">
              <w:rPr>
                <w:lang w:val="lt-LT"/>
              </w:rPr>
              <w:t>7</w:t>
            </w:r>
            <w:r w:rsidR="004451D8" w:rsidRPr="0030720D">
              <w:rPr>
                <w:lang w:val="lt-LT"/>
              </w:rPr>
              <w:t xml:space="preserve">.2.  </w:t>
            </w:r>
            <w:r w:rsidR="004451D8" w:rsidRPr="0030720D">
              <w:rPr>
                <w:u w:val="single"/>
                <w:lang w:val="lt-LT"/>
              </w:rPr>
              <w:t>Sutarties kainos perskaičiavimas dėl mokesčių pakeitimo.</w:t>
            </w:r>
            <w:r w:rsidR="004451D8" w:rsidRPr="0030720D">
              <w:rPr>
                <w:lang w:val="lt-LT"/>
              </w:rPr>
              <w:t xml:space="preserve"> 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tc>
      </w:tr>
      <w:tr w:rsidR="004451D8" w:rsidRPr="0030720D" w14:paraId="6CCD287B" w14:textId="77777777" w:rsidTr="00794ED0">
        <w:tc>
          <w:tcPr>
            <w:tcW w:w="960" w:type="dxa"/>
            <w:shd w:val="clear" w:color="auto" w:fill="auto"/>
          </w:tcPr>
          <w:p w14:paraId="590C3CC8"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372" w:type="dxa"/>
            <w:gridSpan w:val="4"/>
            <w:shd w:val="clear" w:color="auto" w:fill="auto"/>
          </w:tcPr>
          <w:p w14:paraId="4584B74C" w14:textId="77777777" w:rsidR="00851247" w:rsidRPr="0030720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30720D">
              <w:rPr>
                <w:rFonts w:ascii="Times New Roman" w:eastAsia="Calibri" w:hAnsi="Times New Roman" w:cs="Times New Roman"/>
                <w:sz w:val="22"/>
                <w:szCs w:val="22"/>
                <w:lang w:eastAsia="en-US"/>
              </w:rPr>
              <w:t xml:space="preserve">Sutarties įkainių perskaičiavimas dėl kainų lygio pokyčio. </w:t>
            </w:r>
          </w:p>
          <w:p w14:paraId="0F78B501" w14:textId="7E82EDDD" w:rsidR="00851247" w:rsidRPr="0030720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30720D">
              <w:rPr>
                <w:rFonts w:ascii="Times New Roman" w:eastAsia="Calibri" w:hAnsi="Times New Roman" w:cs="Times New Roman"/>
                <w:sz w:val="22"/>
                <w:szCs w:val="22"/>
                <w:lang w:eastAsia="en-US"/>
              </w:rPr>
              <w:t>9.</w:t>
            </w:r>
            <w:r w:rsidR="006425B5" w:rsidRPr="0030720D">
              <w:rPr>
                <w:rFonts w:ascii="Times New Roman" w:eastAsia="Calibri" w:hAnsi="Times New Roman" w:cs="Times New Roman"/>
                <w:sz w:val="22"/>
                <w:szCs w:val="22"/>
                <w:lang w:eastAsia="en-US"/>
              </w:rPr>
              <w:t>8</w:t>
            </w:r>
            <w:r w:rsidRPr="0030720D">
              <w:rPr>
                <w:rFonts w:ascii="Times New Roman" w:eastAsia="Calibri" w:hAnsi="Times New Roman" w:cs="Times New Roman"/>
                <w:sz w:val="22"/>
                <w:szCs w:val="22"/>
                <w:lang w:eastAsia="en-US"/>
              </w:rPr>
              <w:t xml:space="preserve">.1. </w:t>
            </w:r>
            <w:r w:rsidRPr="0030720D">
              <w:rPr>
                <w:rFonts w:ascii="Times New Roman" w:hAnsi="Times New Roman" w:cs="Times New Roman"/>
                <w:sz w:val="22"/>
                <w:szCs w:val="22"/>
              </w:rPr>
              <w:t xml:space="preserve">Sutarties įkainiai gali būti peržiūrimi dėl kainų lygio pokyčio bet kurios iš Šalių rašytiniu prašymu. Peržiūros momentas yra Šalies prašymo kitai Šaliai peržiūrėti Sutarties kainą gavimo diena. </w:t>
            </w:r>
          </w:p>
          <w:p w14:paraId="24C4AB66" w14:textId="1C86744D" w:rsidR="00851247" w:rsidRPr="0030720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30720D">
              <w:rPr>
                <w:rFonts w:ascii="Times New Roman" w:eastAsia="Calibri" w:hAnsi="Times New Roman" w:cs="Times New Roman"/>
                <w:sz w:val="22"/>
                <w:szCs w:val="22"/>
                <w:lang w:eastAsia="en-US"/>
              </w:rPr>
              <w:t>9.</w:t>
            </w:r>
            <w:r w:rsidR="006425B5" w:rsidRPr="0030720D">
              <w:rPr>
                <w:rFonts w:ascii="Times New Roman" w:eastAsia="Calibri" w:hAnsi="Times New Roman" w:cs="Times New Roman"/>
                <w:sz w:val="22"/>
                <w:szCs w:val="22"/>
                <w:lang w:eastAsia="en-US"/>
              </w:rPr>
              <w:t>8</w:t>
            </w:r>
            <w:r w:rsidRPr="0030720D">
              <w:rPr>
                <w:rFonts w:ascii="Times New Roman" w:eastAsia="Calibri" w:hAnsi="Times New Roman" w:cs="Times New Roman"/>
                <w:sz w:val="22"/>
                <w:szCs w:val="22"/>
                <w:lang w:eastAsia="en-US"/>
              </w:rPr>
              <w:t xml:space="preserve">.2. </w:t>
            </w:r>
            <w:r w:rsidRPr="0030720D">
              <w:rPr>
                <w:rFonts w:ascii="Times New Roman" w:hAnsi="Times New Roman" w:cs="Times New Roman"/>
                <w:sz w:val="22"/>
                <w:szCs w:val="22"/>
              </w:rPr>
              <w:t>Gali būti perskaičiuojamos Rangovui mokėtinos sumos tik už statybos darbus, o už kitus, nei statybos darbai, Darbus (inžinerines paslaugas ir pan.) mokėtinos sumos negali būti perskaičiuojamos.</w:t>
            </w:r>
            <w:bookmarkStart w:id="10" w:name="_18vjpp8" w:colFirst="0" w:colLast="0"/>
            <w:bookmarkStart w:id="11" w:name="_Ref88653909"/>
            <w:bookmarkEnd w:id="10"/>
          </w:p>
          <w:p w14:paraId="27F03F33" w14:textId="49115076" w:rsidR="005B24F7" w:rsidRPr="0030720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hAnsi="Times New Roman" w:cs="Times New Roman"/>
                <w:sz w:val="22"/>
                <w:szCs w:val="22"/>
              </w:rPr>
            </w:pPr>
            <w:r w:rsidRPr="0030720D">
              <w:rPr>
                <w:rFonts w:ascii="Times New Roman" w:eastAsia="Calibri" w:hAnsi="Times New Roman" w:cs="Times New Roman"/>
                <w:sz w:val="22"/>
                <w:szCs w:val="22"/>
                <w:lang w:eastAsia="en-US"/>
              </w:rPr>
              <w:t>9.</w:t>
            </w:r>
            <w:r w:rsidR="006425B5" w:rsidRPr="0030720D">
              <w:rPr>
                <w:rFonts w:ascii="Times New Roman" w:eastAsia="Calibri" w:hAnsi="Times New Roman" w:cs="Times New Roman"/>
                <w:sz w:val="22"/>
                <w:szCs w:val="22"/>
                <w:lang w:eastAsia="en-US"/>
              </w:rPr>
              <w:t>8</w:t>
            </w:r>
            <w:r w:rsidRPr="0030720D">
              <w:rPr>
                <w:rFonts w:ascii="Times New Roman" w:eastAsia="Calibri" w:hAnsi="Times New Roman" w:cs="Times New Roman"/>
                <w:sz w:val="22"/>
                <w:szCs w:val="22"/>
                <w:lang w:eastAsia="en-US"/>
              </w:rPr>
              <w:t xml:space="preserve">.3. </w:t>
            </w:r>
            <w:r w:rsidRPr="0030720D">
              <w:rPr>
                <w:rFonts w:ascii="Times New Roman" w:hAnsi="Times New Roman" w:cs="Times New Roman"/>
                <w:sz w:val="22"/>
                <w:szCs w:val="22"/>
              </w:rPr>
              <w:t xml:space="preserve">Rangovui mokėtinos sumos už statybos darbus gali būti perskaičiuojamos, jeigu </w:t>
            </w:r>
            <w:r w:rsidR="006A4095" w:rsidRPr="0030720D">
              <w:rPr>
                <w:rFonts w:ascii="Times New Roman" w:hAnsi="Times New Roman" w:cs="Times New Roman"/>
                <w:sz w:val="22"/>
                <w:szCs w:val="22"/>
              </w:rPr>
              <w:t>Valstybės duomenų agentūros</w:t>
            </w:r>
            <w:r w:rsidRPr="0030720D">
              <w:rPr>
                <w:rFonts w:ascii="Times New Roman" w:hAnsi="Times New Roman" w:cs="Times New Roman"/>
                <w:sz w:val="22"/>
                <w:szCs w:val="22"/>
              </w:rPr>
              <w:t xml:space="preserve"> (www.stat.gov.lt) kas mėnesį skelbiamo</w:t>
            </w:r>
            <w:r w:rsidR="005B24F7" w:rsidRPr="0030720D">
              <w:rPr>
                <w:rFonts w:ascii="Times New Roman" w:hAnsi="Times New Roman" w:cs="Times New Roman"/>
                <w:sz w:val="22"/>
                <w:szCs w:val="22"/>
              </w:rPr>
              <w:t xml:space="preserve"> </w:t>
            </w:r>
            <w:bookmarkStart w:id="12" w:name="_3sv78d1" w:colFirst="0" w:colLast="0"/>
            <w:bookmarkEnd w:id="11"/>
            <w:bookmarkEnd w:id="12"/>
            <w:r w:rsidRPr="0030720D">
              <w:rPr>
                <w:rFonts w:ascii="Times New Roman" w:hAnsi="Times New Roman" w:cs="Times New Roman"/>
                <w:sz w:val="22"/>
                <w:szCs w:val="22"/>
              </w:rPr>
              <w:t xml:space="preserve">statybos sąnaudų elementų kainų indekso, labiausiai atitinkančio objekto rūšį, reikšmė pakinta daugiau kaip 0,05 per bet kurį Darbų vykdymo laikotarpį. </w:t>
            </w:r>
          </w:p>
          <w:p w14:paraId="46B54485" w14:textId="4887BB85" w:rsidR="00851247" w:rsidRPr="0030720D" w:rsidRDefault="005B24F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9.</w:t>
            </w:r>
            <w:r w:rsidR="006425B5" w:rsidRPr="0030720D">
              <w:rPr>
                <w:rFonts w:ascii="Times New Roman" w:hAnsi="Times New Roman" w:cs="Times New Roman"/>
                <w:sz w:val="22"/>
                <w:szCs w:val="22"/>
              </w:rPr>
              <w:t>8</w:t>
            </w:r>
            <w:r w:rsidRPr="0030720D">
              <w:rPr>
                <w:rFonts w:ascii="Times New Roman" w:hAnsi="Times New Roman" w:cs="Times New Roman"/>
                <w:sz w:val="22"/>
                <w:szCs w:val="22"/>
              </w:rPr>
              <w:t xml:space="preserve">.4. </w:t>
            </w:r>
            <w:r w:rsidR="00851247" w:rsidRPr="0030720D">
              <w:rPr>
                <w:rFonts w:ascii="Times New Roman" w:hAnsi="Times New Roman" w:cs="Times New Roman"/>
                <w:sz w:val="22"/>
                <w:szCs w:val="22"/>
              </w:rPr>
              <w:t xml:space="preserve">Indeksai, nurodyti </w:t>
            </w:r>
            <w:r w:rsidR="00851247" w:rsidRPr="0030720D">
              <w:rPr>
                <w:rFonts w:ascii="Times New Roman" w:hAnsi="Times New Roman" w:cs="Times New Roman"/>
                <w:sz w:val="22"/>
                <w:szCs w:val="22"/>
              </w:rPr>
              <w:fldChar w:fldCharType="begin"/>
            </w:r>
            <w:r w:rsidR="00851247" w:rsidRPr="0030720D">
              <w:rPr>
                <w:rFonts w:ascii="Times New Roman" w:hAnsi="Times New Roman" w:cs="Times New Roman"/>
                <w:sz w:val="22"/>
                <w:szCs w:val="22"/>
              </w:rPr>
              <w:instrText xml:space="preserve"> REF _Ref88653909 \r \h  \* MERGEFORMAT </w:instrText>
            </w:r>
            <w:r w:rsidR="00851247" w:rsidRPr="0030720D">
              <w:rPr>
                <w:rFonts w:ascii="Times New Roman" w:hAnsi="Times New Roman" w:cs="Times New Roman"/>
                <w:sz w:val="22"/>
                <w:szCs w:val="22"/>
              </w:rPr>
            </w:r>
            <w:r w:rsidR="00851247" w:rsidRPr="0030720D">
              <w:rPr>
                <w:rFonts w:ascii="Times New Roman" w:hAnsi="Times New Roman" w:cs="Times New Roman"/>
                <w:sz w:val="22"/>
                <w:szCs w:val="22"/>
              </w:rPr>
              <w:fldChar w:fldCharType="separate"/>
            </w:r>
            <w:r w:rsidRPr="0030720D">
              <w:rPr>
                <w:rFonts w:ascii="Times New Roman" w:hAnsi="Times New Roman" w:cs="Times New Roman"/>
                <w:sz w:val="22"/>
                <w:szCs w:val="22"/>
              </w:rPr>
              <w:t>9.</w:t>
            </w:r>
            <w:r w:rsidR="00BB61B8" w:rsidRPr="0030720D">
              <w:rPr>
                <w:rFonts w:ascii="Times New Roman" w:hAnsi="Times New Roman" w:cs="Times New Roman"/>
                <w:sz w:val="22"/>
                <w:szCs w:val="22"/>
              </w:rPr>
              <w:t>8</w:t>
            </w:r>
            <w:r w:rsidRPr="0030720D">
              <w:rPr>
                <w:rFonts w:ascii="Times New Roman" w:hAnsi="Times New Roman" w:cs="Times New Roman"/>
                <w:sz w:val="22"/>
                <w:szCs w:val="22"/>
              </w:rPr>
              <w:t>.3.</w:t>
            </w:r>
            <w:r w:rsidR="00851247" w:rsidRPr="0030720D">
              <w:rPr>
                <w:rFonts w:ascii="Times New Roman" w:hAnsi="Times New Roman" w:cs="Times New Roman"/>
                <w:sz w:val="22"/>
                <w:szCs w:val="22"/>
              </w:rPr>
              <w:fldChar w:fldCharType="end"/>
            </w:r>
            <w:r w:rsidR="00851247" w:rsidRPr="0030720D">
              <w:rPr>
                <w:rFonts w:ascii="Times New Roman" w:hAnsi="Times New Roman" w:cs="Times New Roman"/>
                <w:sz w:val="22"/>
                <w:szCs w:val="22"/>
              </w:rPr>
              <w:t xml:space="preserve"> punkte, toliau kiekvienas atskirai vadinami </w:t>
            </w:r>
            <w:r w:rsidR="00851247" w:rsidRPr="0030720D">
              <w:rPr>
                <w:rFonts w:ascii="Times New Roman" w:hAnsi="Times New Roman" w:cs="Times New Roman"/>
                <w:b/>
                <w:sz w:val="22"/>
                <w:szCs w:val="22"/>
              </w:rPr>
              <w:t>Indeksu.</w:t>
            </w:r>
          </w:p>
          <w:p w14:paraId="3312769D" w14:textId="77777777" w:rsidR="00851247" w:rsidRPr="0030720D" w:rsidRDefault="006425B5" w:rsidP="00706FAE">
            <w:pPr>
              <w:pBdr>
                <w:top w:val="nil"/>
                <w:left w:val="nil"/>
                <w:bottom w:val="nil"/>
                <w:right w:val="nil"/>
                <w:between w:val="nil"/>
              </w:pBdr>
              <w:tabs>
                <w:tab w:val="left" w:pos="324"/>
                <w:tab w:val="left" w:pos="607"/>
                <w:tab w:val="left" w:pos="1134"/>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9.8.5.</w:t>
            </w:r>
            <w:r w:rsidR="00851247" w:rsidRPr="0030720D">
              <w:rPr>
                <w:rFonts w:ascii="Times New Roman" w:hAnsi="Times New Roman" w:cs="Times New Roman"/>
                <w:sz w:val="22"/>
                <w:szCs w:val="22"/>
              </w:rPr>
              <w:t>Sutarties kaina perskaičiuojama dėl Indekso pokyčio, pagal Sutartį neišpirktų Statybos darbų vertę padauginant iš Indekso pokyčio koeficiento, kuris apskaičiuojamas pagal toliau nurodytą formulę:</w:t>
            </w:r>
          </w:p>
          <w:p w14:paraId="665D25C5" w14:textId="77777777" w:rsidR="00851247" w:rsidRPr="0030720D" w:rsidRDefault="00851247" w:rsidP="00670844">
            <w:pPr>
              <w:pBdr>
                <w:top w:val="nil"/>
                <w:left w:val="nil"/>
                <w:bottom w:val="nil"/>
                <w:right w:val="nil"/>
                <w:between w:val="nil"/>
              </w:pBdr>
              <w:tabs>
                <w:tab w:val="left" w:pos="6846"/>
              </w:tabs>
              <w:ind w:right="176"/>
              <w:rPr>
                <w:rFonts w:ascii="Times New Roman" w:hAnsi="Times New Roman" w:cs="Times New Roman"/>
                <w:b/>
                <w:sz w:val="22"/>
                <w:szCs w:val="22"/>
              </w:rPr>
            </w:pPr>
            <w:r w:rsidRPr="0030720D">
              <w:rPr>
                <w:rFonts w:ascii="Times New Roman" w:hAnsi="Times New Roman" w:cs="Times New Roman"/>
                <w:b/>
                <w:sz w:val="22"/>
                <w:szCs w:val="22"/>
              </w:rPr>
              <w:t xml:space="preserve">K = </w:t>
            </w:r>
            <w:proofErr w:type="spellStart"/>
            <w:r w:rsidRPr="0030720D">
              <w:rPr>
                <w:rFonts w:ascii="Times New Roman" w:hAnsi="Times New Roman" w:cs="Times New Roman"/>
                <w:b/>
                <w:sz w:val="22"/>
                <w:szCs w:val="22"/>
              </w:rPr>
              <w:t>IPb</w:t>
            </w:r>
            <w:proofErr w:type="spellEnd"/>
            <w:r w:rsidRPr="0030720D">
              <w:rPr>
                <w:rFonts w:ascii="Times New Roman" w:hAnsi="Times New Roman" w:cs="Times New Roman"/>
                <w:b/>
                <w:sz w:val="22"/>
                <w:szCs w:val="22"/>
              </w:rPr>
              <w:t xml:space="preserve"> / </w:t>
            </w:r>
            <w:proofErr w:type="spellStart"/>
            <w:r w:rsidRPr="0030720D">
              <w:rPr>
                <w:rFonts w:ascii="Times New Roman" w:hAnsi="Times New Roman" w:cs="Times New Roman"/>
                <w:b/>
                <w:sz w:val="22"/>
                <w:szCs w:val="22"/>
              </w:rPr>
              <w:t>IPr</w:t>
            </w:r>
            <w:proofErr w:type="spellEnd"/>
          </w:p>
          <w:p w14:paraId="1E7EF460" w14:textId="77777777" w:rsidR="00851247" w:rsidRPr="0030720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30720D">
              <w:rPr>
                <w:rFonts w:ascii="Times New Roman" w:hAnsi="Times New Roman" w:cs="Times New Roman"/>
                <w:sz w:val="22"/>
                <w:szCs w:val="22"/>
              </w:rPr>
              <w:t>Kur:</w:t>
            </w:r>
            <w:r w:rsidRPr="0030720D">
              <w:rPr>
                <w:rFonts w:ascii="Times New Roman" w:hAnsi="Times New Roman" w:cs="Times New Roman"/>
                <w:sz w:val="22"/>
                <w:szCs w:val="22"/>
              </w:rPr>
              <w:tab/>
            </w:r>
          </w:p>
          <w:p w14:paraId="0771B961" w14:textId="77777777" w:rsidR="00851247" w:rsidRPr="0030720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30720D">
              <w:rPr>
                <w:rFonts w:ascii="Times New Roman" w:hAnsi="Times New Roman" w:cs="Times New Roman"/>
                <w:sz w:val="22"/>
                <w:szCs w:val="22"/>
              </w:rPr>
              <w:t>K – Indekso pokyčio koeficientas;</w:t>
            </w:r>
          </w:p>
          <w:p w14:paraId="30E1820D" w14:textId="77777777" w:rsidR="00851247" w:rsidRPr="0030720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proofErr w:type="spellStart"/>
            <w:r w:rsidRPr="0030720D">
              <w:rPr>
                <w:rFonts w:ascii="Times New Roman" w:hAnsi="Times New Roman" w:cs="Times New Roman"/>
                <w:sz w:val="22"/>
                <w:szCs w:val="22"/>
              </w:rPr>
              <w:t>IPr</w:t>
            </w:r>
            <w:proofErr w:type="spellEnd"/>
            <w:r w:rsidRPr="0030720D">
              <w:rPr>
                <w:rFonts w:ascii="Times New Roman" w:hAnsi="Times New Roman" w:cs="Times New Roman"/>
                <w:sz w:val="22"/>
                <w:szCs w:val="22"/>
              </w:rPr>
              <w:t xml:space="preserve"> – Indekso reikšmė laikotarpio pradžioje;</w:t>
            </w:r>
          </w:p>
          <w:p w14:paraId="5646EEF5" w14:textId="77777777" w:rsidR="00851247" w:rsidRPr="0030720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proofErr w:type="spellStart"/>
            <w:r w:rsidRPr="0030720D">
              <w:rPr>
                <w:rFonts w:ascii="Times New Roman" w:hAnsi="Times New Roman" w:cs="Times New Roman"/>
                <w:sz w:val="22"/>
                <w:szCs w:val="22"/>
              </w:rPr>
              <w:t>IPb</w:t>
            </w:r>
            <w:proofErr w:type="spellEnd"/>
            <w:r w:rsidRPr="0030720D">
              <w:rPr>
                <w:rFonts w:ascii="Times New Roman" w:hAnsi="Times New Roman" w:cs="Times New Roman"/>
                <w:sz w:val="22"/>
                <w:szCs w:val="22"/>
              </w:rPr>
              <w:t xml:space="preserve"> – Indekso reikšmė laikotarpio pabaigoje;</w:t>
            </w:r>
          </w:p>
          <w:p w14:paraId="7A4A1CB8" w14:textId="77777777" w:rsidR="00851247" w:rsidRPr="0030720D" w:rsidRDefault="00851247" w:rsidP="00670844">
            <w:pPr>
              <w:pBdr>
                <w:top w:val="nil"/>
                <w:left w:val="nil"/>
                <w:bottom w:val="nil"/>
                <w:right w:val="nil"/>
                <w:between w:val="nil"/>
              </w:pBdr>
              <w:tabs>
                <w:tab w:val="left" w:pos="6846"/>
              </w:tabs>
              <w:ind w:right="176"/>
              <w:jc w:val="both"/>
              <w:rPr>
                <w:rFonts w:ascii="Times New Roman" w:hAnsi="Times New Roman" w:cs="Times New Roman"/>
                <w:sz w:val="22"/>
                <w:szCs w:val="22"/>
              </w:rPr>
            </w:pPr>
            <w:r w:rsidRPr="0030720D">
              <w:rPr>
                <w:rFonts w:ascii="Times New Roman" w:hAnsi="Times New Roman" w:cs="Times New Roman"/>
                <w:sz w:val="22"/>
                <w:szCs w:val="22"/>
              </w:rPr>
              <w:t>Laikotarpis yra bet koks laikotarpis, kurio pradžia yra ne ankstesnė, negu pasiūlymų pateikimo Pirkime termino pabaigos diena, pabaiga ne vėlesnė, negu paskutiniojo Atliktų darbų akto pagal Sutartį sudarymo diena.</w:t>
            </w:r>
          </w:p>
          <w:p w14:paraId="083CB862" w14:textId="4FA3401A" w:rsidR="00851247" w:rsidRPr="0030720D" w:rsidRDefault="006425B5" w:rsidP="00706FAE">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9.8.6.</w:t>
            </w:r>
            <w:r w:rsidR="005D497F" w:rsidRPr="0030720D">
              <w:rPr>
                <w:rFonts w:ascii="Times New Roman" w:hAnsi="Times New Roman" w:cs="Times New Roman"/>
                <w:sz w:val="22"/>
                <w:szCs w:val="22"/>
              </w:rPr>
              <w:t xml:space="preserve"> </w:t>
            </w:r>
            <w:r w:rsidR="00851247" w:rsidRPr="0030720D">
              <w:rPr>
                <w:rFonts w:ascii="Times New Roman" w:hAnsi="Times New Roman" w:cs="Times New Roman"/>
                <w:sz w:val="22"/>
                <w:szCs w:val="22"/>
              </w:rPr>
              <w:t>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5B242905" w14:textId="154693DD" w:rsidR="005D497F" w:rsidRPr="0030720D" w:rsidRDefault="006425B5" w:rsidP="005D497F">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9.8.7.</w:t>
            </w:r>
            <w:r w:rsidR="005D497F" w:rsidRPr="0030720D">
              <w:rPr>
                <w:rFonts w:ascii="Times New Roman" w:hAnsi="Times New Roman" w:cs="Times New Roman"/>
                <w:sz w:val="22"/>
                <w:szCs w:val="22"/>
              </w:rPr>
              <w:t xml:space="preserve"> </w:t>
            </w:r>
            <w:r w:rsidR="00851247" w:rsidRPr="0030720D">
              <w:rPr>
                <w:rFonts w:ascii="Times New Roman" w:hAnsi="Times New Roman" w:cs="Times New Roman"/>
                <w:sz w:val="22"/>
                <w:szCs w:val="22"/>
              </w:rPr>
              <w:t>Po to, kai Šalys sudaro Susitarimą dėl įkainių perskaičiavimo, perskaičiuot</w:t>
            </w:r>
            <w:r w:rsidR="005B24F7" w:rsidRPr="0030720D">
              <w:rPr>
                <w:rFonts w:ascii="Times New Roman" w:hAnsi="Times New Roman" w:cs="Times New Roman"/>
                <w:sz w:val="22"/>
                <w:szCs w:val="22"/>
              </w:rPr>
              <w:t>i</w:t>
            </w:r>
            <w:r w:rsidR="00851247" w:rsidRPr="0030720D">
              <w:rPr>
                <w:rFonts w:ascii="Times New Roman" w:hAnsi="Times New Roman" w:cs="Times New Roman"/>
                <w:sz w:val="22"/>
                <w:szCs w:val="22"/>
              </w:rPr>
              <w:t xml:space="preserve"> įkainiai taikom</w:t>
            </w:r>
            <w:r w:rsidR="005B24F7" w:rsidRPr="0030720D">
              <w:rPr>
                <w:rFonts w:ascii="Times New Roman" w:hAnsi="Times New Roman" w:cs="Times New Roman"/>
                <w:sz w:val="22"/>
                <w:szCs w:val="22"/>
              </w:rPr>
              <w:t>i</w:t>
            </w:r>
            <w:r w:rsidR="00851247" w:rsidRPr="0030720D">
              <w:rPr>
                <w:rFonts w:ascii="Times New Roman" w:hAnsi="Times New Roman" w:cs="Times New Roman"/>
                <w:sz w:val="22"/>
                <w:szCs w:val="22"/>
              </w:rPr>
              <w:t xml:space="preserve"> Statybos darbams, kurie yra įtraukiami į Atliktų darbų aktus (kaip per ataskaitinį laikotarpį atlikti Darbai), Rangovo pateikiamus po Šalies prašymo kitai Šaliai perskaičiuoti </w:t>
            </w:r>
            <w:r w:rsidR="00851247" w:rsidRPr="0030720D">
              <w:rPr>
                <w:rFonts w:ascii="Times New Roman" w:hAnsi="Times New Roman" w:cs="Times New Roman"/>
                <w:sz w:val="22"/>
                <w:szCs w:val="22"/>
              </w:rPr>
              <w:lastRenderedPageBreak/>
              <w:t>įkainius pateikimo. Jeigu dėl Susitarimo sudarymui reikalingo laiko gali vėluoti Atliktų darbų aktų pateikimas, Rangovas turi teisę arba (a) pateikti Atliktų darbų aktą su neperskaičiuot</w:t>
            </w:r>
            <w:r w:rsidR="005B24F7" w:rsidRPr="0030720D">
              <w:rPr>
                <w:rFonts w:ascii="Times New Roman" w:hAnsi="Times New Roman" w:cs="Times New Roman"/>
                <w:sz w:val="22"/>
                <w:szCs w:val="22"/>
              </w:rPr>
              <w:t xml:space="preserve">ais </w:t>
            </w:r>
            <w:r w:rsidR="00851247" w:rsidRPr="0030720D">
              <w:rPr>
                <w:rFonts w:ascii="Times New Roman" w:hAnsi="Times New Roman" w:cs="Times New Roman"/>
                <w:sz w:val="22"/>
                <w:szCs w:val="22"/>
              </w:rPr>
              <w:t>įkainiais ir perskaičiavimą atlikti kitame Atliktų darbų akte, arba (b) sustabdyti Atliktų darbų akto pateikimą iki bus perskaičiuot</w:t>
            </w:r>
            <w:r w:rsidR="005B24F7" w:rsidRPr="0030720D">
              <w:rPr>
                <w:rFonts w:ascii="Times New Roman" w:hAnsi="Times New Roman" w:cs="Times New Roman"/>
                <w:sz w:val="22"/>
                <w:szCs w:val="22"/>
              </w:rPr>
              <w:t xml:space="preserve">i </w:t>
            </w:r>
            <w:r w:rsidR="00851247" w:rsidRPr="0030720D">
              <w:rPr>
                <w:rFonts w:ascii="Times New Roman" w:hAnsi="Times New Roman" w:cs="Times New Roman"/>
                <w:sz w:val="22"/>
                <w:szCs w:val="22"/>
              </w:rPr>
              <w:t>įkainiai.</w:t>
            </w:r>
            <w:bookmarkStart w:id="13" w:name="_Hlk92369253"/>
          </w:p>
          <w:p w14:paraId="161158C5" w14:textId="1022926E" w:rsidR="00851247" w:rsidRPr="0030720D" w:rsidRDefault="006425B5" w:rsidP="005D497F">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 xml:space="preserve">9.8.8. </w:t>
            </w:r>
            <w:r w:rsidR="00851247" w:rsidRPr="0030720D">
              <w:rPr>
                <w:rFonts w:ascii="Times New Roman" w:hAnsi="Times New Roman" w:cs="Times New Roman"/>
                <w:sz w:val="22"/>
                <w:szCs w:val="22"/>
              </w:rPr>
              <w:t xml:space="preserve">Pirmoji Sutarties </w:t>
            </w:r>
            <w:r w:rsidR="005B24F7" w:rsidRPr="0030720D">
              <w:rPr>
                <w:rFonts w:ascii="Times New Roman" w:hAnsi="Times New Roman" w:cs="Times New Roman"/>
                <w:sz w:val="22"/>
                <w:szCs w:val="22"/>
              </w:rPr>
              <w:t>įkainių</w:t>
            </w:r>
            <w:r w:rsidR="00851247" w:rsidRPr="0030720D">
              <w:rPr>
                <w:rFonts w:ascii="Times New Roman" w:hAnsi="Times New Roman" w:cs="Times New Roman"/>
                <w:sz w:val="22"/>
                <w:szCs w:val="22"/>
              </w:rPr>
              <w:t xml:space="preserve"> peržiūra gali būti atliekama ne anksčiau nei po </w:t>
            </w:r>
            <w:r w:rsidR="005D497F" w:rsidRPr="0030720D">
              <w:rPr>
                <w:rFonts w:ascii="Times New Roman" w:hAnsi="Times New Roman" w:cs="Times New Roman"/>
                <w:sz w:val="22"/>
                <w:szCs w:val="22"/>
              </w:rPr>
              <w:t>4</w:t>
            </w:r>
            <w:r w:rsidR="00851247" w:rsidRPr="0030720D">
              <w:rPr>
                <w:rFonts w:ascii="Times New Roman" w:hAnsi="Times New Roman" w:cs="Times New Roman"/>
                <w:sz w:val="22"/>
                <w:szCs w:val="22"/>
              </w:rPr>
              <w:t xml:space="preserve"> mėnesių po Sutarties įsigaliojimo ir po to Sutarties kaina gali būti peržiūrima ne dažniau negu kas </w:t>
            </w:r>
            <w:r w:rsidR="005D497F" w:rsidRPr="0030720D">
              <w:rPr>
                <w:rFonts w:ascii="Times New Roman" w:hAnsi="Times New Roman" w:cs="Times New Roman"/>
                <w:sz w:val="22"/>
                <w:szCs w:val="22"/>
              </w:rPr>
              <w:t>2</w:t>
            </w:r>
            <w:r w:rsidR="00851247" w:rsidRPr="0030720D">
              <w:rPr>
                <w:rFonts w:ascii="Times New Roman" w:hAnsi="Times New Roman" w:cs="Times New Roman"/>
                <w:sz w:val="22"/>
                <w:szCs w:val="22"/>
              </w:rPr>
              <w:t xml:space="preserve"> mėnesi</w:t>
            </w:r>
            <w:r w:rsidR="005B24F7" w:rsidRPr="0030720D">
              <w:rPr>
                <w:rFonts w:ascii="Times New Roman" w:hAnsi="Times New Roman" w:cs="Times New Roman"/>
                <w:sz w:val="22"/>
                <w:szCs w:val="22"/>
              </w:rPr>
              <w:t>ai</w:t>
            </w:r>
            <w:r w:rsidR="00851247" w:rsidRPr="0030720D">
              <w:rPr>
                <w:rFonts w:ascii="Times New Roman" w:hAnsi="Times New Roman" w:cs="Times New Roman"/>
                <w:sz w:val="22"/>
                <w:szCs w:val="22"/>
              </w:rPr>
              <w:t xml:space="preserve">. </w:t>
            </w:r>
          </w:p>
          <w:bookmarkEnd w:id="13"/>
          <w:p w14:paraId="32874892" w14:textId="44DF15D6" w:rsidR="00851247" w:rsidRPr="0030720D" w:rsidRDefault="006425B5" w:rsidP="00706FAE">
            <w:pPr>
              <w:pBdr>
                <w:top w:val="nil"/>
                <w:left w:val="nil"/>
                <w:bottom w:val="nil"/>
                <w:right w:val="nil"/>
                <w:between w:val="nil"/>
              </w:pBdr>
              <w:tabs>
                <w:tab w:val="left" w:pos="851"/>
                <w:tab w:val="left" w:pos="992"/>
                <w:tab w:val="left" w:pos="1134"/>
                <w:tab w:val="left" w:pos="6846"/>
              </w:tabs>
              <w:suppressAutoHyphens w:val="0"/>
              <w:autoSpaceDE/>
              <w:ind w:left="40" w:right="176" w:firstLine="0"/>
              <w:jc w:val="both"/>
              <w:rPr>
                <w:rFonts w:ascii="Times New Roman" w:hAnsi="Times New Roman" w:cs="Times New Roman"/>
                <w:sz w:val="22"/>
                <w:szCs w:val="22"/>
              </w:rPr>
            </w:pPr>
            <w:r w:rsidRPr="0030720D">
              <w:rPr>
                <w:rFonts w:ascii="Times New Roman" w:hAnsi="Times New Roman" w:cs="Times New Roman"/>
                <w:sz w:val="22"/>
                <w:szCs w:val="22"/>
              </w:rPr>
              <w:t>9.8.9.</w:t>
            </w:r>
            <w:r w:rsidR="005D497F" w:rsidRPr="0030720D">
              <w:rPr>
                <w:rFonts w:ascii="Times New Roman" w:hAnsi="Times New Roman" w:cs="Times New Roman"/>
                <w:sz w:val="22"/>
                <w:szCs w:val="22"/>
              </w:rPr>
              <w:t xml:space="preserve"> </w:t>
            </w:r>
            <w:r w:rsidR="00851247" w:rsidRPr="0030720D">
              <w:rPr>
                <w:rFonts w:ascii="Times New Roman" w:hAnsi="Times New Roman" w:cs="Times New Roman"/>
                <w:sz w:val="22"/>
                <w:szCs w:val="22"/>
              </w:rPr>
              <w:t xml:space="preserve">Vėlesnis įkainių perskaičiavimas negali apimti laikotarpio, už kurį jau buvo atliktas perskaičiavimas. </w:t>
            </w:r>
          </w:p>
          <w:p w14:paraId="0AF7DC10" w14:textId="3D559E44" w:rsidR="00851247" w:rsidRPr="0030720D" w:rsidRDefault="006425B5" w:rsidP="00706FAE">
            <w:pPr>
              <w:pBdr>
                <w:top w:val="nil"/>
                <w:left w:val="nil"/>
                <w:bottom w:val="nil"/>
                <w:right w:val="nil"/>
                <w:between w:val="nil"/>
              </w:pBdr>
              <w:tabs>
                <w:tab w:val="left" w:pos="466"/>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30720D">
              <w:rPr>
                <w:rFonts w:ascii="Times New Roman" w:hAnsi="Times New Roman" w:cs="Times New Roman"/>
                <w:sz w:val="22"/>
                <w:szCs w:val="22"/>
              </w:rPr>
              <w:t>9.8.10.</w:t>
            </w:r>
            <w:r w:rsidR="005D497F" w:rsidRPr="0030720D">
              <w:rPr>
                <w:rFonts w:ascii="Times New Roman" w:hAnsi="Times New Roman" w:cs="Times New Roman"/>
                <w:sz w:val="22"/>
                <w:szCs w:val="22"/>
              </w:rPr>
              <w:t xml:space="preserve"> </w:t>
            </w:r>
            <w:r w:rsidR="00851247" w:rsidRPr="0030720D">
              <w:rPr>
                <w:rFonts w:ascii="Times New Roman" w:hAnsi="Times New Roman" w:cs="Times New Roman"/>
                <w:sz w:val="22"/>
                <w:szCs w:val="22"/>
              </w:rPr>
              <w:t>Jeigu Darbai vėluoja dėl priežasčių, dėl kurių Rangovas neįgyja teisės į Darbų terminų pratęsimą, uždelstų Statybos darbų įkainiai neperskaičiuojam</w:t>
            </w:r>
            <w:r w:rsidR="005B24F7" w:rsidRPr="0030720D">
              <w:rPr>
                <w:rFonts w:ascii="Times New Roman" w:hAnsi="Times New Roman" w:cs="Times New Roman"/>
                <w:sz w:val="22"/>
                <w:szCs w:val="22"/>
              </w:rPr>
              <w:t>i</w:t>
            </w:r>
            <w:r w:rsidR="00851247" w:rsidRPr="0030720D">
              <w:rPr>
                <w:rFonts w:ascii="Times New Roman" w:hAnsi="Times New Roman" w:cs="Times New Roman"/>
                <w:sz w:val="22"/>
                <w:szCs w:val="22"/>
              </w:rPr>
              <w:t xml:space="preserve"> dėl kainų lygio kilimo (kai Indekso pokyčio koeficientas yra didesnis nei 1,05), bet turi būti perskaičiuojam</w:t>
            </w:r>
            <w:r w:rsidR="005B24F7" w:rsidRPr="0030720D">
              <w:rPr>
                <w:rFonts w:ascii="Times New Roman" w:hAnsi="Times New Roman" w:cs="Times New Roman"/>
                <w:sz w:val="22"/>
                <w:szCs w:val="22"/>
              </w:rPr>
              <w:t>i</w:t>
            </w:r>
            <w:r w:rsidR="00851247" w:rsidRPr="0030720D">
              <w:rPr>
                <w:rFonts w:ascii="Times New Roman" w:hAnsi="Times New Roman" w:cs="Times New Roman"/>
                <w:sz w:val="22"/>
                <w:szCs w:val="22"/>
              </w:rPr>
              <w:t xml:space="preserve"> dėl kainų lygio kritimo (kai Indekso pokyčio koeficientas yra mažesnis nei 0,95).</w:t>
            </w:r>
          </w:p>
          <w:p w14:paraId="61C20F2D" w14:textId="77777777" w:rsidR="00851247" w:rsidRPr="0030720D" w:rsidRDefault="00851247" w:rsidP="00670844">
            <w:pPr>
              <w:pBdr>
                <w:top w:val="nil"/>
                <w:left w:val="nil"/>
                <w:bottom w:val="nil"/>
                <w:right w:val="nil"/>
                <w:between w:val="nil"/>
              </w:pBdr>
              <w:tabs>
                <w:tab w:val="left" w:pos="993"/>
                <w:tab w:val="left" w:pos="6846"/>
              </w:tabs>
              <w:suppressAutoHyphens w:val="0"/>
              <w:autoSpaceDE/>
              <w:ind w:right="176" w:firstLine="0"/>
              <w:jc w:val="both"/>
              <w:rPr>
                <w:rFonts w:ascii="Times New Roman" w:eastAsia="Calibri" w:hAnsi="Times New Roman" w:cs="Times New Roman"/>
                <w:sz w:val="22"/>
                <w:szCs w:val="22"/>
                <w:lang w:eastAsia="en-US"/>
              </w:rPr>
            </w:pPr>
          </w:p>
        </w:tc>
      </w:tr>
      <w:tr w:rsidR="004451D8" w:rsidRPr="0030720D" w14:paraId="290D52B1" w14:textId="77777777" w:rsidTr="00794ED0">
        <w:trPr>
          <w:gridAfter w:val="1"/>
          <w:wAfter w:w="142" w:type="dxa"/>
        </w:trPr>
        <w:tc>
          <w:tcPr>
            <w:tcW w:w="960" w:type="dxa"/>
            <w:shd w:val="clear" w:color="auto" w:fill="auto"/>
          </w:tcPr>
          <w:p w14:paraId="1596EF8C" w14:textId="77777777" w:rsidR="004451D8" w:rsidRPr="0030720D" w:rsidRDefault="004451D8" w:rsidP="00407FFB">
            <w:pPr>
              <w:widowControl/>
              <w:numPr>
                <w:ilvl w:val="0"/>
                <w:numId w:val="24"/>
              </w:numPr>
              <w:autoSpaceDE/>
              <w:snapToGrid w:val="0"/>
              <w:spacing w:before="220"/>
              <w:ind w:left="644" w:hanging="578"/>
              <w:rPr>
                <w:rFonts w:ascii="Times New Roman" w:hAnsi="Times New Roman" w:cs="Times New Roman"/>
                <w:color w:val="FF0000"/>
                <w:sz w:val="22"/>
                <w:szCs w:val="22"/>
              </w:rPr>
            </w:pPr>
          </w:p>
        </w:tc>
        <w:tc>
          <w:tcPr>
            <w:tcW w:w="8230" w:type="dxa"/>
            <w:gridSpan w:val="3"/>
            <w:shd w:val="clear" w:color="auto" w:fill="auto"/>
          </w:tcPr>
          <w:p w14:paraId="5A7080E2" w14:textId="77777777" w:rsidR="004451D8" w:rsidRPr="0030720D" w:rsidRDefault="004451D8" w:rsidP="004451D8">
            <w:pPr>
              <w:pStyle w:val="Stilius3"/>
              <w:rPr>
                <w:highlight w:val="red"/>
                <w:lang w:val="lt-LT"/>
              </w:rPr>
            </w:pPr>
            <w:r w:rsidRPr="0030720D">
              <w:rPr>
                <w:lang w:val="lt-LT"/>
              </w:rPr>
              <w:t>Tiesioginio atsiskaitymo su Subrangovais galimybė: yra.</w:t>
            </w:r>
          </w:p>
        </w:tc>
      </w:tr>
      <w:tr w:rsidR="004451D8" w:rsidRPr="0030720D" w14:paraId="1CD4121F" w14:textId="77777777" w:rsidTr="00794ED0">
        <w:trPr>
          <w:gridAfter w:val="1"/>
          <w:wAfter w:w="142" w:type="dxa"/>
        </w:trPr>
        <w:tc>
          <w:tcPr>
            <w:tcW w:w="960" w:type="dxa"/>
            <w:shd w:val="clear" w:color="auto" w:fill="auto"/>
          </w:tcPr>
          <w:p w14:paraId="7F2A1C0D" w14:textId="77777777" w:rsidR="004451D8" w:rsidRPr="0030720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0D831111" w14:textId="77777777" w:rsidR="004451D8" w:rsidRPr="0030720D" w:rsidRDefault="004451D8" w:rsidP="004451D8">
            <w:pPr>
              <w:spacing w:before="200" w:after="120"/>
              <w:ind w:firstLine="0"/>
              <w:jc w:val="both"/>
              <w:rPr>
                <w:rFonts w:ascii="Times New Roman" w:hAnsi="Times New Roman" w:cs="Times New Roman"/>
                <w:sz w:val="22"/>
                <w:szCs w:val="22"/>
              </w:rPr>
            </w:pPr>
            <w:r w:rsidRPr="0030720D">
              <w:rPr>
                <w:rFonts w:ascii="Times New Roman" w:hAnsi="Times New Roman" w:cs="Times New Roman"/>
                <w:sz w:val="22"/>
                <w:szCs w:val="22"/>
              </w:rPr>
              <w:t>Tiesioginio atsiskaitymo su Subrangovais tvarka:</w:t>
            </w:r>
          </w:p>
          <w:p w14:paraId="783273D7" w14:textId="4B3C61EF" w:rsidR="004451D8" w:rsidRPr="0030720D" w:rsidRDefault="00D32BC4" w:rsidP="004451D8">
            <w:pPr>
              <w:spacing w:after="120"/>
              <w:ind w:firstLine="0"/>
              <w:jc w:val="both"/>
              <w:rPr>
                <w:rFonts w:ascii="Times New Roman" w:hAnsi="Times New Roman" w:cs="Times New Roman"/>
                <w:sz w:val="22"/>
                <w:szCs w:val="22"/>
              </w:rPr>
            </w:pPr>
            <w:r w:rsidRPr="0030720D">
              <w:rPr>
                <w:rFonts w:ascii="Times New Roman" w:hAnsi="Times New Roman" w:cs="Times New Roman"/>
                <w:sz w:val="22"/>
                <w:szCs w:val="22"/>
              </w:rPr>
              <w:t>9.</w:t>
            </w:r>
            <w:r w:rsidR="00DA031E" w:rsidRPr="0030720D">
              <w:rPr>
                <w:rFonts w:ascii="Times New Roman" w:hAnsi="Times New Roman" w:cs="Times New Roman"/>
                <w:sz w:val="22"/>
                <w:szCs w:val="22"/>
              </w:rPr>
              <w:t>10</w:t>
            </w:r>
            <w:r w:rsidR="0033205E" w:rsidRPr="0030720D">
              <w:rPr>
                <w:rFonts w:ascii="Times New Roman" w:hAnsi="Times New Roman" w:cs="Times New Roman"/>
                <w:sz w:val="22"/>
                <w:szCs w:val="22"/>
              </w:rPr>
              <w:t xml:space="preserve">.1. Užsakovas </w:t>
            </w:r>
            <w:r w:rsidR="004451D8" w:rsidRPr="0030720D">
              <w:rPr>
                <w:rFonts w:ascii="Times New Roman" w:hAnsi="Times New Roman" w:cs="Times New Roman"/>
                <w:sz w:val="22"/>
                <w:szCs w:val="22"/>
              </w:rPr>
              <w:t>informuoja Subrangovą (-</w:t>
            </w:r>
            <w:proofErr w:type="spellStart"/>
            <w:r w:rsidR="004451D8" w:rsidRPr="0030720D">
              <w:rPr>
                <w:rFonts w:ascii="Times New Roman" w:hAnsi="Times New Roman" w:cs="Times New Roman"/>
                <w:sz w:val="22"/>
                <w:szCs w:val="22"/>
              </w:rPr>
              <w:t>us</w:t>
            </w:r>
            <w:proofErr w:type="spellEnd"/>
            <w:r w:rsidR="004451D8" w:rsidRPr="0030720D">
              <w:rPr>
                <w:rFonts w:ascii="Times New Roman" w:hAnsi="Times New Roman" w:cs="Times New Roman"/>
                <w:sz w:val="22"/>
                <w:szCs w:val="22"/>
              </w:rPr>
              <w:t>) apie tokią tiesioginio atsiskaitymo galimybę.</w:t>
            </w:r>
          </w:p>
          <w:p w14:paraId="429307ED" w14:textId="57F2B1F6" w:rsidR="004451D8" w:rsidRPr="0030720D" w:rsidRDefault="00D32BC4" w:rsidP="004451D8">
            <w:pPr>
              <w:spacing w:after="120"/>
              <w:ind w:firstLine="0"/>
              <w:jc w:val="both"/>
              <w:rPr>
                <w:rFonts w:ascii="Times New Roman" w:hAnsi="Times New Roman" w:cs="Times New Roman"/>
                <w:sz w:val="22"/>
                <w:szCs w:val="22"/>
              </w:rPr>
            </w:pPr>
            <w:r w:rsidRPr="0030720D">
              <w:rPr>
                <w:rFonts w:ascii="Times New Roman" w:hAnsi="Times New Roman" w:cs="Times New Roman"/>
                <w:sz w:val="22"/>
                <w:szCs w:val="22"/>
              </w:rPr>
              <w:t>9.</w:t>
            </w:r>
            <w:r w:rsidR="00DA031E" w:rsidRPr="0030720D">
              <w:rPr>
                <w:rFonts w:ascii="Times New Roman" w:hAnsi="Times New Roman" w:cs="Times New Roman"/>
                <w:sz w:val="22"/>
                <w:szCs w:val="22"/>
              </w:rPr>
              <w:t>10</w:t>
            </w:r>
            <w:r w:rsidR="004451D8" w:rsidRPr="0030720D">
              <w:rPr>
                <w:rFonts w:ascii="Times New Roman" w:hAnsi="Times New Roman" w:cs="Times New Roman"/>
                <w:sz w:val="22"/>
                <w:szCs w:val="22"/>
              </w:rPr>
              <w:t>.2. Subrangovas, norėdamas, kad Užsakovas tiesiogiai atsiskaitytų su juo, raštu pateikia prašymą Užsakovui ir inicijuoja trišalės sutarties tarp jo, Užsakovo ir Rangovo sudarymą. Subrangos sutartis turi būti sudaryta ne vėliau kaip iki Užsakovo atsiskaitymo su Subrangovu. Šioje Sutartyje nurodoma Rangovo teisė prieštarauti nepagrįstiems mokėjimams, tiesioginio atsiskaitymo su Subrangovu tvarka, atsižvelgiant į pirkimo dokumentuose ir subrangos sutartyje nustatytus reikalavimus.</w:t>
            </w:r>
          </w:p>
          <w:p w14:paraId="1DA3DCA7" w14:textId="17C916BD" w:rsidR="004451D8" w:rsidRPr="0030720D" w:rsidRDefault="00D32BC4" w:rsidP="004451D8">
            <w:pPr>
              <w:spacing w:after="120"/>
              <w:ind w:firstLine="0"/>
              <w:jc w:val="both"/>
              <w:rPr>
                <w:rFonts w:ascii="Times New Roman" w:hAnsi="Times New Roman" w:cs="Times New Roman"/>
                <w:sz w:val="22"/>
                <w:szCs w:val="22"/>
              </w:rPr>
            </w:pPr>
            <w:r w:rsidRPr="0030720D">
              <w:rPr>
                <w:rFonts w:ascii="Times New Roman" w:hAnsi="Times New Roman" w:cs="Times New Roman"/>
                <w:sz w:val="22"/>
                <w:szCs w:val="22"/>
              </w:rPr>
              <w:t>9.</w:t>
            </w:r>
            <w:r w:rsidR="00DA031E" w:rsidRPr="0030720D">
              <w:rPr>
                <w:rFonts w:ascii="Times New Roman" w:hAnsi="Times New Roman" w:cs="Times New Roman"/>
                <w:sz w:val="22"/>
                <w:szCs w:val="22"/>
              </w:rPr>
              <w:t>10</w:t>
            </w:r>
            <w:r w:rsidR="004451D8" w:rsidRPr="0030720D">
              <w:rPr>
                <w:rFonts w:ascii="Times New Roman" w:hAnsi="Times New Roman" w:cs="Times New Roman"/>
                <w:sz w:val="22"/>
                <w:szCs w:val="22"/>
              </w:rPr>
              <w:t xml:space="preserve">.3. Subrangovas, prieš pateikdamas sąskaitą faktūrą Užsakovui, turi ją suderinti su Rangovu. Suderinimas laikomas tinkamu, kai Subrangovo išrašytą sąskaitą faktūrą raštu patvirtina atsakingas Rangovo atstovas, kuris yra nurodytas trišalėje sutartyje.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Subrangovo tiesiogiai Užsakovui pateiktų ir Rangovo patvirtintų sąskaitų sumų. </w:t>
            </w:r>
            <w:r w:rsidR="004451D8" w:rsidRPr="0030720D">
              <w:rPr>
                <w:rFonts w:ascii="Times New Roman" w:eastAsia="Arial Unicode MS" w:hAnsi="Times New Roman" w:cs="Times New Roman"/>
                <w:sz w:val="22"/>
                <w:szCs w:val="22"/>
              </w:rPr>
              <w:t>Subrangovui išmokėtų sumų dydžiu yra mažinamos Rangovui mokėtinos sumos.</w:t>
            </w:r>
          </w:p>
          <w:p w14:paraId="3254A612" w14:textId="0A33B2F3" w:rsidR="004451D8" w:rsidRPr="0030720D" w:rsidRDefault="00D32BC4" w:rsidP="004451D8">
            <w:pPr>
              <w:pStyle w:val="Betarp"/>
              <w:jc w:val="both"/>
              <w:rPr>
                <w:rFonts w:ascii="Times New Roman" w:hAnsi="Times New Roman" w:cs="Times New Roman"/>
                <w:lang w:val="lt-LT"/>
              </w:rPr>
            </w:pPr>
            <w:r w:rsidRPr="0030720D">
              <w:rPr>
                <w:rFonts w:ascii="Times New Roman" w:eastAsia="Arial Unicode MS" w:hAnsi="Times New Roman" w:cs="Times New Roman"/>
                <w:lang w:val="lt-LT"/>
              </w:rPr>
              <w:t>9.</w:t>
            </w:r>
            <w:r w:rsidR="00DA031E" w:rsidRPr="0030720D">
              <w:rPr>
                <w:rFonts w:ascii="Times New Roman" w:eastAsia="Arial Unicode MS" w:hAnsi="Times New Roman" w:cs="Times New Roman"/>
                <w:lang w:val="lt-LT"/>
              </w:rPr>
              <w:t>10</w:t>
            </w:r>
            <w:r w:rsidR="004451D8" w:rsidRPr="0030720D">
              <w:rPr>
                <w:rFonts w:ascii="Times New Roman" w:eastAsia="Arial Unicode MS" w:hAnsi="Times New Roman" w:cs="Times New Roman"/>
                <w:lang w:val="lt-LT"/>
              </w:rPr>
              <w:t xml:space="preserve">.4. </w:t>
            </w:r>
            <w:r w:rsidR="004451D8" w:rsidRPr="0030720D">
              <w:rPr>
                <w:rFonts w:ascii="Times New Roman" w:hAnsi="Times New Roman" w:cs="Times New Roman"/>
                <w:lang w:val="lt-LT"/>
              </w:rPr>
              <w:t>Tiesioginis atsiskaitymas su Subrangovu neatleidžia Rangovo nuo jo prisiimtų įsipareigojimų pagal sudarytą Sutartį. Nepaisant nustatyto galimo tiesioginio atsiskaitymo su Subrangovu, Rangovui Sutartimi numatytos teisės, pareigos ir kiti įsipareigojimai nepereina</w:t>
            </w:r>
            <w:r w:rsidR="004451D8" w:rsidRPr="0030720D">
              <w:rPr>
                <w:rFonts w:ascii="Times New Roman" w:hAnsi="Times New Roman" w:cs="Times New Roman"/>
                <w:color w:val="FF0000"/>
                <w:lang w:val="lt-LT"/>
              </w:rPr>
              <w:t xml:space="preserve"> </w:t>
            </w:r>
            <w:r w:rsidR="004451D8" w:rsidRPr="0030720D">
              <w:rPr>
                <w:rFonts w:ascii="Times New Roman" w:hAnsi="Times New Roman" w:cs="Times New Roman"/>
                <w:lang w:val="lt-LT"/>
              </w:rPr>
              <w:t>Subrangovui.</w:t>
            </w:r>
          </w:p>
          <w:p w14:paraId="7473CB3D" w14:textId="77777777" w:rsidR="004451D8" w:rsidRPr="0030720D" w:rsidRDefault="004451D8" w:rsidP="004451D8">
            <w:pPr>
              <w:pStyle w:val="Betarp"/>
              <w:jc w:val="both"/>
              <w:rPr>
                <w:rFonts w:ascii="Times New Roman" w:hAnsi="Times New Roman" w:cs="Times New Roman"/>
                <w:lang w:val="lt-LT"/>
              </w:rPr>
            </w:pPr>
          </w:p>
          <w:p w14:paraId="1948E709" w14:textId="65D058BE" w:rsidR="004451D8" w:rsidRPr="0030720D" w:rsidRDefault="00D32BC4" w:rsidP="004451D8">
            <w:pPr>
              <w:pStyle w:val="Betarp"/>
              <w:jc w:val="both"/>
              <w:rPr>
                <w:rFonts w:ascii="Times New Roman" w:hAnsi="Times New Roman" w:cs="Times New Roman"/>
                <w:color w:val="FF0000"/>
                <w:highlight w:val="red"/>
                <w:lang w:val="lt-LT"/>
              </w:rPr>
            </w:pPr>
            <w:r w:rsidRPr="0030720D">
              <w:rPr>
                <w:rFonts w:ascii="Times New Roman" w:hAnsi="Times New Roman" w:cs="Times New Roman"/>
                <w:lang w:val="lt-LT"/>
              </w:rPr>
              <w:t>9.</w:t>
            </w:r>
            <w:r w:rsidR="00DA031E" w:rsidRPr="0030720D">
              <w:rPr>
                <w:rFonts w:ascii="Times New Roman" w:hAnsi="Times New Roman" w:cs="Times New Roman"/>
                <w:lang w:val="lt-LT"/>
              </w:rPr>
              <w:t>10</w:t>
            </w:r>
            <w:r w:rsidR="004451D8" w:rsidRPr="0030720D">
              <w:rPr>
                <w:rFonts w:ascii="Times New Roman" w:hAnsi="Times New Roman" w:cs="Times New Roman"/>
                <w:lang w:val="lt-LT"/>
              </w:rPr>
              <w:t>.5. Atsiskaitymai su Subrangovu atliekami trišalėje sutartyje nustatytomis kainomis, bet neviršijant Sutartyje nustatytų kainų. Jei dėl tiesioginio atsiskaitymo su Subrangovu faktiškai nesutampa Rangovo ir Subrangovo nurodytos faktiškai mokėtinos sumos, rizika prieš Užsakovą tenka Rangovui ir neatitikimai pašalinami Rangovo sąskaita. Kilus ginčui tarp Rangovo ir Subrangovo, jie ginčus sprendžia savarankiškai, Užsakovui nedalyvaujant.</w:t>
            </w:r>
          </w:p>
        </w:tc>
      </w:tr>
      <w:tr w:rsidR="004451D8" w:rsidRPr="0030720D" w14:paraId="297CAE5B" w14:textId="77777777" w:rsidTr="00794ED0">
        <w:trPr>
          <w:gridAfter w:val="1"/>
          <w:wAfter w:w="142" w:type="dxa"/>
        </w:trPr>
        <w:tc>
          <w:tcPr>
            <w:tcW w:w="9190" w:type="dxa"/>
            <w:gridSpan w:val="4"/>
            <w:shd w:val="clear" w:color="auto" w:fill="auto"/>
          </w:tcPr>
          <w:p w14:paraId="0EC7FE8A" w14:textId="77777777" w:rsidR="004451D8" w:rsidRPr="0030720D" w:rsidRDefault="004451D8" w:rsidP="00407FFB">
            <w:pPr>
              <w:pStyle w:val="Stilius1"/>
              <w:numPr>
                <w:ilvl w:val="0"/>
                <w:numId w:val="28"/>
              </w:numPr>
              <w:spacing w:before="187" w:after="187"/>
              <w:rPr>
                <w:lang w:val="lt-LT"/>
              </w:rPr>
            </w:pPr>
            <w:r w:rsidRPr="0030720D">
              <w:rPr>
                <w:lang w:val="lt-LT"/>
              </w:rPr>
              <w:t>PAKEITIMAI</w:t>
            </w:r>
          </w:p>
        </w:tc>
      </w:tr>
      <w:tr w:rsidR="004451D8" w:rsidRPr="0030720D" w14:paraId="26F693E6" w14:textId="77777777" w:rsidTr="00794ED0">
        <w:trPr>
          <w:gridAfter w:val="1"/>
          <w:wAfter w:w="142" w:type="dxa"/>
          <w:cantSplit/>
          <w:trHeight w:val="677"/>
        </w:trPr>
        <w:tc>
          <w:tcPr>
            <w:tcW w:w="960" w:type="dxa"/>
            <w:shd w:val="clear" w:color="auto" w:fill="auto"/>
          </w:tcPr>
          <w:p w14:paraId="2F3991B5" w14:textId="77777777" w:rsidR="004451D8" w:rsidRPr="0030720D" w:rsidRDefault="004451D8" w:rsidP="004451D8">
            <w:pPr>
              <w:pStyle w:val="Stilius3"/>
              <w:numPr>
                <w:ilvl w:val="0"/>
                <w:numId w:val="5"/>
              </w:numPr>
              <w:snapToGrid w:val="0"/>
              <w:spacing w:before="0"/>
              <w:ind w:left="0" w:firstLine="0"/>
              <w:jc w:val="left"/>
              <w:rPr>
                <w:lang w:val="lt-LT"/>
              </w:rPr>
            </w:pPr>
          </w:p>
        </w:tc>
        <w:tc>
          <w:tcPr>
            <w:tcW w:w="8230" w:type="dxa"/>
            <w:gridSpan w:val="3"/>
            <w:shd w:val="clear" w:color="auto" w:fill="auto"/>
          </w:tcPr>
          <w:p w14:paraId="4E978C84" w14:textId="77777777" w:rsidR="004451D8" w:rsidRPr="0030720D" w:rsidRDefault="004451D8" w:rsidP="004451D8">
            <w:pPr>
              <w:pStyle w:val="Stilius3"/>
              <w:spacing w:before="0"/>
              <w:rPr>
                <w:lang w:val="lt-LT"/>
              </w:rPr>
            </w:pPr>
            <w:r w:rsidRPr="0030720D">
              <w:rPr>
                <w:lang w:val="lt-LT"/>
              </w:rPr>
              <w:t xml:space="preserve">Užsakovas šiame skyriuje nustatytomis sąlygomis gali nurodyti keisti Sutartį dėl keičiamų kiekių (apimties) (toliau – kiekio (apimties) keitimas). </w:t>
            </w:r>
          </w:p>
        </w:tc>
      </w:tr>
      <w:tr w:rsidR="004451D8" w:rsidRPr="0030720D" w14:paraId="2A85B462" w14:textId="77777777" w:rsidTr="00794ED0">
        <w:trPr>
          <w:gridAfter w:val="1"/>
          <w:wAfter w:w="142" w:type="dxa"/>
          <w:cantSplit/>
          <w:trHeight w:val="1139"/>
        </w:trPr>
        <w:tc>
          <w:tcPr>
            <w:tcW w:w="960" w:type="dxa"/>
            <w:shd w:val="clear" w:color="auto" w:fill="auto"/>
          </w:tcPr>
          <w:p w14:paraId="5C94A044" w14:textId="77777777" w:rsidR="004451D8" w:rsidRPr="0030720D" w:rsidRDefault="004451D8" w:rsidP="004451D8">
            <w:pPr>
              <w:pStyle w:val="Stilius3"/>
              <w:spacing w:before="0"/>
              <w:jc w:val="left"/>
              <w:rPr>
                <w:lang w:val="lt-LT"/>
              </w:rPr>
            </w:pPr>
            <w:r w:rsidRPr="0030720D">
              <w:rPr>
                <w:lang w:val="lt-LT"/>
              </w:rPr>
              <w:lastRenderedPageBreak/>
              <w:t>10.2.</w:t>
            </w:r>
          </w:p>
        </w:tc>
        <w:tc>
          <w:tcPr>
            <w:tcW w:w="8230" w:type="dxa"/>
            <w:gridSpan w:val="3"/>
            <w:shd w:val="clear" w:color="auto" w:fill="auto"/>
          </w:tcPr>
          <w:p w14:paraId="4CD53601" w14:textId="77777777" w:rsidR="004451D8" w:rsidRPr="0030720D" w:rsidRDefault="004451D8" w:rsidP="004451D8">
            <w:pPr>
              <w:pStyle w:val="Stilius3"/>
              <w:spacing w:before="0"/>
              <w:rPr>
                <w:lang w:val="lt-LT"/>
              </w:rPr>
            </w:pPr>
            <w:r w:rsidRPr="0030720D">
              <w:rPr>
                <w:lang w:val="lt-LT"/>
              </w:rPr>
              <w:t xml:space="preserve">Darbų kiekių (apimties) keitimas atliekamas pagal Sutartį ir (ar) Lietuvos Respublikos viešųjų pirkimų įstatymo 89 straipsnį. Jeigu pakeitimai atliekami pagal Lietuvos Respublikos viešųjų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 </w:t>
            </w:r>
          </w:p>
        </w:tc>
      </w:tr>
      <w:tr w:rsidR="004451D8" w:rsidRPr="0030720D" w14:paraId="4AD824E9" w14:textId="77777777" w:rsidTr="00794ED0">
        <w:trPr>
          <w:gridAfter w:val="1"/>
          <w:wAfter w:w="142" w:type="dxa"/>
          <w:cantSplit/>
          <w:trHeight w:val="1455"/>
        </w:trPr>
        <w:tc>
          <w:tcPr>
            <w:tcW w:w="960" w:type="dxa"/>
            <w:shd w:val="clear" w:color="auto" w:fill="auto"/>
          </w:tcPr>
          <w:p w14:paraId="6665DC48" w14:textId="77777777" w:rsidR="004451D8" w:rsidRPr="0030720D" w:rsidRDefault="004451D8" w:rsidP="004451D8">
            <w:pPr>
              <w:pStyle w:val="Stilius3"/>
              <w:jc w:val="left"/>
              <w:rPr>
                <w:lang w:val="lt-LT"/>
              </w:rPr>
            </w:pPr>
            <w:r w:rsidRPr="0030720D">
              <w:rPr>
                <w:lang w:val="lt-LT"/>
              </w:rPr>
              <w:t xml:space="preserve">10.3. </w:t>
            </w:r>
          </w:p>
        </w:tc>
        <w:tc>
          <w:tcPr>
            <w:tcW w:w="8230" w:type="dxa"/>
            <w:gridSpan w:val="3"/>
            <w:shd w:val="clear" w:color="auto" w:fill="auto"/>
          </w:tcPr>
          <w:p w14:paraId="6CC09756" w14:textId="77777777" w:rsidR="004451D8" w:rsidRPr="0030720D" w:rsidRDefault="004451D8" w:rsidP="004451D8">
            <w:pPr>
              <w:pStyle w:val="Stilius3"/>
              <w:rPr>
                <w:lang w:val="lt-LT"/>
              </w:rPr>
            </w:pPr>
            <w:r w:rsidRPr="0030720D">
              <w:rPr>
                <w:lang w:val="lt-LT"/>
              </w:rPr>
              <w:t>Kiekio (apimties) keitimas gali apimti:</w:t>
            </w:r>
          </w:p>
          <w:p w14:paraId="337AAEA3" w14:textId="77777777" w:rsidR="004451D8" w:rsidRPr="0030720D" w:rsidRDefault="004451D8" w:rsidP="004451D8">
            <w:pPr>
              <w:pStyle w:val="Stilius3"/>
              <w:ind w:left="34"/>
              <w:rPr>
                <w:lang w:val="lt-LT"/>
              </w:rPr>
            </w:pPr>
            <w:r w:rsidRPr="0030720D">
              <w:rPr>
                <w:lang w:val="lt-LT"/>
              </w:rPr>
              <w:t xml:space="preserve">10.3.1. bet kurios Darbų dalies montavimo ar įrengimo vietos ar padėties keitimą, Darbų dalies lygių, pozicijų ir (arba) matmenų pakitimus; </w:t>
            </w:r>
          </w:p>
          <w:p w14:paraId="048A6861" w14:textId="77777777" w:rsidR="004451D8" w:rsidRPr="0030720D" w:rsidRDefault="004451D8" w:rsidP="004451D8">
            <w:pPr>
              <w:pStyle w:val="Stilius3"/>
              <w:ind w:left="34"/>
              <w:rPr>
                <w:lang w:val="lt-LT"/>
              </w:rPr>
            </w:pPr>
            <w:r w:rsidRPr="0030720D">
              <w:rPr>
                <w:lang w:val="lt-LT"/>
              </w:rPr>
              <w:t xml:space="preserve">10.3.2. bet kurio atskiro Darbo atsisakymą arba Darbo apimties sumažinimą; </w:t>
            </w:r>
          </w:p>
          <w:p w14:paraId="4CD2F774" w14:textId="77777777" w:rsidR="004451D8" w:rsidRPr="0030720D" w:rsidRDefault="004451D8" w:rsidP="004451D8">
            <w:pPr>
              <w:pStyle w:val="Stilius3"/>
              <w:ind w:left="34"/>
              <w:rPr>
                <w:lang w:val="lt-LT"/>
              </w:rPr>
            </w:pPr>
            <w:r w:rsidRPr="0030720D">
              <w:rPr>
                <w:lang w:val="lt-LT"/>
              </w:rPr>
              <w:t>10.3.3. Darbo kokybės ar kitų bet kurio atskiro Darbo savybių pakitimus;</w:t>
            </w:r>
          </w:p>
          <w:p w14:paraId="546BE90B" w14:textId="77777777" w:rsidR="004451D8" w:rsidRPr="0030720D" w:rsidRDefault="004451D8" w:rsidP="004451D8">
            <w:pPr>
              <w:pStyle w:val="Stilius3"/>
              <w:ind w:left="34"/>
              <w:rPr>
                <w:lang w:val="lt-LT"/>
              </w:rPr>
            </w:pPr>
            <w:r w:rsidRPr="0030720D">
              <w:rPr>
                <w:lang w:val="lt-LT"/>
              </w:rPr>
              <w:t>10.3.4. bet kurį papildomą Darbą, Įrangą, Medžiagas.</w:t>
            </w:r>
          </w:p>
        </w:tc>
      </w:tr>
      <w:tr w:rsidR="004451D8" w:rsidRPr="0030720D" w14:paraId="10DB73FC" w14:textId="77777777" w:rsidTr="00794ED0">
        <w:trPr>
          <w:gridAfter w:val="1"/>
          <w:wAfter w:w="142" w:type="dxa"/>
          <w:cantSplit/>
          <w:trHeight w:val="1268"/>
        </w:trPr>
        <w:tc>
          <w:tcPr>
            <w:tcW w:w="960" w:type="dxa"/>
            <w:shd w:val="clear" w:color="auto" w:fill="auto"/>
          </w:tcPr>
          <w:p w14:paraId="610CD748" w14:textId="77777777" w:rsidR="004451D8" w:rsidRPr="0030720D" w:rsidRDefault="004451D8" w:rsidP="004451D8">
            <w:pPr>
              <w:pStyle w:val="Stilius3"/>
              <w:jc w:val="left"/>
              <w:rPr>
                <w:lang w:val="lt-LT"/>
              </w:rPr>
            </w:pPr>
            <w:r w:rsidRPr="0030720D">
              <w:rPr>
                <w:lang w:val="lt-LT"/>
              </w:rPr>
              <w:t>10.4.</w:t>
            </w:r>
          </w:p>
        </w:tc>
        <w:tc>
          <w:tcPr>
            <w:tcW w:w="8230" w:type="dxa"/>
            <w:gridSpan w:val="3"/>
            <w:shd w:val="clear" w:color="auto" w:fill="auto"/>
          </w:tcPr>
          <w:p w14:paraId="44ABE0CA" w14:textId="4B4E0549" w:rsidR="004451D8" w:rsidRPr="0030720D" w:rsidRDefault="004451D8" w:rsidP="004451D8">
            <w:pPr>
              <w:pStyle w:val="Stilius3"/>
              <w:rPr>
                <w:lang w:val="lt-LT"/>
              </w:rPr>
            </w:pPr>
            <w:r w:rsidRPr="0030720D">
              <w:rPr>
                <w:spacing w:val="-2"/>
                <w:lang w:val="lt-LT"/>
              </w:rPr>
              <w:t xml:space="preserve">Kiekio (apimties) keitimas pagrindžiamas dokumentais (pvz., defektiniu (pakeitimų) aktu, brėžiniais ar kitais dokumentais), kurie turi būti patvirtinti Rangovo, statinio statybos techninės priežiūros vadovo </w:t>
            </w:r>
            <w:r w:rsidR="003673DE" w:rsidRPr="0030720D">
              <w:rPr>
                <w:spacing w:val="-2"/>
                <w:lang w:val="lt-LT"/>
              </w:rPr>
              <w:t>p</w:t>
            </w:r>
            <w:r w:rsidRPr="0030720D">
              <w:rPr>
                <w:spacing w:val="-2"/>
                <w:lang w:val="lt-LT"/>
              </w:rPr>
              <w:t xml:space="preserve">arašais, bei raštu suderinti su Užsakovu. </w:t>
            </w:r>
          </w:p>
        </w:tc>
      </w:tr>
      <w:tr w:rsidR="004451D8" w:rsidRPr="0030720D" w14:paraId="3F1F414D" w14:textId="77777777" w:rsidTr="00794ED0">
        <w:trPr>
          <w:gridAfter w:val="1"/>
          <w:wAfter w:w="142" w:type="dxa"/>
          <w:cantSplit/>
          <w:trHeight w:val="1272"/>
        </w:trPr>
        <w:tc>
          <w:tcPr>
            <w:tcW w:w="960" w:type="dxa"/>
            <w:shd w:val="clear" w:color="auto" w:fill="auto"/>
          </w:tcPr>
          <w:p w14:paraId="4DFD52C7" w14:textId="77777777" w:rsidR="004451D8" w:rsidRPr="0030720D" w:rsidRDefault="004451D8" w:rsidP="004451D8">
            <w:pPr>
              <w:pStyle w:val="Stilius3"/>
              <w:jc w:val="left"/>
              <w:rPr>
                <w:lang w:val="lt-LT"/>
              </w:rPr>
            </w:pPr>
            <w:r w:rsidRPr="0030720D">
              <w:rPr>
                <w:lang w:val="lt-LT"/>
              </w:rPr>
              <w:t>10.5.</w:t>
            </w:r>
          </w:p>
        </w:tc>
        <w:tc>
          <w:tcPr>
            <w:tcW w:w="8230" w:type="dxa"/>
            <w:gridSpan w:val="3"/>
            <w:shd w:val="clear" w:color="auto" w:fill="auto"/>
          </w:tcPr>
          <w:p w14:paraId="0A5D7A08" w14:textId="77777777" w:rsidR="004451D8" w:rsidRPr="0030720D" w:rsidRDefault="004451D8" w:rsidP="004451D8">
            <w:pPr>
              <w:pStyle w:val="Stilius3"/>
              <w:rPr>
                <w:lang w:val="lt-LT"/>
              </w:rPr>
            </w:pPr>
            <w:r w:rsidRPr="0030720D">
              <w:rPr>
                <w:lang w:val="lt-LT"/>
              </w:rPr>
              <w:t>Kiekio (apimties) keitimas įforminamas susitarimu ar protokolu, nurodant darbų pavadinimus, vienetus, kiekius, techninius sprendinius (pavyzdžiui, brėžinius ir kita), įkainių nustatymo pagrindimą ir skaičiavi</w:t>
            </w:r>
            <w:r w:rsidR="00B11AD8" w:rsidRPr="0030720D">
              <w:rPr>
                <w:lang w:val="lt-LT"/>
              </w:rPr>
              <w:t>mą</w:t>
            </w:r>
            <w:r w:rsidRPr="0030720D">
              <w:rPr>
                <w:lang w:val="lt-LT"/>
              </w:rPr>
              <w:t>. Toks susitarimas ar protokolas turi būti patvirtintas ir pasirašytas Šalių ir laikomas sudėtine Sutarties dalimi.</w:t>
            </w:r>
          </w:p>
        </w:tc>
      </w:tr>
      <w:tr w:rsidR="004451D8" w:rsidRPr="0030720D" w14:paraId="712F6D4B" w14:textId="77777777" w:rsidTr="00794ED0">
        <w:trPr>
          <w:gridAfter w:val="1"/>
          <w:wAfter w:w="142" w:type="dxa"/>
          <w:cantSplit/>
          <w:trHeight w:val="3686"/>
        </w:trPr>
        <w:tc>
          <w:tcPr>
            <w:tcW w:w="960" w:type="dxa"/>
            <w:shd w:val="clear" w:color="auto" w:fill="auto"/>
          </w:tcPr>
          <w:p w14:paraId="2D18E9E3" w14:textId="77777777" w:rsidR="004451D8" w:rsidRPr="0030720D" w:rsidRDefault="004451D8" w:rsidP="004451D8">
            <w:pPr>
              <w:pStyle w:val="Stilius3"/>
              <w:spacing w:before="0"/>
              <w:jc w:val="left"/>
              <w:rPr>
                <w:lang w:val="lt-LT"/>
              </w:rPr>
            </w:pPr>
          </w:p>
          <w:p w14:paraId="2FD164CF" w14:textId="77777777" w:rsidR="004451D8" w:rsidRPr="0030720D" w:rsidRDefault="004451D8" w:rsidP="004451D8">
            <w:pPr>
              <w:pStyle w:val="Stilius3"/>
              <w:spacing w:before="0"/>
              <w:jc w:val="left"/>
              <w:rPr>
                <w:lang w:val="lt-LT"/>
              </w:rPr>
            </w:pPr>
            <w:r w:rsidRPr="0030720D">
              <w:rPr>
                <w:lang w:val="lt-LT"/>
              </w:rPr>
              <w:t>10.6.</w:t>
            </w:r>
          </w:p>
        </w:tc>
        <w:tc>
          <w:tcPr>
            <w:tcW w:w="8230" w:type="dxa"/>
            <w:gridSpan w:val="3"/>
            <w:shd w:val="clear" w:color="auto" w:fill="auto"/>
          </w:tcPr>
          <w:p w14:paraId="0F152DA6" w14:textId="77777777" w:rsidR="004451D8" w:rsidRPr="0030720D" w:rsidRDefault="004451D8" w:rsidP="004451D8">
            <w:pPr>
              <w:spacing w:before="200"/>
              <w:ind w:firstLine="0"/>
              <w:jc w:val="both"/>
              <w:rPr>
                <w:rFonts w:ascii="Times New Roman" w:hAnsi="Times New Roman" w:cs="Times New Roman"/>
                <w:sz w:val="22"/>
                <w:szCs w:val="22"/>
              </w:rPr>
            </w:pPr>
            <w:r w:rsidRPr="0030720D">
              <w:rPr>
                <w:rFonts w:ascii="Times New Roman" w:hAnsi="Times New Roman" w:cs="Times New Roman"/>
                <w:sz w:val="22"/>
                <w:szCs w:val="22"/>
              </w:rPr>
              <w:t>Kiekio (apimties) keitimas forminamas tokia tvarka:</w:t>
            </w:r>
          </w:p>
          <w:p w14:paraId="3A84E19E" w14:textId="77777777" w:rsidR="004451D8" w:rsidRPr="0030720D" w:rsidRDefault="004451D8" w:rsidP="004451D8">
            <w:pPr>
              <w:widowControl/>
              <w:autoSpaceDE/>
              <w:spacing w:before="200"/>
              <w:ind w:left="33" w:firstLine="0"/>
              <w:jc w:val="both"/>
              <w:rPr>
                <w:rFonts w:ascii="Times New Roman" w:hAnsi="Times New Roman" w:cs="Times New Roman"/>
                <w:sz w:val="22"/>
                <w:szCs w:val="22"/>
              </w:rPr>
            </w:pPr>
            <w:r w:rsidRPr="0030720D">
              <w:rPr>
                <w:rFonts w:ascii="Times New Roman" w:hAnsi="Times New Roman" w:cs="Times New Roman"/>
                <w:sz w:val="22"/>
                <w:szCs w:val="22"/>
              </w:rPr>
              <w:t xml:space="preserve">10.6.1. jei būtina / tikslinga </w:t>
            </w:r>
            <w:r w:rsidRPr="0030720D">
              <w:rPr>
                <w:rFonts w:ascii="Times New Roman" w:hAnsi="Times New Roman" w:cs="Times New Roman"/>
                <w:b/>
                <w:sz w:val="22"/>
                <w:szCs w:val="22"/>
              </w:rPr>
              <w:t xml:space="preserve">atsisakyti </w:t>
            </w:r>
            <w:r w:rsidRPr="0030720D">
              <w:rPr>
                <w:rFonts w:ascii="Times New Roman" w:hAnsi="Times New Roman" w:cs="Times New Roman"/>
                <w:sz w:val="22"/>
                <w:szCs w:val="22"/>
              </w:rPr>
              <w:t>atskiro Darbo, ar būtina / tikslinga mažinti Darbų apimtis, Rangovas pateikia nevykdytinų Darbų lokalinę sąmatą, kurioje nurodo nev</w:t>
            </w:r>
            <w:r w:rsidR="00B11AD8" w:rsidRPr="0030720D">
              <w:rPr>
                <w:rFonts w:ascii="Times New Roman" w:hAnsi="Times New Roman" w:cs="Times New Roman"/>
                <w:sz w:val="22"/>
                <w:szCs w:val="22"/>
              </w:rPr>
              <w:t xml:space="preserve">ykdytinų Darbų kainas, </w:t>
            </w:r>
            <w:r w:rsidRPr="0030720D">
              <w:rPr>
                <w:rFonts w:ascii="Times New Roman" w:hAnsi="Times New Roman" w:cs="Times New Roman"/>
                <w:sz w:val="22"/>
                <w:szCs w:val="22"/>
              </w:rPr>
              <w:t xml:space="preserve"> ir, kurios pagrin</w:t>
            </w:r>
            <w:r w:rsidR="00B11AD8" w:rsidRPr="0030720D">
              <w:rPr>
                <w:rFonts w:ascii="Times New Roman" w:hAnsi="Times New Roman" w:cs="Times New Roman"/>
                <w:sz w:val="22"/>
                <w:szCs w:val="22"/>
              </w:rPr>
              <w:t>du</w:t>
            </w:r>
            <w:r w:rsidRPr="0030720D">
              <w:rPr>
                <w:rFonts w:ascii="Times New Roman" w:hAnsi="Times New Roman" w:cs="Times New Roman"/>
                <w:sz w:val="22"/>
                <w:szCs w:val="22"/>
              </w:rPr>
              <w:t xml:space="preserve"> koreguojama Sutarties kaina;</w:t>
            </w:r>
          </w:p>
          <w:p w14:paraId="16D0399A" w14:textId="77777777" w:rsidR="004451D8" w:rsidRPr="0030720D" w:rsidRDefault="004451D8" w:rsidP="004451D8">
            <w:pPr>
              <w:widowControl/>
              <w:autoSpaceDE/>
              <w:spacing w:before="200"/>
              <w:ind w:left="33" w:firstLine="0"/>
              <w:jc w:val="both"/>
              <w:rPr>
                <w:rFonts w:ascii="Times New Roman" w:hAnsi="Times New Roman" w:cs="Times New Roman"/>
                <w:sz w:val="22"/>
                <w:szCs w:val="22"/>
              </w:rPr>
            </w:pPr>
            <w:r w:rsidRPr="0030720D">
              <w:rPr>
                <w:rFonts w:ascii="Times New Roman" w:hAnsi="Times New Roman" w:cs="Times New Roman"/>
                <w:sz w:val="22"/>
                <w:szCs w:val="22"/>
              </w:rPr>
              <w:t xml:space="preserve">10.6.2. jei Sutartyje numatytą atskirą Darbą (ar jo dalį) būtina / tikslinga </w:t>
            </w:r>
            <w:r w:rsidRPr="0030720D">
              <w:rPr>
                <w:rFonts w:ascii="Times New Roman" w:hAnsi="Times New Roman" w:cs="Times New Roman"/>
                <w:b/>
                <w:sz w:val="22"/>
                <w:szCs w:val="22"/>
              </w:rPr>
              <w:t>keisti</w:t>
            </w:r>
            <w:r w:rsidRPr="0030720D">
              <w:rPr>
                <w:rFonts w:ascii="Times New Roman" w:hAnsi="Times New Roman" w:cs="Times New Roman"/>
                <w:sz w:val="22"/>
                <w:szCs w:val="22"/>
              </w:rPr>
              <w:t xml:space="preserve"> kitu Darbu, Rangovas pateikia nevykdytinų Darbų lokalinę sąmatą, kurioje nurodo nevykdytinų </w:t>
            </w:r>
            <w:r w:rsidR="00B11AD8" w:rsidRPr="0030720D">
              <w:rPr>
                <w:rFonts w:ascii="Times New Roman" w:hAnsi="Times New Roman" w:cs="Times New Roman"/>
                <w:sz w:val="22"/>
                <w:szCs w:val="22"/>
              </w:rPr>
              <w:t xml:space="preserve">Darbų kainas, </w:t>
            </w:r>
            <w:r w:rsidRPr="0030720D">
              <w:rPr>
                <w:rFonts w:ascii="Times New Roman" w:hAnsi="Times New Roman" w:cs="Times New Roman"/>
                <w:sz w:val="22"/>
                <w:szCs w:val="22"/>
              </w:rPr>
              <w:t xml:space="preserve"> bei siūlymą dėl keistinų Darbų, t. y. vietoje nevykdomų Darbų siūlomų atlikti Darbų lo</w:t>
            </w:r>
            <w:r w:rsidR="00B11AD8" w:rsidRPr="0030720D">
              <w:rPr>
                <w:rFonts w:ascii="Times New Roman" w:hAnsi="Times New Roman" w:cs="Times New Roman"/>
                <w:sz w:val="22"/>
                <w:szCs w:val="22"/>
              </w:rPr>
              <w:t>kalinę sąmatą</w:t>
            </w:r>
            <w:r w:rsidRPr="0030720D">
              <w:rPr>
                <w:rFonts w:ascii="Times New Roman" w:hAnsi="Times New Roman" w:cs="Times New Roman"/>
                <w:sz w:val="22"/>
                <w:szCs w:val="22"/>
              </w:rPr>
              <w:t xml:space="preserve"> ir, Užsakovui įvertinus Rangovo siūlymą, koreguojama Sutarties kaina (jei reikia);</w:t>
            </w:r>
          </w:p>
          <w:p w14:paraId="4D3E7C32" w14:textId="77777777" w:rsidR="004451D8" w:rsidRPr="0030720D" w:rsidRDefault="004451D8" w:rsidP="004451D8">
            <w:pPr>
              <w:widowControl/>
              <w:autoSpaceDE/>
              <w:spacing w:before="200"/>
              <w:ind w:left="33" w:firstLine="0"/>
              <w:jc w:val="both"/>
              <w:rPr>
                <w:rFonts w:ascii="Times New Roman" w:hAnsi="Times New Roman" w:cs="Times New Roman"/>
                <w:sz w:val="22"/>
                <w:szCs w:val="22"/>
              </w:rPr>
            </w:pPr>
            <w:r w:rsidRPr="0030720D">
              <w:rPr>
                <w:rFonts w:ascii="Times New Roman" w:hAnsi="Times New Roman" w:cs="Times New Roman"/>
                <w:iCs/>
                <w:sz w:val="22"/>
                <w:szCs w:val="22"/>
              </w:rPr>
              <w:t xml:space="preserve">10.6.3. </w:t>
            </w:r>
            <w:r w:rsidRPr="0030720D">
              <w:rPr>
                <w:rFonts w:ascii="Times New Roman" w:hAnsi="Times New Roman" w:cs="Times New Roman"/>
                <w:b/>
                <w:iCs/>
                <w:sz w:val="22"/>
                <w:szCs w:val="22"/>
              </w:rPr>
              <w:t>Papildomi</w:t>
            </w:r>
            <w:r w:rsidRPr="0030720D">
              <w:rPr>
                <w:rFonts w:ascii="Times New Roman" w:hAnsi="Times New Roman" w:cs="Times New Roman"/>
                <w:iCs/>
                <w:sz w:val="22"/>
                <w:szCs w:val="22"/>
              </w:rPr>
              <w:t xml:space="preserve"> darbai – jei būtina / tikslinga atlikti Papildomus darbus, Rangovas pateikia raštu siūlymą dėl Papildomų darbų, t. y. Papildomų dar</w:t>
            </w:r>
            <w:r w:rsidR="00F92EF8" w:rsidRPr="0030720D">
              <w:rPr>
                <w:rFonts w:ascii="Times New Roman" w:hAnsi="Times New Roman" w:cs="Times New Roman"/>
                <w:iCs/>
                <w:sz w:val="22"/>
                <w:szCs w:val="22"/>
              </w:rPr>
              <w:t>bų lokalinę sąmatą</w:t>
            </w:r>
            <w:r w:rsidRPr="0030720D">
              <w:rPr>
                <w:rFonts w:ascii="Times New Roman" w:hAnsi="Times New Roman" w:cs="Times New Roman"/>
                <w:iCs/>
                <w:sz w:val="22"/>
                <w:szCs w:val="22"/>
              </w:rPr>
              <w:t>, ir, Užsakovui įvertinus Rangovo siūlymą, koreguojama Kaina.</w:t>
            </w:r>
          </w:p>
        </w:tc>
      </w:tr>
      <w:tr w:rsidR="004451D8" w:rsidRPr="0030720D" w14:paraId="4456800D" w14:textId="77777777" w:rsidTr="00794ED0">
        <w:trPr>
          <w:gridAfter w:val="1"/>
          <w:wAfter w:w="142" w:type="dxa"/>
          <w:cantSplit/>
          <w:trHeight w:val="613"/>
        </w:trPr>
        <w:tc>
          <w:tcPr>
            <w:tcW w:w="960" w:type="dxa"/>
            <w:shd w:val="clear" w:color="auto" w:fill="auto"/>
          </w:tcPr>
          <w:p w14:paraId="4380BC00" w14:textId="77777777" w:rsidR="004451D8" w:rsidRPr="0030720D" w:rsidRDefault="004451D8" w:rsidP="004451D8">
            <w:pPr>
              <w:pStyle w:val="Stilius3"/>
              <w:spacing w:before="120"/>
              <w:jc w:val="left"/>
              <w:rPr>
                <w:lang w:val="lt-LT"/>
              </w:rPr>
            </w:pPr>
            <w:r w:rsidRPr="0030720D">
              <w:rPr>
                <w:lang w:val="lt-LT"/>
              </w:rPr>
              <w:t>10.7.</w:t>
            </w:r>
          </w:p>
          <w:p w14:paraId="3CB91940" w14:textId="77777777" w:rsidR="004451D8" w:rsidRPr="0030720D" w:rsidRDefault="004451D8" w:rsidP="004451D8">
            <w:pPr>
              <w:pStyle w:val="Stilius3"/>
              <w:spacing w:before="120"/>
              <w:jc w:val="left"/>
              <w:rPr>
                <w:lang w:val="lt-LT"/>
              </w:rPr>
            </w:pPr>
          </w:p>
        </w:tc>
        <w:tc>
          <w:tcPr>
            <w:tcW w:w="8230" w:type="dxa"/>
            <w:gridSpan w:val="3"/>
            <w:shd w:val="clear" w:color="auto" w:fill="auto"/>
          </w:tcPr>
          <w:p w14:paraId="240A9082" w14:textId="0B2D9D4F" w:rsidR="004451D8" w:rsidRPr="0030720D" w:rsidRDefault="004451D8" w:rsidP="004451D8">
            <w:pPr>
              <w:spacing w:before="120"/>
              <w:ind w:firstLine="0"/>
              <w:jc w:val="both"/>
              <w:rPr>
                <w:rFonts w:ascii="Times New Roman" w:hAnsi="Times New Roman" w:cs="Times New Roman"/>
                <w:sz w:val="22"/>
                <w:szCs w:val="22"/>
              </w:rPr>
            </w:pPr>
            <w:r w:rsidRPr="0030720D">
              <w:rPr>
                <w:rFonts w:ascii="Times New Roman" w:hAnsi="Times New Roman" w:cs="Times New Roman"/>
                <w:sz w:val="22"/>
                <w:szCs w:val="22"/>
              </w:rPr>
              <w:t>Atliktų darbų aktai turi atitikti pagal Užsakovo nurodymą atliktus Darbų vykdymo pakeitimus.</w:t>
            </w:r>
          </w:p>
        </w:tc>
      </w:tr>
      <w:tr w:rsidR="004451D8" w:rsidRPr="0030720D" w14:paraId="5893F8C4" w14:textId="77777777" w:rsidTr="00794ED0">
        <w:trPr>
          <w:gridAfter w:val="1"/>
          <w:wAfter w:w="142" w:type="dxa"/>
        </w:trPr>
        <w:tc>
          <w:tcPr>
            <w:tcW w:w="960" w:type="dxa"/>
            <w:shd w:val="clear" w:color="auto" w:fill="auto"/>
          </w:tcPr>
          <w:p w14:paraId="457B4EBC" w14:textId="77777777" w:rsidR="004451D8" w:rsidRPr="0030720D" w:rsidRDefault="004451D8" w:rsidP="004451D8">
            <w:pPr>
              <w:pStyle w:val="Stilius3"/>
              <w:spacing w:before="140"/>
              <w:jc w:val="left"/>
              <w:rPr>
                <w:lang w:val="lt-LT"/>
              </w:rPr>
            </w:pPr>
            <w:r w:rsidRPr="0030720D">
              <w:rPr>
                <w:lang w:val="lt-LT"/>
              </w:rPr>
              <w:t>10.8.</w:t>
            </w:r>
          </w:p>
        </w:tc>
        <w:tc>
          <w:tcPr>
            <w:tcW w:w="8230" w:type="dxa"/>
            <w:gridSpan w:val="3"/>
            <w:shd w:val="clear" w:color="auto" w:fill="auto"/>
          </w:tcPr>
          <w:p w14:paraId="26885E3C" w14:textId="068EF48C" w:rsidR="004451D8" w:rsidRPr="0030720D" w:rsidRDefault="004451D8" w:rsidP="004451D8">
            <w:pPr>
              <w:pStyle w:val="Stilius3"/>
              <w:spacing w:before="120"/>
              <w:rPr>
                <w:lang w:val="lt-LT"/>
              </w:rPr>
            </w:pPr>
            <w:r w:rsidRPr="0030720D">
              <w:rPr>
                <w:lang w:val="lt-LT"/>
              </w:rPr>
              <w:t xml:space="preserve">Rangovo pasiūlyme įvardytos Darbų sudėtinės dalys (resursai, techninės specifikacijos ir pan.), kurios nedetalizuotos </w:t>
            </w:r>
            <w:r w:rsidR="003673DE" w:rsidRPr="0030720D">
              <w:rPr>
                <w:lang w:val="lt-LT"/>
              </w:rPr>
              <w:t>darbų kiekių žiniaraščiuose</w:t>
            </w:r>
            <w:r w:rsidRPr="0030720D">
              <w:rPr>
                <w:lang w:val="lt-LT"/>
              </w:rPr>
              <w:t xml:space="preserve">, gali būti keičiamos tik Užsakovo sutikimu. </w:t>
            </w:r>
          </w:p>
        </w:tc>
      </w:tr>
      <w:tr w:rsidR="004451D8" w:rsidRPr="0030720D" w14:paraId="79C5731F" w14:textId="77777777" w:rsidTr="00794ED0">
        <w:trPr>
          <w:gridAfter w:val="1"/>
          <w:wAfter w:w="142" w:type="dxa"/>
        </w:trPr>
        <w:tc>
          <w:tcPr>
            <w:tcW w:w="960" w:type="dxa"/>
            <w:shd w:val="clear" w:color="auto" w:fill="auto"/>
          </w:tcPr>
          <w:p w14:paraId="1B3C46CA" w14:textId="33CA908F" w:rsidR="004451D8" w:rsidRPr="0030720D" w:rsidRDefault="004451D8" w:rsidP="004451D8">
            <w:pPr>
              <w:pStyle w:val="Stilius3"/>
              <w:spacing w:before="220"/>
              <w:ind w:left="720" w:hanging="686"/>
              <w:rPr>
                <w:lang w:val="lt-LT"/>
              </w:rPr>
            </w:pPr>
            <w:r w:rsidRPr="0030720D">
              <w:rPr>
                <w:lang w:val="lt-LT"/>
              </w:rPr>
              <w:t>10.</w:t>
            </w:r>
            <w:r w:rsidR="007B40CF" w:rsidRPr="0030720D">
              <w:rPr>
                <w:lang w:val="lt-LT"/>
              </w:rPr>
              <w:t>9</w:t>
            </w:r>
            <w:r w:rsidRPr="0030720D">
              <w:rPr>
                <w:lang w:val="lt-LT"/>
              </w:rPr>
              <w:t>.</w:t>
            </w:r>
          </w:p>
        </w:tc>
        <w:tc>
          <w:tcPr>
            <w:tcW w:w="8230" w:type="dxa"/>
            <w:gridSpan w:val="3"/>
            <w:shd w:val="clear" w:color="auto" w:fill="auto"/>
          </w:tcPr>
          <w:p w14:paraId="72747BFC" w14:textId="7BB0659F" w:rsidR="004451D8" w:rsidRPr="0030720D" w:rsidRDefault="004451D8" w:rsidP="004451D8">
            <w:pPr>
              <w:pStyle w:val="Stilius3"/>
              <w:rPr>
                <w:lang w:val="lt-LT"/>
              </w:rPr>
            </w:pPr>
            <w:r w:rsidRPr="0030720D">
              <w:rPr>
                <w:lang w:val="lt-LT"/>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tai Rangovas turi teisę reikalauti Darbų atlikimo termino pratęsimo. </w:t>
            </w:r>
          </w:p>
        </w:tc>
      </w:tr>
      <w:tr w:rsidR="004451D8" w:rsidRPr="0030720D" w14:paraId="3C337727" w14:textId="77777777" w:rsidTr="00794ED0">
        <w:trPr>
          <w:gridAfter w:val="1"/>
          <w:wAfter w:w="142" w:type="dxa"/>
        </w:trPr>
        <w:tc>
          <w:tcPr>
            <w:tcW w:w="9190" w:type="dxa"/>
            <w:gridSpan w:val="4"/>
            <w:shd w:val="clear" w:color="auto" w:fill="auto"/>
          </w:tcPr>
          <w:p w14:paraId="26DE60C7" w14:textId="21371204" w:rsidR="004451D8" w:rsidRPr="0030720D" w:rsidRDefault="004451D8" w:rsidP="00407FFB">
            <w:pPr>
              <w:pStyle w:val="Stilius1"/>
              <w:numPr>
                <w:ilvl w:val="0"/>
                <w:numId w:val="28"/>
              </w:numPr>
              <w:spacing w:before="187" w:after="187"/>
              <w:rPr>
                <w:lang w:val="lt-LT"/>
              </w:rPr>
            </w:pPr>
            <w:r w:rsidRPr="0030720D">
              <w:rPr>
                <w:lang w:val="lt-LT"/>
              </w:rPr>
              <w:lastRenderedPageBreak/>
              <w:t>ATSAKOMYBĖ UŽ DEFEKTUS, GARANTIJOS</w:t>
            </w:r>
          </w:p>
        </w:tc>
      </w:tr>
      <w:tr w:rsidR="004451D8" w:rsidRPr="0030720D" w14:paraId="4537CF7D" w14:textId="77777777" w:rsidTr="00794ED0">
        <w:trPr>
          <w:gridAfter w:val="1"/>
          <w:wAfter w:w="142" w:type="dxa"/>
        </w:trPr>
        <w:tc>
          <w:tcPr>
            <w:tcW w:w="960" w:type="dxa"/>
            <w:shd w:val="clear" w:color="auto" w:fill="auto"/>
          </w:tcPr>
          <w:p w14:paraId="1D6EEA3D" w14:textId="77777777" w:rsidR="004451D8" w:rsidRPr="0030720D" w:rsidRDefault="004451D8" w:rsidP="00407FFB">
            <w:pPr>
              <w:widowControl/>
              <w:numPr>
                <w:ilvl w:val="0"/>
                <w:numId w:val="10"/>
              </w:numPr>
              <w:autoSpaceDE/>
              <w:snapToGrid w:val="0"/>
              <w:ind w:left="720" w:hanging="720"/>
              <w:rPr>
                <w:rFonts w:ascii="Times New Roman" w:hAnsi="Times New Roman" w:cs="Times New Roman"/>
                <w:color w:val="FF0000"/>
                <w:sz w:val="22"/>
                <w:szCs w:val="22"/>
              </w:rPr>
            </w:pPr>
          </w:p>
        </w:tc>
        <w:tc>
          <w:tcPr>
            <w:tcW w:w="8230" w:type="dxa"/>
            <w:gridSpan w:val="3"/>
            <w:shd w:val="clear" w:color="auto" w:fill="auto"/>
          </w:tcPr>
          <w:p w14:paraId="431CDC2F" w14:textId="77777777" w:rsidR="004451D8" w:rsidRPr="0030720D" w:rsidRDefault="004451D8" w:rsidP="004451D8">
            <w:pPr>
              <w:pStyle w:val="Stilius3"/>
              <w:spacing w:before="0"/>
              <w:rPr>
                <w:lang w:val="lt-LT"/>
              </w:rPr>
            </w:pPr>
            <w:r w:rsidRPr="0030720D">
              <w:rPr>
                <w:lang w:val="lt-LT"/>
              </w:rPr>
              <w:t>Rangovas užtikrina, kad per visą garantinį laiką atlikti Darbai atitiks Įstatymų ir šios Sutarties nustatytus reikalavimus bei rodiklius.</w:t>
            </w:r>
          </w:p>
        </w:tc>
      </w:tr>
      <w:tr w:rsidR="004451D8" w:rsidRPr="0030720D" w14:paraId="35AF2C52" w14:textId="77777777" w:rsidTr="00794ED0">
        <w:trPr>
          <w:gridAfter w:val="1"/>
          <w:wAfter w:w="142" w:type="dxa"/>
        </w:trPr>
        <w:tc>
          <w:tcPr>
            <w:tcW w:w="960" w:type="dxa"/>
            <w:shd w:val="clear" w:color="auto" w:fill="auto"/>
          </w:tcPr>
          <w:p w14:paraId="091FD524" w14:textId="77777777" w:rsidR="004451D8" w:rsidRPr="0030720D" w:rsidRDefault="004451D8" w:rsidP="00407FFB">
            <w:pPr>
              <w:widowControl/>
              <w:numPr>
                <w:ilvl w:val="0"/>
                <w:numId w:val="10"/>
              </w:numPr>
              <w:autoSpaceDE/>
              <w:snapToGrid w:val="0"/>
              <w:spacing w:before="200"/>
              <w:ind w:left="720" w:hanging="720"/>
              <w:rPr>
                <w:rFonts w:ascii="Times New Roman" w:hAnsi="Times New Roman" w:cs="Times New Roman"/>
                <w:color w:val="FF0000"/>
                <w:sz w:val="22"/>
                <w:szCs w:val="22"/>
              </w:rPr>
            </w:pPr>
          </w:p>
        </w:tc>
        <w:tc>
          <w:tcPr>
            <w:tcW w:w="8230" w:type="dxa"/>
            <w:gridSpan w:val="3"/>
            <w:shd w:val="clear" w:color="auto" w:fill="auto"/>
          </w:tcPr>
          <w:p w14:paraId="25407AAE" w14:textId="77777777" w:rsidR="004451D8" w:rsidRPr="0030720D" w:rsidRDefault="004451D8" w:rsidP="004451D8">
            <w:pPr>
              <w:pStyle w:val="Stilius3"/>
              <w:rPr>
                <w:lang w:val="lt-LT"/>
              </w:rPr>
            </w:pPr>
            <w:r w:rsidRPr="0030720D">
              <w:rPr>
                <w:lang w:val="lt-LT"/>
              </w:rPr>
              <w:t>Užsakovas, nustatęs Darbų trūkumus ar kitokius nukrypimus nuo Sutarties po Darbų perdavimo-priėmimo momento, jei tie trūkumai ar nukrypimai negalėjo būti nustatyti perimant Darbą (paslėpti trūkumai arba atsiradę statinio garantinio naudojimo metu), taip pat jei jie buvo Rangovo tyčia paslėpti, privalo apie juos raštu pranešti Rangovui.</w:t>
            </w:r>
          </w:p>
        </w:tc>
      </w:tr>
      <w:tr w:rsidR="004451D8" w:rsidRPr="0030720D" w14:paraId="270C4C2A" w14:textId="77777777" w:rsidTr="00794ED0">
        <w:trPr>
          <w:gridAfter w:val="1"/>
          <w:wAfter w:w="142" w:type="dxa"/>
        </w:trPr>
        <w:tc>
          <w:tcPr>
            <w:tcW w:w="960" w:type="dxa"/>
            <w:shd w:val="clear" w:color="auto" w:fill="auto"/>
          </w:tcPr>
          <w:p w14:paraId="1C4407BA" w14:textId="77777777" w:rsidR="004451D8" w:rsidRPr="0030720D" w:rsidRDefault="004451D8" w:rsidP="00407FFB">
            <w:pPr>
              <w:widowControl/>
              <w:numPr>
                <w:ilvl w:val="0"/>
                <w:numId w:val="10"/>
              </w:numPr>
              <w:autoSpaceDE/>
              <w:snapToGrid w:val="0"/>
              <w:spacing w:before="220"/>
              <w:ind w:left="720" w:hanging="720"/>
              <w:rPr>
                <w:rFonts w:ascii="Times New Roman" w:hAnsi="Times New Roman" w:cs="Times New Roman"/>
                <w:color w:val="FF0000"/>
                <w:sz w:val="22"/>
                <w:szCs w:val="22"/>
              </w:rPr>
            </w:pPr>
          </w:p>
        </w:tc>
        <w:tc>
          <w:tcPr>
            <w:tcW w:w="8230" w:type="dxa"/>
            <w:gridSpan w:val="3"/>
            <w:shd w:val="clear" w:color="auto" w:fill="auto"/>
          </w:tcPr>
          <w:p w14:paraId="78E93E69" w14:textId="77777777" w:rsidR="004451D8" w:rsidRPr="0030720D" w:rsidRDefault="004451D8" w:rsidP="004451D8">
            <w:pPr>
              <w:pStyle w:val="Stilius3"/>
              <w:rPr>
                <w:lang w:val="lt-LT"/>
              </w:rPr>
            </w:pPr>
            <w:r w:rsidRPr="0030720D">
              <w:rPr>
                <w:lang w:val="lt-LT"/>
              </w:rPr>
              <w:t>Rangovas privalo savo sąskaita ir rizika atlikti Darbus, jeigu tie Darbai susiję su Sutarties neatitinkančiomis Medžiagomis, netinkama Darbų kokybe arba bet kurio sutartinio Rangovo įsipareigojimo neįvykdymu. Rangovas garantuoja, kad priėmimo metu Darbai atitiks Sutartyje nustatytus reikalavimus, jie bus atlikti be klaidų, kurios panaikintų arba sumažintų jų vertę arba tinkamumą įprastam panaudojimui.</w:t>
            </w:r>
          </w:p>
        </w:tc>
      </w:tr>
      <w:tr w:rsidR="004451D8" w:rsidRPr="0030720D" w14:paraId="1534EDAF" w14:textId="77777777" w:rsidTr="00794ED0">
        <w:trPr>
          <w:gridAfter w:val="1"/>
          <w:wAfter w:w="142" w:type="dxa"/>
        </w:trPr>
        <w:tc>
          <w:tcPr>
            <w:tcW w:w="960" w:type="dxa"/>
            <w:shd w:val="clear" w:color="auto" w:fill="auto"/>
          </w:tcPr>
          <w:p w14:paraId="1DD2B137" w14:textId="77777777" w:rsidR="004451D8" w:rsidRPr="0030720D" w:rsidRDefault="004451D8" w:rsidP="00407FFB">
            <w:pPr>
              <w:widowControl/>
              <w:numPr>
                <w:ilvl w:val="0"/>
                <w:numId w:val="10"/>
              </w:numPr>
              <w:autoSpaceDE/>
              <w:snapToGrid w:val="0"/>
              <w:spacing w:before="220"/>
              <w:ind w:left="720" w:hanging="720"/>
              <w:rPr>
                <w:rFonts w:ascii="Times New Roman" w:hAnsi="Times New Roman" w:cs="Times New Roman"/>
                <w:color w:val="FF0000"/>
                <w:sz w:val="22"/>
                <w:szCs w:val="22"/>
              </w:rPr>
            </w:pPr>
          </w:p>
        </w:tc>
        <w:tc>
          <w:tcPr>
            <w:tcW w:w="8230" w:type="dxa"/>
            <w:gridSpan w:val="3"/>
            <w:shd w:val="clear" w:color="auto" w:fill="auto"/>
          </w:tcPr>
          <w:p w14:paraId="36E5492C" w14:textId="77777777" w:rsidR="004451D8" w:rsidRPr="0030720D" w:rsidRDefault="004451D8" w:rsidP="004451D8">
            <w:pPr>
              <w:pStyle w:val="Stilius3"/>
              <w:rPr>
                <w:lang w:val="lt-LT"/>
              </w:rPr>
            </w:pPr>
            <w:r w:rsidRPr="0030720D">
              <w:rPr>
                <w:lang w:val="lt-LT"/>
              </w:rPr>
              <w:t>Rangovas įsipareigoja per Užsakovo nustatytą protingą terminą pašalinti nustatytus defektus (trūkumus) savo sąskaita, išskyrus kai šie trūkumai atsirado dėl Užsakovo kaltės. Garantinis terminas sustabdomas tiek laiko, kiek objektas negalėjo būti naudojamas dėl nustatytų defektų, už kuriuos atsako Rangovas.</w:t>
            </w:r>
          </w:p>
        </w:tc>
      </w:tr>
      <w:tr w:rsidR="004451D8" w:rsidRPr="0030720D" w14:paraId="6295ACFB" w14:textId="77777777" w:rsidTr="00794ED0">
        <w:trPr>
          <w:gridAfter w:val="1"/>
          <w:wAfter w:w="142" w:type="dxa"/>
        </w:trPr>
        <w:tc>
          <w:tcPr>
            <w:tcW w:w="960" w:type="dxa"/>
            <w:shd w:val="clear" w:color="auto" w:fill="auto"/>
          </w:tcPr>
          <w:p w14:paraId="2A8F1E1B" w14:textId="77777777" w:rsidR="004451D8" w:rsidRPr="0030720D" w:rsidRDefault="004451D8" w:rsidP="00407FFB">
            <w:pPr>
              <w:widowControl/>
              <w:numPr>
                <w:ilvl w:val="0"/>
                <w:numId w:val="10"/>
              </w:numPr>
              <w:autoSpaceDE/>
              <w:snapToGrid w:val="0"/>
              <w:spacing w:before="220"/>
              <w:ind w:left="720" w:hanging="686"/>
              <w:rPr>
                <w:rFonts w:ascii="Times New Roman" w:hAnsi="Times New Roman" w:cs="Times New Roman"/>
                <w:color w:val="FF0000"/>
                <w:sz w:val="22"/>
                <w:szCs w:val="22"/>
              </w:rPr>
            </w:pPr>
          </w:p>
        </w:tc>
        <w:tc>
          <w:tcPr>
            <w:tcW w:w="8230" w:type="dxa"/>
            <w:gridSpan w:val="3"/>
            <w:shd w:val="clear" w:color="auto" w:fill="auto"/>
          </w:tcPr>
          <w:p w14:paraId="4F82A8E1" w14:textId="77777777" w:rsidR="004451D8" w:rsidRPr="0030720D" w:rsidRDefault="004451D8" w:rsidP="004451D8">
            <w:pPr>
              <w:pStyle w:val="Stilius3"/>
              <w:rPr>
                <w:lang w:val="lt-LT"/>
              </w:rPr>
            </w:pPr>
            <w:r w:rsidRPr="0030720D">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w:t>
            </w:r>
          </w:p>
        </w:tc>
      </w:tr>
      <w:tr w:rsidR="004451D8" w:rsidRPr="0030720D" w14:paraId="3A5587C2" w14:textId="77777777" w:rsidTr="00794ED0">
        <w:trPr>
          <w:gridAfter w:val="1"/>
          <w:wAfter w:w="142" w:type="dxa"/>
        </w:trPr>
        <w:tc>
          <w:tcPr>
            <w:tcW w:w="9190" w:type="dxa"/>
            <w:gridSpan w:val="4"/>
            <w:shd w:val="clear" w:color="auto" w:fill="auto"/>
          </w:tcPr>
          <w:p w14:paraId="231A12F2" w14:textId="77777777" w:rsidR="004451D8" w:rsidRPr="0030720D" w:rsidRDefault="004451D8" w:rsidP="00407FFB">
            <w:pPr>
              <w:pStyle w:val="Stilius1"/>
              <w:numPr>
                <w:ilvl w:val="0"/>
                <w:numId w:val="29"/>
              </w:numPr>
              <w:spacing w:before="187" w:after="187"/>
              <w:rPr>
                <w:lang w:val="lt-LT"/>
              </w:rPr>
            </w:pPr>
            <w:r w:rsidRPr="0030720D">
              <w:rPr>
                <w:lang w:val="lt-LT"/>
              </w:rPr>
              <w:t>SUTARTIES NUTRAUKIMAS</w:t>
            </w:r>
          </w:p>
        </w:tc>
      </w:tr>
      <w:tr w:rsidR="004451D8" w:rsidRPr="0030720D" w14:paraId="731AF33E" w14:textId="77777777" w:rsidTr="00794ED0">
        <w:trPr>
          <w:gridAfter w:val="1"/>
          <w:wAfter w:w="142" w:type="dxa"/>
        </w:trPr>
        <w:tc>
          <w:tcPr>
            <w:tcW w:w="960" w:type="dxa"/>
            <w:shd w:val="clear" w:color="auto" w:fill="auto"/>
          </w:tcPr>
          <w:p w14:paraId="7E460001" w14:textId="77777777" w:rsidR="004451D8" w:rsidRPr="0030720D" w:rsidRDefault="004451D8" w:rsidP="004451D8">
            <w:pPr>
              <w:pStyle w:val="Stilius3"/>
              <w:tabs>
                <w:tab w:val="left" w:pos="132"/>
                <w:tab w:val="left" w:pos="552"/>
              </w:tabs>
              <w:snapToGrid w:val="0"/>
              <w:rPr>
                <w:lang w:val="lt-LT"/>
              </w:rPr>
            </w:pPr>
            <w:r w:rsidRPr="0030720D">
              <w:rPr>
                <w:lang w:val="lt-LT"/>
              </w:rPr>
              <w:t>12.1.</w:t>
            </w:r>
          </w:p>
        </w:tc>
        <w:tc>
          <w:tcPr>
            <w:tcW w:w="8230" w:type="dxa"/>
            <w:gridSpan w:val="3"/>
            <w:shd w:val="clear" w:color="auto" w:fill="auto"/>
          </w:tcPr>
          <w:p w14:paraId="5E7B2118" w14:textId="77777777" w:rsidR="004451D8" w:rsidRPr="0030720D" w:rsidRDefault="004451D8" w:rsidP="004451D8">
            <w:pPr>
              <w:pStyle w:val="Stilius3"/>
              <w:spacing w:after="240"/>
              <w:rPr>
                <w:b/>
                <w:lang w:val="lt-LT"/>
              </w:rPr>
            </w:pPr>
            <w:r w:rsidRPr="0030720D">
              <w:rPr>
                <w:b/>
                <w:lang w:val="lt-LT"/>
              </w:rPr>
              <w:t>Sutarties nutraukimas Užsakovo iniciatyva</w:t>
            </w:r>
          </w:p>
          <w:p w14:paraId="34B183F0" w14:textId="77777777" w:rsidR="004451D8" w:rsidRPr="0030720D" w:rsidRDefault="004451D8" w:rsidP="004451D8">
            <w:pPr>
              <w:pStyle w:val="Stilius3"/>
              <w:spacing w:after="240"/>
              <w:rPr>
                <w:lang w:val="lt-LT"/>
              </w:rPr>
            </w:pPr>
            <w:r w:rsidRPr="0030720D">
              <w:rPr>
                <w:lang w:val="lt-LT"/>
              </w:rPr>
              <w:t xml:space="preserve">12.1.1. Užsakovas turi teisę vienašališkai ne teismo tvarka, prieš 30 (trisdešimt) kalendorinių dienų raštu įspėjęs apie tai Rangovą, nutraukti Sutartį, jeigu Rangovas iš esmės pažeidė Sutartį. Siekiant aiškumo, Šalys patvirtina bendrą supratimą, kad Rangovo padarytas Sutarties pažeidimas laikomas esminiu, jeigu: </w:t>
            </w:r>
          </w:p>
          <w:p w14:paraId="191F6F72" w14:textId="77777777" w:rsidR="004451D8" w:rsidRPr="0030720D" w:rsidRDefault="004451D8" w:rsidP="004451D8">
            <w:pPr>
              <w:pStyle w:val="Stilius3"/>
              <w:rPr>
                <w:lang w:val="lt-LT"/>
              </w:rPr>
            </w:pPr>
            <w:r w:rsidRPr="0030720D">
              <w:rPr>
                <w:lang w:val="lt-LT"/>
              </w:rPr>
              <w:t>12.1.1.1. Sutartis buvo pakeista, pažeidžiant Lietuvos Respublikos viešųjų pirkimų įstatymo 89 straipsnį;</w:t>
            </w:r>
          </w:p>
          <w:p w14:paraId="66033969" w14:textId="77777777" w:rsidR="004451D8" w:rsidRPr="0030720D" w:rsidRDefault="004451D8" w:rsidP="004451D8">
            <w:pPr>
              <w:pStyle w:val="Stilius3"/>
              <w:rPr>
                <w:lang w:val="lt-LT"/>
              </w:rPr>
            </w:pPr>
            <w:r w:rsidRPr="0030720D">
              <w:rPr>
                <w:lang w:val="lt-LT"/>
              </w:rPr>
              <w:t>12.1.1.2. paaiškėjo, kad Rangovas turėjo būti pašalintas iš Pirkimo procedūros, vadovaujantis Lietuvos Respublikos viešųjų pirkimų įstatymo 46 straipsnio 1 dalimi ar dėl kitų Pirkimo sąlygose nustatytų pašalinimo pagrindų;</w:t>
            </w:r>
          </w:p>
          <w:p w14:paraId="24BE588C" w14:textId="77777777" w:rsidR="004451D8" w:rsidRPr="0030720D" w:rsidRDefault="004451D8" w:rsidP="004451D8">
            <w:pPr>
              <w:pStyle w:val="Stilius3"/>
              <w:rPr>
                <w:lang w:val="lt-LT"/>
              </w:rPr>
            </w:pPr>
            <w:r w:rsidRPr="0030720D">
              <w:rPr>
                <w:lang w:val="lt-LT"/>
              </w:rPr>
              <w:t>12.1.1.3.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57BFD0" w14:textId="77777777" w:rsidR="004451D8" w:rsidRPr="0030720D" w:rsidRDefault="004451D8" w:rsidP="004451D8">
            <w:pPr>
              <w:pStyle w:val="Stilius3"/>
              <w:rPr>
                <w:lang w:val="lt-LT"/>
              </w:rPr>
            </w:pPr>
            <w:r w:rsidRPr="0030720D">
              <w:rPr>
                <w:lang w:val="lt-LT"/>
              </w:rPr>
              <w:t>12.1.1.4.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026656F3" w14:textId="77777777" w:rsidR="004451D8" w:rsidRPr="0030720D" w:rsidRDefault="004451D8" w:rsidP="004451D8">
            <w:pPr>
              <w:pStyle w:val="Stilius3"/>
              <w:rPr>
                <w:lang w:val="lt-LT"/>
              </w:rPr>
            </w:pPr>
            <w:r w:rsidRPr="0030720D">
              <w:rPr>
                <w:lang w:val="lt-LT"/>
              </w:rPr>
              <w:t>12.1.1.5. Rangovui vėluojant užbaigti Sutartyje numatytus Darbus ilgiau kaip 120 kalendorinių dienų;</w:t>
            </w:r>
          </w:p>
          <w:p w14:paraId="2B224739" w14:textId="77777777" w:rsidR="004451D8" w:rsidRPr="0030720D" w:rsidRDefault="004451D8" w:rsidP="004451D8">
            <w:pPr>
              <w:pStyle w:val="Stilius3"/>
              <w:rPr>
                <w:lang w:val="lt-LT"/>
              </w:rPr>
            </w:pPr>
            <w:r w:rsidRPr="0030720D">
              <w:rPr>
                <w:lang w:val="lt-LT"/>
              </w:rPr>
              <w:lastRenderedPageBreak/>
              <w:t>12.1.1.6. Rangovas nevykdo pagrįstų Statinio statybos techninės priežiūros vadovo ir (ar) Užsakovo teisėtų nurodymų ir dėl to Užsakovas iš esmės negauna Darbų rezultato, kokio tikėjosi;</w:t>
            </w:r>
          </w:p>
          <w:p w14:paraId="442DD55F" w14:textId="3E9DF378" w:rsidR="004451D8" w:rsidRPr="0030720D" w:rsidRDefault="004451D8" w:rsidP="004451D8">
            <w:pPr>
              <w:pStyle w:val="Stilius3"/>
              <w:rPr>
                <w:lang w:val="lt-LT"/>
              </w:rPr>
            </w:pPr>
            <w:r w:rsidRPr="0030720D">
              <w:rPr>
                <w:lang w:val="lt-LT"/>
              </w:rPr>
              <w:t>12.1.1.</w:t>
            </w:r>
            <w:r w:rsidR="005E3F19" w:rsidRPr="0030720D">
              <w:rPr>
                <w:lang w:val="lt-LT"/>
              </w:rPr>
              <w:t>7</w:t>
            </w:r>
            <w:r w:rsidRPr="0030720D">
              <w:rPr>
                <w:lang w:val="lt-LT"/>
              </w:rPr>
              <w:t>. Rangovas nepradeda laiku vykdyti Darbų, kitaip aiškiai parodo ketinimą netęsti savo įsipareigojimų pagal Sutartį arba nevykdo Darbų pagal</w:t>
            </w:r>
            <w:r w:rsidR="005E3F19" w:rsidRPr="0030720D">
              <w:rPr>
                <w:lang w:val="lt-LT"/>
              </w:rPr>
              <w:t xml:space="preserve"> </w:t>
            </w:r>
            <w:r w:rsidRPr="0030720D">
              <w:rPr>
                <w:lang w:val="lt-LT"/>
              </w:rPr>
              <w:t>nurodytą grafiką ir tampa aišku, kad juos baigti iki Darbų atlikimo termino pabaigos neįmanoma;</w:t>
            </w:r>
          </w:p>
          <w:p w14:paraId="2D5F6F1C" w14:textId="19AA9EE8" w:rsidR="004451D8" w:rsidRPr="0030720D" w:rsidRDefault="004451D8" w:rsidP="004451D8">
            <w:pPr>
              <w:pStyle w:val="Stilius3"/>
              <w:rPr>
                <w:lang w:val="lt-LT"/>
              </w:rPr>
            </w:pPr>
            <w:r w:rsidRPr="0030720D">
              <w:rPr>
                <w:lang w:val="lt-LT"/>
              </w:rPr>
              <w:t>12.1.1.</w:t>
            </w:r>
            <w:r w:rsidR="005E3F19" w:rsidRPr="0030720D">
              <w:rPr>
                <w:lang w:val="lt-LT"/>
              </w:rPr>
              <w:t>8</w:t>
            </w:r>
            <w:r w:rsidRPr="0030720D">
              <w:rPr>
                <w:lang w:val="lt-LT"/>
              </w:rPr>
              <w:t>. Rangovas nevykdo Darbų arba vykdo Darbus akivaizdžiai per lėtai, kad spėtų juos užbaigti per Darbų atlikimo terminus, ir, gavęs Užsakovo pretenziją dėl vėlavimo, nesiima Darbų paspartinimo priemonių;</w:t>
            </w:r>
          </w:p>
          <w:p w14:paraId="41365798" w14:textId="1E1ED961" w:rsidR="004451D8" w:rsidRPr="0030720D" w:rsidRDefault="005E3F19" w:rsidP="005E3F19">
            <w:pPr>
              <w:pStyle w:val="Stilius3"/>
              <w:tabs>
                <w:tab w:val="left" w:pos="895"/>
              </w:tabs>
              <w:ind w:left="33"/>
              <w:rPr>
                <w:lang w:val="lt-LT"/>
              </w:rPr>
            </w:pPr>
            <w:r w:rsidRPr="0030720D">
              <w:rPr>
                <w:lang w:val="lt-LT"/>
              </w:rPr>
              <w:t>12.1.1.9.</w:t>
            </w:r>
            <w:r w:rsidR="004451D8" w:rsidRPr="0030720D">
              <w:rPr>
                <w:lang w:val="lt-LT"/>
              </w:rPr>
              <w:t xml:space="preserve"> Rangovas netenka teisės verstis ta veikla, kuri reikalinga Sutarčiai vykdyti;</w:t>
            </w:r>
          </w:p>
          <w:p w14:paraId="5CCB3490" w14:textId="77777777" w:rsidR="004451D8" w:rsidRPr="0030720D" w:rsidRDefault="004451D8" w:rsidP="00407FFB">
            <w:pPr>
              <w:pStyle w:val="Stilius3"/>
              <w:numPr>
                <w:ilvl w:val="3"/>
                <w:numId w:val="25"/>
              </w:numPr>
              <w:tabs>
                <w:tab w:val="left" w:pos="895"/>
              </w:tabs>
              <w:ind w:left="44" w:hanging="44"/>
              <w:rPr>
                <w:lang w:val="lt-LT"/>
              </w:rPr>
            </w:pPr>
            <w:r w:rsidRPr="0030720D">
              <w:rPr>
                <w:lang w:val="lt-LT"/>
              </w:rPr>
              <w:t xml:space="preserve"> Teisės aktais įgaliotos institucijos daugiau kaip 2 (du) kartus per Sutarties galiojimo laikotarpį nustato Rangovo teisės aktų pažeidimo atvejus;</w:t>
            </w:r>
          </w:p>
          <w:p w14:paraId="7AAC6A0D" w14:textId="77777777" w:rsidR="004451D8" w:rsidRPr="0030720D" w:rsidRDefault="004451D8" w:rsidP="00407FFB">
            <w:pPr>
              <w:pStyle w:val="Stilius3"/>
              <w:numPr>
                <w:ilvl w:val="3"/>
                <w:numId w:val="25"/>
              </w:numPr>
              <w:tabs>
                <w:tab w:val="left" w:pos="895"/>
              </w:tabs>
              <w:ind w:left="44" w:hanging="44"/>
              <w:rPr>
                <w:lang w:val="lt-LT"/>
              </w:rPr>
            </w:pPr>
            <w:r w:rsidRPr="0030720D">
              <w:rPr>
                <w:lang w:val="lt-LT"/>
              </w:rPr>
              <w:t xml:space="preserve"> Rangovo aplinkos apsaugos vadybos sistemos standartų, nustatytų Pirkimo metu, galiojimas pasibaigia arba Rangovas jų netenka ir neketina atsinaujinti ar pratęsti;</w:t>
            </w:r>
          </w:p>
          <w:p w14:paraId="579ECBB1" w14:textId="54901210" w:rsidR="004451D8" w:rsidRPr="0030720D" w:rsidRDefault="004451D8" w:rsidP="004451D8">
            <w:pPr>
              <w:pStyle w:val="Stilius3"/>
              <w:ind w:left="44" w:hanging="44"/>
              <w:rPr>
                <w:lang w:val="lt-LT"/>
              </w:rPr>
            </w:pPr>
            <w:r w:rsidRPr="0030720D">
              <w:rPr>
                <w:lang w:val="lt-LT"/>
              </w:rPr>
              <w:t>12.1.1.1</w:t>
            </w:r>
            <w:r w:rsidR="005E3F19" w:rsidRPr="0030720D">
              <w:rPr>
                <w:lang w:val="lt-LT"/>
              </w:rPr>
              <w:t>2</w:t>
            </w:r>
            <w:r w:rsidRPr="0030720D">
              <w:rPr>
                <w:lang w:val="lt-LT"/>
              </w:rPr>
              <w:t>. Rangovas, vykdydamas įsipareigojimus pagal Sutartį, nesilaiko Įstatymų reikalavimų, pažeidžia Sutarties nuostatas, reglamentuojančias konkurenciją, konfidencialios informacijos valdymą;</w:t>
            </w:r>
          </w:p>
          <w:p w14:paraId="01F91EEB" w14:textId="644C5382" w:rsidR="004451D8" w:rsidRPr="0030720D" w:rsidRDefault="004451D8" w:rsidP="004451D8">
            <w:pPr>
              <w:pStyle w:val="Stilius3"/>
              <w:ind w:left="44" w:hanging="44"/>
              <w:rPr>
                <w:lang w:val="lt-LT"/>
              </w:rPr>
            </w:pPr>
            <w:r w:rsidRPr="0030720D">
              <w:rPr>
                <w:lang w:val="lt-LT"/>
              </w:rPr>
              <w:t>12.1.1.</w:t>
            </w:r>
            <w:r w:rsidR="00BF5E5E" w:rsidRPr="0030720D">
              <w:rPr>
                <w:lang w:val="lt-LT"/>
              </w:rPr>
              <w:t>1</w:t>
            </w:r>
            <w:r w:rsidR="005E3F19" w:rsidRPr="0030720D">
              <w:rPr>
                <w:lang w:val="lt-LT"/>
              </w:rPr>
              <w:t>3</w:t>
            </w:r>
            <w:r w:rsidR="00BF5E5E" w:rsidRPr="0030720D">
              <w:rPr>
                <w:lang w:val="lt-LT"/>
              </w:rPr>
              <w:t>. Rangov</w:t>
            </w:r>
            <w:r w:rsidRPr="0030720D">
              <w:rPr>
                <w:lang w:val="lt-LT"/>
              </w:rPr>
              <w:t>as neužtikrina, kad Sutartį vykdo tik tam teisę turintys asmenys: statybos darbų vadovas;</w:t>
            </w:r>
          </w:p>
          <w:p w14:paraId="4D23DA23" w14:textId="4D5D7346" w:rsidR="004451D8" w:rsidRPr="0030720D" w:rsidRDefault="004451D8" w:rsidP="004451D8">
            <w:pPr>
              <w:pStyle w:val="Stilius3"/>
              <w:ind w:left="44" w:hanging="44"/>
              <w:rPr>
                <w:lang w:val="lt-LT"/>
              </w:rPr>
            </w:pPr>
            <w:r w:rsidRPr="0030720D">
              <w:rPr>
                <w:lang w:val="lt-LT"/>
              </w:rPr>
              <w:t>12.1.1.1</w:t>
            </w:r>
            <w:r w:rsidR="005E3F19" w:rsidRPr="0030720D">
              <w:rPr>
                <w:lang w:val="lt-LT"/>
              </w:rPr>
              <w:t>4</w:t>
            </w:r>
            <w:r w:rsidRPr="0030720D">
              <w:rPr>
                <w:lang w:val="lt-LT"/>
              </w:rPr>
              <w:t>. Rangovas padaro kitą Sutarties pažeidimą, kuris atitinka esminio Sutarties pažeidimo požymius, nurodytus Lietuvos Respublikos civiliniame kodekse</w:t>
            </w:r>
            <w:r w:rsidR="00282560" w:rsidRPr="0030720D">
              <w:rPr>
                <w:lang w:val="lt-LT"/>
              </w:rPr>
              <w:t>;</w:t>
            </w:r>
          </w:p>
          <w:p w14:paraId="57926D0C" w14:textId="4E7D113D" w:rsidR="004451D8" w:rsidRPr="0030720D" w:rsidRDefault="004451D8" w:rsidP="004451D8">
            <w:pPr>
              <w:pStyle w:val="Stilius3"/>
              <w:ind w:left="44" w:hanging="44"/>
              <w:rPr>
                <w:lang w:val="lt-LT"/>
              </w:rPr>
            </w:pPr>
            <w:r w:rsidRPr="0030720D">
              <w:rPr>
                <w:lang w:val="lt-LT"/>
              </w:rPr>
              <w:t>12.1.</w:t>
            </w:r>
            <w:r w:rsidR="005E3F19" w:rsidRPr="0030720D">
              <w:rPr>
                <w:lang w:val="lt-LT"/>
              </w:rPr>
              <w:t>2</w:t>
            </w:r>
            <w:r w:rsidRPr="0030720D">
              <w:rPr>
                <w:lang w:val="lt-LT"/>
              </w:rPr>
              <w:t>. Užsakovas turi teisę vienašališkai ne teismo tvarka, prieš 45 (keturiasdešimt penkias) kalendorines dienas raštu įspėjęs apie tai Rangovą, nutraukti Sutartį, jeigu:</w:t>
            </w:r>
          </w:p>
          <w:p w14:paraId="276E408D" w14:textId="5DEFF46E" w:rsidR="004451D8" w:rsidRPr="0030720D" w:rsidRDefault="004451D8" w:rsidP="004451D8">
            <w:pPr>
              <w:pStyle w:val="Stilius3"/>
              <w:ind w:left="33" w:firstLine="11"/>
              <w:rPr>
                <w:color w:val="000000"/>
                <w:shd w:val="clear" w:color="auto" w:fill="FFFFFF"/>
                <w:lang w:val="lt-LT"/>
              </w:rPr>
            </w:pPr>
            <w:r w:rsidRPr="0030720D">
              <w:rPr>
                <w:lang w:val="lt-LT"/>
              </w:rPr>
              <w:t>12.1.</w:t>
            </w:r>
            <w:r w:rsidR="005E3F19" w:rsidRPr="0030720D">
              <w:rPr>
                <w:lang w:val="lt-LT"/>
              </w:rPr>
              <w:t>2</w:t>
            </w:r>
            <w:r w:rsidRPr="0030720D">
              <w:rPr>
                <w:lang w:val="lt-LT"/>
              </w:rPr>
              <w:t xml:space="preserve">.1. Rangovas </w:t>
            </w:r>
            <w:r w:rsidRPr="0030720D">
              <w:rPr>
                <w:color w:val="000000"/>
                <w:shd w:val="clear" w:color="auto" w:fill="FFFFFF"/>
                <w:lang w:val="lt-LT"/>
              </w:rPr>
              <w:t>tampa nemokus, jam iškelta restruktūrizavimo ar bankroto byla, arba inicijuotos ar pradėtos likvidavimo procedūros, kai jo turtą valdo teismas ar nemokumo</w:t>
            </w:r>
            <w:r w:rsidRPr="0030720D">
              <w:rPr>
                <w:b/>
                <w:bCs/>
                <w:color w:val="000000"/>
                <w:lang w:val="lt-LT"/>
              </w:rPr>
              <w:t xml:space="preserve"> </w:t>
            </w:r>
            <w:r w:rsidRPr="0030720D">
              <w:rPr>
                <w:color w:val="000000"/>
                <w:shd w:val="clear" w:color="auto" w:fill="FFFFFF"/>
                <w:lang w:val="lt-LT"/>
              </w:rPr>
              <w:t>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14:paraId="4BAF16DF" w14:textId="56895B22" w:rsidR="004451D8" w:rsidRPr="0030720D" w:rsidRDefault="004451D8" w:rsidP="004451D8">
            <w:pPr>
              <w:pStyle w:val="Stilius3"/>
              <w:ind w:left="33" w:firstLine="11"/>
              <w:rPr>
                <w:lang w:val="lt-LT"/>
              </w:rPr>
            </w:pPr>
            <w:r w:rsidRPr="0030720D">
              <w:rPr>
                <w:color w:val="000000"/>
                <w:shd w:val="clear" w:color="auto" w:fill="FFFFFF"/>
                <w:lang w:val="lt-LT"/>
              </w:rPr>
              <w:t>12.1.</w:t>
            </w:r>
            <w:r w:rsidR="005E3F19" w:rsidRPr="0030720D">
              <w:rPr>
                <w:color w:val="000000"/>
                <w:shd w:val="clear" w:color="auto" w:fill="FFFFFF"/>
                <w:lang w:val="lt-LT"/>
              </w:rPr>
              <w:t>2</w:t>
            </w:r>
            <w:r w:rsidRPr="0030720D">
              <w:rPr>
                <w:color w:val="000000"/>
                <w:shd w:val="clear" w:color="auto" w:fill="FFFFFF"/>
                <w:lang w:val="lt-LT"/>
              </w:rPr>
              <w:t xml:space="preserve">.2. </w:t>
            </w:r>
            <w:r w:rsidRPr="0030720D">
              <w:rPr>
                <w:lang w:val="lt-LT"/>
              </w:rPr>
              <w:t>keičiasi Rangovo organizacinė struktūra – juridinis statusas, pobūdis, ar valdymo struktūra ir tai gali turėti įtakos tinkamam Sutarties vykdymui</w:t>
            </w:r>
            <w:r w:rsidR="00A1250D" w:rsidRPr="0030720D">
              <w:rPr>
                <w:lang w:val="lt-LT"/>
              </w:rPr>
              <w:t>.</w:t>
            </w:r>
          </w:p>
          <w:p w14:paraId="170D44F4" w14:textId="2277F98A" w:rsidR="004451D8" w:rsidRPr="0030720D" w:rsidRDefault="004451D8" w:rsidP="0099451F">
            <w:pPr>
              <w:pStyle w:val="Stilius3"/>
              <w:ind w:left="33" w:firstLine="11"/>
              <w:rPr>
                <w:lang w:val="lt-LT"/>
              </w:rPr>
            </w:pPr>
          </w:p>
        </w:tc>
      </w:tr>
      <w:tr w:rsidR="004451D8" w:rsidRPr="0030720D" w14:paraId="39E806F4" w14:textId="77777777" w:rsidTr="00794ED0">
        <w:trPr>
          <w:gridAfter w:val="1"/>
          <w:wAfter w:w="142" w:type="dxa"/>
        </w:trPr>
        <w:tc>
          <w:tcPr>
            <w:tcW w:w="960" w:type="dxa"/>
            <w:shd w:val="clear" w:color="auto" w:fill="auto"/>
          </w:tcPr>
          <w:p w14:paraId="6BF290F9" w14:textId="77777777" w:rsidR="004451D8" w:rsidRPr="0030720D" w:rsidRDefault="004451D8" w:rsidP="004451D8">
            <w:pPr>
              <w:pStyle w:val="Stilius3"/>
              <w:snapToGrid w:val="0"/>
              <w:rPr>
                <w:lang w:val="lt-LT"/>
              </w:rPr>
            </w:pPr>
          </w:p>
        </w:tc>
        <w:tc>
          <w:tcPr>
            <w:tcW w:w="8230" w:type="dxa"/>
            <w:gridSpan w:val="3"/>
            <w:shd w:val="clear" w:color="auto" w:fill="auto"/>
          </w:tcPr>
          <w:p w14:paraId="53B09F9C" w14:textId="7135E0B1" w:rsidR="004451D8" w:rsidRPr="0030720D" w:rsidRDefault="004451D8" w:rsidP="004451D8">
            <w:pPr>
              <w:pStyle w:val="Stilius3"/>
              <w:rPr>
                <w:lang w:val="lt-LT"/>
              </w:rPr>
            </w:pPr>
            <w:r w:rsidRPr="0030720D">
              <w:rPr>
                <w:lang w:val="lt-LT"/>
              </w:rPr>
              <w:t>12.1.</w:t>
            </w:r>
            <w:r w:rsidR="005E3F19" w:rsidRPr="0030720D">
              <w:rPr>
                <w:lang w:val="lt-LT"/>
              </w:rPr>
              <w:t>3</w:t>
            </w:r>
            <w:r w:rsidRPr="0030720D">
              <w:rPr>
                <w:lang w:val="lt-LT"/>
              </w:rPr>
              <w:t xml:space="preserve">. Užsakovas bet kada dėl objektyvių nuo jo nepriklausančių aplinkybių, nepriklausomai nuo Rangovo veiksmų, turi teisę nutraukti Sutartį prieš 45 kalendorines dienas, apie tai raštu pranešdamas Rangovui. </w:t>
            </w:r>
          </w:p>
        </w:tc>
      </w:tr>
      <w:tr w:rsidR="004451D8" w:rsidRPr="0030720D" w14:paraId="668FFA31" w14:textId="77777777" w:rsidTr="00794ED0">
        <w:trPr>
          <w:gridAfter w:val="1"/>
          <w:wAfter w:w="142" w:type="dxa"/>
        </w:trPr>
        <w:tc>
          <w:tcPr>
            <w:tcW w:w="960" w:type="dxa"/>
            <w:shd w:val="clear" w:color="auto" w:fill="auto"/>
          </w:tcPr>
          <w:p w14:paraId="155F8BF8" w14:textId="77777777" w:rsidR="004451D8" w:rsidRPr="0030720D" w:rsidRDefault="004451D8" w:rsidP="004451D8">
            <w:pPr>
              <w:pStyle w:val="Stilius3"/>
              <w:snapToGrid w:val="0"/>
              <w:rPr>
                <w:lang w:val="lt-LT"/>
              </w:rPr>
            </w:pPr>
            <w:r w:rsidRPr="0030720D">
              <w:rPr>
                <w:lang w:val="lt-LT"/>
              </w:rPr>
              <w:t>12.2.</w:t>
            </w:r>
          </w:p>
          <w:p w14:paraId="0D896DF5" w14:textId="77777777" w:rsidR="004451D8" w:rsidRPr="0030720D" w:rsidRDefault="004451D8" w:rsidP="004451D8">
            <w:pPr>
              <w:pStyle w:val="Stilius3"/>
              <w:snapToGrid w:val="0"/>
              <w:rPr>
                <w:lang w:val="lt-LT"/>
              </w:rPr>
            </w:pPr>
          </w:p>
          <w:p w14:paraId="6C4C00B4" w14:textId="77777777" w:rsidR="004451D8" w:rsidRPr="0030720D" w:rsidRDefault="004451D8" w:rsidP="004451D8">
            <w:pPr>
              <w:pStyle w:val="Stilius3"/>
              <w:snapToGrid w:val="0"/>
              <w:rPr>
                <w:lang w:val="lt-LT"/>
              </w:rPr>
            </w:pPr>
          </w:p>
          <w:p w14:paraId="3AC3FC24" w14:textId="77777777" w:rsidR="004451D8" w:rsidRPr="0030720D" w:rsidRDefault="004451D8" w:rsidP="004451D8">
            <w:pPr>
              <w:pStyle w:val="Stilius3"/>
              <w:snapToGrid w:val="0"/>
              <w:rPr>
                <w:lang w:val="lt-LT"/>
              </w:rPr>
            </w:pPr>
          </w:p>
          <w:p w14:paraId="0BACC992" w14:textId="77777777" w:rsidR="004451D8" w:rsidRPr="0030720D" w:rsidRDefault="004451D8" w:rsidP="004451D8">
            <w:pPr>
              <w:pStyle w:val="Stilius3"/>
              <w:snapToGrid w:val="0"/>
              <w:rPr>
                <w:lang w:val="lt-LT"/>
              </w:rPr>
            </w:pPr>
          </w:p>
          <w:p w14:paraId="7EBDAD5E" w14:textId="77777777" w:rsidR="004451D8" w:rsidRPr="0030720D" w:rsidRDefault="004451D8" w:rsidP="004451D8">
            <w:pPr>
              <w:pStyle w:val="Stilius3"/>
              <w:snapToGrid w:val="0"/>
              <w:rPr>
                <w:lang w:val="lt-LT"/>
              </w:rPr>
            </w:pPr>
          </w:p>
          <w:p w14:paraId="4DB0EC5A" w14:textId="77777777" w:rsidR="004451D8" w:rsidRPr="0030720D" w:rsidRDefault="004451D8" w:rsidP="004451D8">
            <w:pPr>
              <w:pStyle w:val="Stilius3"/>
              <w:snapToGrid w:val="0"/>
              <w:rPr>
                <w:lang w:val="lt-LT"/>
              </w:rPr>
            </w:pPr>
          </w:p>
          <w:p w14:paraId="1768269E" w14:textId="77777777" w:rsidR="004451D8" w:rsidRPr="0030720D" w:rsidRDefault="004451D8" w:rsidP="004451D8">
            <w:pPr>
              <w:pStyle w:val="Stilius3"/>
              <w:snapToGrid w:val="0"/>
              <w:rPr>
                <w:lang w:val="lt-LT"/>
              </w:rPr>
            </w:pPr>
          </w:p>
          <w:p w14:paraId="119E40C9" w14:textId="77777777" w:rsidR="004451D8" w:rsidRPr="0030720D" w:rsidRDefault="004451D8" w:rsidP="004451D8">
            <w:pPr>
              <w:pStyle w:val="Stilius3"/>
              <w:snapToGrid w:val="0"/>
              <w:rPr>
                <w:lang w:val="lt-LT"/>
              </w:rPr>
            </w:pPr>
          </w:p>
          <w:p w14:paraId="7F281A22" w14:textId="77777777" w:rsidR="004451D8" w:rsidRPr="0030720D" w:rsidRDefault="004451D8" w:rsidP="004451D8">
            <w:pPr>
              <w:pStyle w:val="Stilius3"/>
              <w:snapToGrid w:val="0"/>
              <w:rPr>
                <w:lang w:val="lt-LT"/>
              </w:rPr>
            </w:pPr>
          </w:p>
          <w:p w14:paraId="407F969E" w14:textId="77777777" w:rsidR="004451D8" w:rsidRPr="0030720D" w:rsidRDefault="004451D8" w:rsidP="004451D8">
            <w:pPr>
              <w:pStyle w:val="Stilius3"/>
              <w:snapToGrid w:val="0"/>
              <w:rPr>
                <w:lang w:val="lt-LT"/>
              </w:rPr>
            </w:pPr>
          </w:p>
          <w:p w14:paraId="79C2066F" w14:textId="77777777" w:rsidR="004451D8" w:rsidRPr="0030720D" w:rsidRDefault="004451D8" w:rsidP="004451D8">
            <w:pPr>
              <w:pStyle w:val="Stilius3"/>
              <w:snapToGrid w:val="0"/>
              <w:rPr>
                <w:lang w:val="lt-LT"/>
              </w:rPr>
            </w:pPr>
          </w:p>
          <w:p w14:paraId="2AF2512C" w14:textId="2B5B3266" w:rsidR="004451D8" w:rsidRPr="0030720D" w:rsidRDefault="00D42F11" w:rsidP="00D60285">
            <w:pPr>
              <w:pStyle w:val="Stilius3"/>
              <w:snapToGrid w:val="0"/>
              <w:spacing w:before="600"/>
              <w:rPr>
                <w:lang w:val="lt-LT"/>
              </w:rPr>
            </w:pPr>
            <w:r w:rsidRPr="0030720D">
              <w:rPr>
                <w:lang w:val="lt-LT"/>
              </w:rPr>
              <w:t xml:space="preserve">               </w:t>
            </w:r>
            <w:r w:rsidR="004451D8" w:rsidRPr="0030720D">
              <w:rPr>
                <w:lang w:val="lt-LT"/>
              </w:rPr>
              <w:t>12.3.</w:t>
            </w:r>
          </w:p>
        </w:tc>
        <w:tc>
          <w:tcPr>
            <w:tcW w:w="8230" w:type="dxa"/>
            <w:gridSpan w:val="3"/>
            <w:shd w:val="clear" w:color="auto" w:fill="auto"/>
          </w:tcPr>
          <w:p w14:paraId="2D20C0C7" w14:textId="77777777" w:rsidR="004451D8" w:rsidRPr="0030720D" w:rsidRDefault="004451D8" w:rsidP="004451D8">
            <w:pPr>
              <w:pStyle w:val="Stilius3"/>
              <w:spacing w:after="240"/>
              <w:rPr>
                <w:b/>
                <w:lang w:val="lt-LT"/>
              </w:rPr>
            </w:pPr>
            <w:r w:rsidRPr="0030720D">
              <w:rPr>
                <w:b/>
                <w:lang w:val="lt-LT"/>
              </w:rPr>
              <w:lastRenderedPageBreak/>
              <w:t>Sutarties nutraukimas Rangovo iniciatyva</w:t>
            </w:r>
          </w:p>
          <w:p w14:paraId="5C906A2F" w14:textId="77777777" w:rsidR="004451D8" w:rsidRPr="0030720D" w:rsidRDefault="004451D8" w:rsidP="004451D8">
            <w:pPr>
              <w:pStyle w:val="Stilius3"/>
              <w:spacing w:after="240"/>
              <w:rPr>
                <w:lang w:val="lt-LT"/>
              </w:rPr>
            </w:pPr>
            <w:r w:rsidRPr="0030720D">
              <w:rPr>
                <w:lang w:val="lt-LT"/>
              </w:rPr>
              <w:t xml:space="preserve">12.2.1. Rangovas turi teisę vienašališkai ne teismo tvarka, prieš 45 (keturiasdešimt penkias) kalendorines dienas raštu įspėjęs apie tai Užsakovą, nutraukti Sutartį, jeigu: </w:t>
            </w:r>
          </w:p>
          <w:p w14:paraId="2B466963" w14:textId="01C506CE" w:rsidR="004451D8" w:rsidRPr="0030720D" w:rsidRDefault="004451D8" w:rsidP="004451D8">
            <w:pPr>
              <w:pStyle w:val="Stilius3"/>
              <w:ind w:left="34"/>
              <w:rPr>
                <w:lang w:val="lt-LT"/>
              </w:rPr>
            </w:pPr>
            <w:r w:rsidRPr="0030720D">
              <w:rPr>
                <w:lang w:val="lt-LT"/>
              </w:rPr>
              <w:t>12.2.1.1. Rango</w:t>
            </w:r>
            <w:r w:rsidR="00833E36" w:rsidRPr="0030720D">
              <w:rPr>
                <w:lang w:val="lt-LT"/>
              </w:rPr>
              <w:t>vas per 15 (penkiolika) kalendorinių dienų</w:t>
            </w:r>
            <w:r w:rsidRPr="0030720D">
              <w:rPr>
                <w:lang w:val="lt-LT"/>
              </w:rPr>
              <w:t xml:space="preserve"> nuo Sutarties 9.</w:t>
            </w:r>
            <w:r w:rsidR="00FD7D3E" w:rsidRPr="0030720D">
              <w:rPr>
                <w:lang w:val="lt-LT"/>
              </w:rPr>
              <w:t>5</w:t>
            </w:r>
            <w:r w:rsidRPr="0030720D">
              <w:rPr>
                <w:lang w:val="lt-LT"/>
              </w:rPr>
              <w:t>.3 punkte nurodyto sumokėjimo termino pabaigos negauna viso apmokėjimo ir jeigu Rangovas apie vėlavimą prieš tai raštu pranešė Užsakovui, o Užsakovas šių Darbų kokybės neginčija;</w:t>
            </w:r>
          </w:p>
          <w:p w14:paraId="4745CC69" w14:textId="77777777" w:rsidR="004451D8" w:rsidRPr="0030720D" w:rsidRDefault="004451D8" w:rsidP="004451D8">
            <w:pPr>
              <w:pStyle w:val="Stilius3"/>
              <w:ind w:left="34"/>
              <w:rPr>
                <w:lang w:val="lt-LT"/>
              </w:rPr>
            </w:pPr>
            <w:r w:rsidRPr="0030720D">
              <w:rPr>
                <w:lang w:val="lt-LT"/>
              </w:rPr>
              <w:lastRenderedPageBreak/>
              <w:t>12.2.1.2. Užsakovas nevykdo ar netinkamai vykdo sutartinius įsipareigojimus ir toks nevykdymas ar netinkamas vykdymas atitinka esminio Sutarties pažeidimo požymius, nurodytus Lietuvos Respublikos civiliniame kodekse;</w:t>
            </w:r>
          </w:p>
          <w:p w14:paraId="5BBFC2FE" w14:textId="4FCA689F" w:rsidR="004451D8" w:rsidRPr="0030720D" w:rsidRDefault="004451D8" w:rsidP="004451D8">
            <w:pPr>
              <w:pStyle w:val="Stilius3"/>
              <w:ind w:left="34"/>
              <w:rPr>
                <w:color w:val="000000"/>
                <w:shd w:val="clear" w:color="auto" w:fill="FFFFFF"/>
                <w:lang w:val="lt-LT"/>
              </w:rPr>
            </w:pPr>
            <w:r w:rsidRPr="0030720D">
              <w:rPr>
                <w:lang w:val="lt-LT"/>
              </w:rPr>
              <w:t xml:space="preserve">12.2.1.3. Užsakovas </w:t>
            </w:r>
            <w:r w:rsidRPr="0030720D">
              <w:rPr>
                <w:color w:val="000000"/>
                <w:shd w:val="clear" w:color="auto" w:fill="FFFFFF"/>
                <w:lang w:val="lt-LT"/>
              </w:rPr>
              <w:t>tampa nemokus, jam iškelta restruktūrizavimo ar bankroto byla, arba inicijuotos ar pradėtos likvidavimo procedūros, kai jo turtą valdo teismas ar nemokumo</w:t>
            </w:r>
            <w:r w:rsidRPr="0030720D">
              <w:rPr>
                <w:b/>
                <w:bCs/>
                <w:color w:val="000000"/>
                <w:lang w:val="lt-LT"/>
              </w:rPr>
              <w:t xml:space="preserve"> </w:t>
            </w:r>
            <w:r w:rsidRPr="0030720D">
              <w:rPr>
                <w:color w:val="000000"/>
                <w:shd w:val="clear" w:color="auto" w:fill="FFFFFF"/>
                <w:lang w:val="lt-LT"/>
              </w:rPr>
              <w:t>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w:t>
            </w:r>
            <w:r w:rsidR="000D127E" w:rsidRPr="0030720D">
              <w:rPr>
                <w:color w:val="000000"/>
                <w:shd w:val="clear" w:color="auto" w:fill="FFFFFF"/>
                <w:lang w:val="lt-LT"/>
              </w:rPr>
              <w:t>gebės tinkamai įvykdyti Sutartį</w:t>
            </w:r>
            <w:r w:rsidR="00D42F11" w:rsidRPr="0030720D">
              <w:rPr>
                <w:color w:val="000000"/>
                <w:shd w:val="clear" w:color="auto" w:fill="FFFFFF"/>
                <w:lang w:val="lt-LT"/>
              </w:rPr>
              <w:t>.</w:t>
            </w:r>
          </w:p>
          <w:p w14:paraId="65323CE9" w14:textId="77777777" w:rsidR="004451D8" w:rsidRPr="0030720D" w:rsidRDefault="004451D8" w:rsidP="004451D8">
            <w:pPr>
              <w:pStyle w:val="Stilius3"/>
              <w:rPr>
                <w:lang w:val="lt-LT"/>
              </w:rPr>
            </w:pPr>
            <w:r w:rsidRPr="0030720D">
              <w:rPr>
                <w:lang w:val="lt-LT"/>
              </w:rPr>
              <w:t>12.2.2. Rangovo pasirinkimas nutraukti Sutartį neturi pažeisti kurių nors kitų iš Sutarties arba kitaip kylančių teisių.</w:t>
            </w:r>
          </w:p>
          <w:p w14:paraId="5357B38D" w14:textId="77777777" w:rsidR="004451D8" w:rsidRPr="0030720D" w:rsidRDefault="004451D8" w:rsidP="004451D8">
            <w:pPr>
              <w:pStyle w:val="Stilius3"/>
              <w:rPr>
                <w:lang w:val="lt-LT"/>
              </w:rPr>
            </w:pPr>
            <w:r w:rsidRPr="0030720D">
              <w:rPr>
                <w:lang w:val="lt-LT"/>
              </w:rPr>
              <w:t xml:space="preserve">Sutartis gali būti nutraukiama rašytiniu Šalių susitarimu. </w:t>
            </w:r>
          </w:p>
        </w:tc>
      </w:tr>
      <w:tr w:rsidR="004451D8" w:rsidRPr="0030720D" w14:paraId="45E65791" w14:textId="77777777" w:rsidTr="00794ED0">
        <w:trPr>
          <w:gridAfter w:val="1"/>
          <w:wAfter w:w="142" w:type="dxa"/>
        </w:trPr>
        <w:tc>
          <w:tcPr>
            <w:tcW w:w="960" w:type="dxa"/>
            <w:shd w:val="clear" w:color="auto" w:fill="auto"/>
          </w:tcPr>
          <w:p w14:paraId="3C7E1F10" w14:textId="77777777" w:rsidR="004451D8" w:rsidRPr="0030720D" w:rsidRDefault="004451D8" w:rsidP="004451D8">
            <w:pPr>
              <w:pStyle w:val="Stilius3"/>
              <w:snapToGrid w:val="0"/>
              <w:rPr>
                <w:lang w:val="lt-LT"/>
              </w:rPr>
            </w:pPr>
            <w:r w:rsidRPr="0030720D">
              <w:rPr>
                <w:lang w:val="lt-LT"/>
              </w:rPr>
              <w:lastRenderedPageBreak/>
              <w:t>12.4.</w:t>
            </w:r>
          </w:p>
        </w:tc>
        <w:tc>
          <w:tcPr>
            <w:tcW w:w="8230" w:type="dxa"/>
            <w:gridSpan w:val="3"/>
            <w:shd w:val="clear" w:color="auto" w:fill="auto"/>
          </w:tcPr>
          <w:p w14:paraId="4D7A8CEB" w14:textId="77777777" w:rsidR="004451D8" w:rsidRPr="0030720D" w:rsidRDefault="004451D8" w:rsidP="004451D8">
            <w:pPr>
              <w:pStyle w:val="Stilius3"/>
              <w:spacing w:after="240"/>
              <w:rPr>
                <w:b/>
                <w:lang w:val="lt-LT"/>
              </w:rPr>
            </w:pPr>
            <w:r w:rsidRPr="0030720D">
              <w:rPr>
                <w:b/>
                <w:lang w:val="lt-LT"/>
              </w:rPr>
              <w:t>Šalių teisės ir pareigos Sutarties nutraukimo atveju</w:t>
            </w:r>
          </w:p>
          <w:p w14:paraId="717CE09F" w14:textId="77777777" w:rsidR="004451D8" w:rsidRPr="0030720D" w:rsidRDefault="004451D8" w:rsidP="004451D8">
            <w:pPr>
              <w:pStyle w:val="Stilius3"/>
              <w:spacing w:after="240"/>
              <w:rPr>
                <w:lang w:val="lt-LT"/>
              </w:rPr>
            </w:pPr>
            <w:r w:rsidRPr="0030720D">
              <w:rPr>
                <w:lang w:val="lt-LT"/>
              </w:rPr>
              <w:t xml:space="preserve">12.4.1. </w:t>
            </w:r>
            <w:r w:rsidRPr="0030720D">
              <w:rPr>
                <w:lang w:val="lt-LT" w:eastAsia="ar-SA"/>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5EC21804" w14:textId="77777777" w:rsidR="004451D8" w:rsidRPr="0030720D" w:rsidRDefault="004451D8" w:rsidP="004451D8">
            <w:pPr>
              <w:pStyle w:val="Stilius3"/>
              <w:spacing w:after="240"/>
              <w:rPr>
                <w:lang w:val="lt-LT"/>
              </w:rPr>
            </w:pPr>
            <w:r w:rsidRPr="0030720D">
              <w:rPr>
                <w:lang w:val="lt-LT"/>
              </w:rPr>
              <w:t>12.4.2. Sutarties nutraukimo įsigaliojimo atveju pagal bet kurį Sutarties sąlygų punktą, Rangovas per Užsakovo nurodytą terminą privalo:</w:t>
            </w:r>
          </w:p>
          <w:p w14:paraId="57202CCA" w14:textId="77777777" w:rsidR="004451D8" w:rsidRPr="0030720D" w:rsidRDefault="004451D8" w:rsidP="004451D8">
            <w:pPr>
              <w:pStyle w:val="Stilius3"/>
              <w:ind w:left="34"/>
              <w:rPr>
                <w:lang w:val="lt-LT"/>
              </w:rPr>
            </w:pPr>
            <w:r w:rsidRPr="0030720D">
              <w:rPr>
                <w:lang w:val="lt-LT"/>
              </w:rPr>
              <w:t>12.4.2.1. nutraukti visus tolesnius Darbus, išskyrus tokius, kuriuos būtina atlikti dėl gyvybės ar turto išsaugojimo arba dėl Darbų saugos;</w:t>
            </w:r>
          </w:p>
          <w:p w14:paraId="08632B56" w14:textId="77777777" w:rsidR="004451D8" w:rsidRPr="0030720D" w:rsidRDefault="004451D8" w:rsidP="004451D8">
            <w:pPr>
              <w:pStyle w:val="Stilius3"/>
              <w:ind w:left="720" w:hanging="676"/>
              <w:rPr>
                <w:lang w:val="lt-LT"/>
              </w:rPr>
            </w:pPr>
            <w:r w:rsidRPr="0030720D">
              <w:rPr>
                <w:lang w:val="lt-LT"/>
              </w:rPr>
              <w:t>12.4.2.2. perduoti Užsakovui Įrangą ir Medžiagas, už kuriuos jau sumokėta;</w:t>
            </w:r>
          </w:p>
          <w:p w14:paraId="5F822F92" w14:textId="77777777" w:rsidR="004451D8" w:rsidRPr="0030720D" w:rsidRDefault="004451D8" w:rsidP="004451D8">
            <w:pPr>
              <w:pStyle w:val="Stilius3"/>
              <w:tabs>
                <w:tab w:val="left" w:pos="1037"/>
              </w:tabs>
              <w:ind w:left="42"/>
              <w:rPr>
                <w:lang w:val="lt-LT"/>
              </w:rPr>
            </w:pPr>
            <w:r w:rsidRPr="0030720D">
              <w:rPr>
                <w:lang w:val="lt-LT"/>
              </w:rPr>
              <w:t>12.4.2.3.</w:t>
            </w:r>
            <w:r w:rsidRPr="0030720D">
              <w:rPr>
                <w:lang w:val="lt-LT"/>
              </w:rPr>
              <w:tab/>
              <w:t>perduoti Užsakovui tinkamai ir pagal Sutarties nuostatas įvykdytus Darbus iki Sutarties nutraukimo įsigaliojimo;</w:t>
            </w:r>
          </w:p>
          <w:p w14:paraId="2067F01F" w14:textId="77777777" w:rsidR="004451D8" w:rsidRPr="0030720D" w:rsidRDefault="004451D8" w:rsidP="004451D8">
            <w:pPr>
              <w:pStyle w:val="Stilius3"/>
              <w:tabs>
                <w:tab w:val="left" w:pos="33"/>
              </w:tabs>
              <w:ind w:left="34"/>
              <w:rPr>
                <w:lang w:val="lt-LT"/>
              </w:rPr>
            </w:pPr>
            <w:r w:rsidRPr="0030720D">
              <w:rPr>
                <w:lang w:val="lt-LT"/>
              </w:rPr>
              <w:t>12.4.2.4. pašalinti visus Rangovo įrengimus ir kitus daiktus iš Statybvietės ir pats palikti Statybvietę;</w:t>
            </w:r>
          </w:p>
          <w:p w14:paraId="4E73A74F" w14:textId="77777777" w:rsidR="004451D8" w:rsidRPr="0030720D" w:rsidRDefault="004451D8" w:rsidP="004451D8">
            <w:pPr>
              <w:pStyle w:val="Stilius3"/>
              <w:tabs>
                <w:tab w:val="left" w:pos="33"/>
              </w:tabs>
              <w:ind w:left="34"/>
              <w:rPr>
                <w:lang w:val="lt-LT"/>
              </w:rPr>
            </w:pPr>
            <w:r w:rsidRPr="0030720D">
              <w:rPr>
                <w:lang w:val="lt-LT"/>
              </w:rPr>
              <w:t>12.4.2.5. taikomas Lietuvos Respublikos viešųjų pirkimų įstatymo 90 straipsnio 2 dalies 4 punktas.</w:t>
            </w:r>
          </w:p>
        </w:tc>
      </w:tr>
      <w:tr w:rsidR="004451D8" w:rsidRPr="0030720D" w14:paraId="72A96204" w14:textId="77777777" w:rsidTr="00794ED0">
        <w:trPr>
          <w:gridAfter w:val="1"/>
          <w:wAfter w:w="142" w:type="dxa"/>
        </w:trPr>
        <w:tc>
          <w:tcPr>
            <w:tcW w:w="9190" w:type="dxa"/>
            <w:gridSpan w:val="4"/>
            <w:shd w:val="clear" w:color="auto" w:fill="auto"/>
          </w:tcPr>
          <w:p w14:paraId="30BA35A9" w14:textId="77777777" w:rsidR="004451D8" w:rsidRPr="0030720D" w:rsidRDefault="004451D8" w:rsidP="00407FFB">
            <w:pPr>
              <w:pStyle w:val="Stilius1"/>
              <w:numPr>
                <w:ilvl w:val="0"/>
                <w:numId w:val="25"/>
              </w:numPr>
              <w:spacing w:before="187" w:after="187"/>
              <w:rPr>
                <w:lang w:val="lt-LT"/>
              </w:rPr>
            </w:pPr>
            <w:r w:rsidRPr="0030720D">
              <w:rPr>
                <w:lang w:val="lt-LT"/>
              </w:rPr>
              <w:t>TAIKOMA TEISĖ IR GINČŲ SPRENDIMO TVARKA</w:t>
            </w:r>
          </w:p>
        </w:tc>
      </w:tr>
      <w:tr w:rsidR="004451D8" w:rsidRPr="0030720D" w14:paraId="354114C4" w14:textId="77777777" w:rsidTr="00794ED0">
        <w:trPr>
          <w:gridAfter w:val="1"/>
          <w:wAfter w:w="142" w:type="dxa"/>
        </w:trPr>
        <w:tc>
          <w:tcPr>
            <w:tcW w:w="960" w:type="dxa"/>
            <w:shd w:val="clear" w:color="auto" w:fill="auto"/>
          </w:tcPr>
          <w:p w14:paraId="67223A8C" w14:textId="77777777" w:rsidR="004451D8" w:rsidRPr="0030720D" w:rsidRDefault="004451D8" w:rsidP="004451D8">
            <w:pPr>
              <w:pStyle w:val="Stilius3"/>
              <w:spacing w:before="220"/>
              <w:rPr>
                <w:lang w:val="lt-LT"/>
              </w:rPr>
            </w:pPr>
            <w:r w:rsidRPr="0030720D">
              <w:rPr>
                <w:color w:val="FF0000"/>
                <w:lang w:val="lt-LT"/>
              </w:rPr>
              <w:t xml:space="preserve">  </w:t>
            </w:r>
            <w:r w:rsidRPr="0030720D">
              <w:rPr>
                <w:lang w:val="lt-LT"/>
              </w:rPr>
              <w:t>13.1.</w:t>
            </w:r>
          </w:p>
          <w:p w14:paraId="272CF9E2" w14:textId="77777777" w:rsidR="004451D8" w:rsidRPr="0030720D" w:rsidRDefault="004451D8" w:rsidP="004451D8">
            <w:pPr>
              <w:pStyle w:val="Stilius3"/>
              <w:rPr>
                <w:lang w:val="lt-LT"/>
              </w:rPr>
            </w:pPr>
          </w:p>
          <w:p w14:paraId="037B1199" w14:textId="77777777" w:rsidR="004451D8" w:rsidRPr="0030720D" w:rsidRDefault="004451D8" w:rsidP="004451D8">
            <w:pPr>
              <w:pStyle w:val="Stilius3"/>
              <w:spacing w:before="80"/>
              <w:rPr>
                <w:lang w:val="lt-LT"/>
              </w:rPr>
            </w:pPr>
            <w:r w:rsidRPr="0030720D">
              <w:rPr>
                <w:lang w:val="lt-LT"/>
              </w:rPr>
              <w:t xml:space="preserve"> 13.2.</w:t>
            </w:r>
          </w:p>
          <w:p w14:paraId="235EBA6E" w14:textId="77777777" w:rsidR="004451D8" w:rsidRPr="0030720D" w:rsidRDefault="004451D8" w:rsidP="004451D8">
            <w:pPr>
              <w:pStyle w:val="Stilius3"/>
              <w:rPr>
                <w:lang w:val="lt-LT"/>
              </w:rPr>
            </w:pPr>
          </w:p>
          <w:p w14:paraId="0422C902" w14:textId="77777777" w:rsidR="004451D8" w:rsidRPr="0030720D" w:rsidRDefault="004451D8" w:rsidP="004451D8">
            <w:pPr>
              <w:pStyle w:val="Stilius3"/>
              <w:spacing w:before="240"/>
              <w:rPr>
                <w:lang w:val="lt-LT"/>
              </w:rPr>
            </w:pPr>
            <w:r w:rsidRPr="0030720D">
              <w:rPr>
                <w:lang w:val="lt-LT"/>
              </w:rPr>
              <w:t xml:space="preserve"> 13.3.</w:t>
            </w:r>
          </w:p>
          <w:p w14:paraId="45860A4C" w14:textId="77777777" w:rsidR="004451D8" w:rsidRPr="0030720D" w:rsidRDefault="004451D8" w:rsidP="004451D8">
            <w:pPr>
              <w:pStyle w:val="Stilius3"/>
              <w:rPr>
                <w:lang w:val="lt-LT"/>
              </w:rPr>
            </w:pPr>
          </w:p>
          <w:p w14:paraId="4245E4C5" w14:textId="77777777" w:rsidR="004451D8" w:rsidRPr="0030720D" w:rsidRDefault="004451D8" w:rsidP="004451D8">
            <w:pPr>
              <w:pStyle w:val="Stilius3"/>
              <w:spacing w:before="80"/>
              <w:rPr>
                <w:lang w:val="lt-LT"/>
              </w:rPr>
            </w:pPr>
            <w:r w:rsidRPr="0030720D">
              <w:rPr>
                <w:lang w:val="lt-LT"/>
              </w:rPr>
              <w:t xml:space="preserve"> 13.4.</w:t>
            </w:r>
          </w:p>
          <w:p w14:paraId="0E662745" w14:textId="77777777" w:rsidR="004451D8" w:rsidRPr="0030720D" w:rsidRDefault="004451D8" w:rsidP="004451D8">
            <w:pPr>
              <w:pStyle w:val="Stilius3"/>
              <w:spacing w:before="120"/>
              <w:rPr>
                <w:lang w:val="lt-LT"/>
              </w:rPr>
            </w:pPr>
          </w:p>
          <w:p w14:paraId="7FFD4366" w14:textId="77777777" w:rsidR="004451D8" w:rsidRPr="0030720D" w:rsidRDefault="004451D8" w:rsidP="004451D8">
            <w:pPr>
              <w:pStyle w:val="Stilius3"/>
              <w:spacing w:before="120"/>
              <w:rPr>
                <w:lang w:val="lt-LT"/>
              </w:rPr>
            </w:pPr>
          </w:p>
          <w:p w14:paraId="320FAF3E" w14:textId="77777777" w:rsidR="004451D8" w:rsidRPr="0030720D" w:rsidRDefault="004451D8" w:rsidP="004451D8">
            <w:pPr>
              <w:pStyle w:val="Stilius3"/>
              <w:spacing w:before="120"/>
              <w:rPr>
                <w:lang w:val="lt-LT"/>
              </w:rPr>
            </w:pPr>
          </w:p>
          <w:p w14:paraId="1EC2BBDC" w14:textId="77777777" w:rsidR="004451D8" w:rsidRPr="0030720D" w:rsidRDefault="004451D8" w:rsidP="004451D8">
            <w:pPr>
              <w:pStyle w:val="Stilius3"/>
              <w:spacing w:before="120"/>
              <w:rPr>
                <w:lang w:val="lt-LT"/>
              </w:rPr>
            </w:pPr>
          </w:p>
          <w:p w14:paraId="2FADB4B3" w14:textId="77777777" w:rsidR="004451D8" w:rsidRPr="0030720D" w:rsidRDefault="004451D8" w:rsidP="004451D8">
            <w:pPr>
              <w:pStyle w:val="Stilius3"/>
              <w:spacing w:before="120"/>
              <w:rPr>
                <w:lang w:val="lt-LT"/>
              </w:rPr>
            </w:pPr>
          </w:p>
          <w:p w14:paraId="35F9FF56" w14:textId="77777777" w:rsidR="004451D8" w:rsidRPr="0030720D" w:rsidRDefault="004451D8" w:rsidP="004451D8">
            <w:pPr>
              <w:pStyle w:val="Stilius3"/>
              <w:spacing w:before="140"/>
              <w:rPr>
                <w:lang w:val="lt-LT"/>
              </w:rPr>
            </w:pPr>
            <w:r w:rsidRPr="0030720D">
              <w:rPr>
                <w:lang w:val="lt-LT"/>
              </w:rPr>
              <w:t>13.5.</w:t>
            </w:r>
          </w:p>
        </w:tc>
        <w:tc>
          <w:tcPr>
            <w:tcW w:w="8230" w:type="dxa"/>
            <w:gridSpan w:val="3"/>
            <w:shd w:val="clear" w:color="auto" w:fill="auto"/>
          </w:tcPr>
          <w:p w14:paraId="52C54495" w14:textId="77777777" w:rsidR="004451D8" w:rsidRPr="0030720D" w:rsidRDefault="004451D8" w:rsidP="004451D8">
            <w:pPr>
              <w:pStyle w:val="Stilius3"/>
              <w:spacing w:before="240"/>
              <w:rPr>
                <w:lang w:val="lt-LT"/>
              </w:rPr>
            </w:pPr>
            <w:r w:rsidRPr="0030720D">
              <w:rPr>
                <w:lang w:val="lt-LT"/>
              </w:rPr>
              <w:lastRenderedPageBreak/>
              <w:t>Šalys, vykdydamos Sutarties įsipareigojimus, vadovaujasi šia Sutartimi ir Pirkimo sąlygomis. Sutarčiai, iš jos kylantiems Šalių santykiams bei jų aiškinimui taikoma Lietuvos Respublikos teisė.</w:t>
            </w:r>
          </w:p>
          <w:p w14:paraId="74E4E6C3" w14:textId="77777777" w:rsidR="004451D8" w:rsidRPr="0030720D" w:rsidRDefault="004451D8" w:rsidP="004451D8">
            <w:pPr>
              <w:pStyle w:val="Stilius3"/>
              <w:spacing w:before="0"/>
              <w:rPr>
                <w:lang w:val="lt-LT"/>
              </w:rPr>
            </w:pPr>
          </w:p>
          <w:p w14:paraId="0C75B07E" w14:textId="77777777" w:rsidR="004451D8" w:rsidRPr="0030720D" w:rsidRDefault="004451D8" w:rsidP="004451D8">
            <w:pPr>
              <w:pStyle w:val="Stilius3"/>
              <w:spacing w:before="0"/>
              <w:rPr>
                <w:lang w:val="lt-LT"/>
              </w:rPr>
            </w:pPr>
            <w:r w:rsidRPr="0030720D">
              <w:rPr>
                <w:rFonts w:eastAsia="Arial Unicode MS"/>
                <w:lang w:val="lt-LT"/>
              </w:rPr>
              <w:t xml:space="preserve">Vykdant Sutartį turi būti laikomasi aplinkos apsaugos, socialinės ir darbo teisės įpareigojimų, nustatytų Europos Sąjungos ir Lietuvos Respublikos teisės aktuose, kolektyvinėse sutartyse ir </w:t>
            </w:r>
            <w:r w:rsidRPr="0030720D">
              <w:rPr>
                <w:lang w:val="lt-LT"/>
              </w:rPr>
              <w:t>Lietuvos Respublikos viešųjų pirkimų įstatymo</w:t>
            </w:r>
            <w:r w:rsidRPr="0030720D">
              <w:rPr>
                <w:rFonts w:eastAsia="Arial Unicode MS"/>
                <w:lang w:val="lt-LT"/>
              </w:rPr>
              <w:t xml:space="preserve"> 5 priede nurodytose tarptautinėse konvencijose.</w:t>
            </w:r>
          </w:p>
          <w:p w14:paraId="1A0089BF" w14:textId="77777777" w:rsidR="004451D8" w:rsidRPr="0030720D" w:rsidRDefault="004451D8" w:rsidP="004451D8">
            <w:pPr>
              <w:pStyle w:val="Stilius3"/>
              <w:spacing w:before="0"/>
              <w:rPr>
                <w:lang w:val="lt-LT"/>
              </w:rPr>
            </w:pPr>
          </w:p>
          <w:p w14:paraId="21B1322A" w14:textId="77777777" w:rsidR="004451D8" w:rsidRPr="0030720D" w:rsidRDefault="004451D8" w:rsidP="004451D8">
            <w:pPr>
              <w:pStyle w:val="Stilius3"/>
              <w:spacing w:before="0"/>
              <w:rPr>
                <w:lang w:val="lt-LT"/>
              </w:rPr>
            </w:pPr>
            <w:r w:rsidRPr="0030720D">
              <w:rPr>
                <w:lang w:val="lt-LT"/>
              </w:rPr>
              <w:t xml:space="preserve">Sutarties Šalys visus ginčus, nesutarimus ar reikalavimus, kylančius iš Sutarties ar susijusius su Sutartimi, jos pažeidimu, nutraukimu ar galiojimu, visų pirma stengiasi išspręsti derybomis. </w:t>
            </w:r>
          </w:p>
          <w:p w14:paraId="25DE3D91" w14:textId="77777777" w:rsidR="004451D8" w:rsidRPr="0030720D" w:rsidRDefault="004451D8" w:rsidP="004451D8">
            <w:pPr>
              <w:pStyle w:val="Stilius3"/>
              <w:spacing w:before="0"/>
              <w:rPr>
                <w:lang w:val="lt-LT"/>
              </w:rPr>
            </w:pPr>
          </w:p>
          <w:p w14:paraId="59ECA204" w14:textId="77777777" w:rsidR="004451D8" w:rsidRPr="0030720D" w:rsidRDefault="004451D8" w:rsidP="004451D8">
            <w:pPr>
              <w:pStyle w:val="Stilius3"/>
              <w:spacing w:before="0"/>
              <w:rPr>
                <w:lang w:val="lt-LT"/>
              </w:rPr>
            </w:pPr>
            <w:r w:rsidRPr="0030720D">
              <w:rPr>
                <w:lang w:val="lt-LT"/>
              </w:rPr>
              <w:lastRenderedPageBreak/>
              <w:t xml:space="preserve">Kilus ginčui, Sutarties Šalys raštu išdėsto savo nuomonę kitai Šaliai ir pasiūlo ginčo sprendimą. Gavusi pasiūlymą ginčą spręsti derybomis, Šalis privalo į jį atsakyti per 30 kalendorinių dienų (arba per kitą Šalių sutartą terminą). Ginčas turi būti išspręstas per ne ilgesnį nei 60 kalendorinių dienų terminą (arba per kitą Šalių sutartą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Lietuvos Respublikos civilinio proceso kodekso nustatyta tvarka. </w:t>
            </w:r>
          </w:p>
          <w:p w14:paraId="66105216" w14:textId="77777777" w:rsidR="004451D8" w:rsidRPr="0030720D" w:rsidRDefault="004451D8" w:rsidP="004451D8">
            <w:pPr>
              <w:pStyle w:val="Stilius3"/>
              <w:spacing w:before="0"/>
              <w:rPr>
                <w:lang w:val="lt-LT"/>
              </w:rPr>
            </w:pPr>
          </w:p>
          <w:p w14:paraId="1B29FFA5" w14:textId="77777777" w:rsidR="004451D8" w:rsidRPr="0030720D" w:rsidRDefault="004451D8" w:rsidP="004451D8">
            <w:pPr>
              <w:pStyle w:val="Stilius3"/>
              <w:spacing w:before="0"/>
              <w:rPr>
                <w:lang w:val="lt-LT"/>
              </w:rPr>
            </w:pPr>
            <w:r w:rsidRPr="0030720D">
              <w:rPr>
                <w:lang w:val="lt-LT"/>
              </w:rPr>
              <w:t xml:space="preserve">Kilę ginčai nesudaro pagrindo Šalims atsisakyti vykdyti savo prievoles pagal Sutartį. </w:t>
            </w:r>
          </w:p>
        </w:tc>
      </w:tr>
      <w:tr w:rsidR="004451D8" w:rsidRPr="0030720D" w14:paraId="01D26D8C" w14:textId="77777777" w:rsidTr="00794ED0">
        <w:trPr>
          <w:gridAfter w:val="1"/>
          <w:wAfter w:w="142" w:type="dxa"/>
        </w:trPr>
        <w:tc>
          <w:tcPr>
            <w:tcW w:w="9190" w:type="dxa"/>
            <w:gridSpan w:val="4"/>
            <w:shd w:val="clear" w:color="auto" w:fill="auto"/>
          </w:tcPr>
          <w:p w14:paraId="1CC6630B" w14:textId="77777777" w:rsidR="004451D8" w:rsidRPr="0030720D" w:rsidRDefault="004451D8" w:rsidP="00407FFB">
            <w:pPr>
              <w:pStyle w:val="Stilius1"/>
              <w:numPr>
                <w:ilvl w:val="0"/>
                <w:numId w:val="25"/>
              </w:numPr>
              <w:spacing w:before="187" w:after="187"/>
              <w:rPr>
                <w:lang w:val="lt-LT"/>
              </w:rPr>
            </w:pPr>
            <w:r w:rsidRPr="0030720D">
              <w:rPr>
                <w:lang w:val="lt-LT"/>
              </w:rPr>
              <w:lastRenderedPageBreak/>
              <w:t>NENUGALIMA JĖGA</w:t>
            </w:r>
          </w:p>
        </w:tc>
      </w:tr>
      <w:tr w:rsidR="004451D8" w:rsidRPr="0030720D" w14:paraId="2D8BFBA3" w14:textId="77777777" w:rsidTr="00794ED0">
        <w:trPr>
          <w:gridAfter w:val="1"/>
          <w:wAfter w:w="142" w:type="dxa"/>
        </w:trPr>
        <w:tc>
          <w:tcPr>
            <w:tcW w:w="960" w:type="dxa"/>
            <w:shd w:val="clear" w:color="auto" w:fill="auto"/>
          </w:tcPr>
          <w:p w14:paraId="00C15174" w14:textId="77777777" w:rsidR="004451D8" w:rsidRPr="0030720D" w:rsidRDefault="004451D8" w:rsidP="004451D8">
            <w:pPr>
              <w:pStyle w:val="Stilius3"/>
              <w:numPr>
                <w:ilvl w:val="0"/>
                <w:numId w:val="4"/>
              </w:numPr>
              <w:snapToGrid w:val="0"/>
              <w:spacing w:before="0"/>
              <w:ind w:left="737" w:hanging="737"/>
              <w:rPr>
                <w:color w:val="FF0000"/>
                <w:lang w:val="lt-LT"/>
              </w:rPr>
            </w:pPr>
          </w:p>
        </w:tc>
        <w:tc>
          <w:tcPr>
            <w:tcW w:w="8230" w:type="dxa"/>
            <w:gridSpan w:val="3"/>
            <w:shd w:val="clear" w:color="auto" w:fill="auto"/>
          </w:tcPr>
          <w:p w14:paraId="135E8E76" w14:textId="77777777" w:rsidR="004451D8" w:rsidRPr="0030720D" w:rsidRDefault="004451D8" w:rsidP="004451D8">
            <w:pPr>
              <w:pStyle w:val="Stilius3"/>
              <w:spacing w:before="0"/>
              <w:rPr>
                <w:lang w:val="lt-LT"/>
              </w:rPr>
            </w:pPr>
            <w:r w:rsidRPr="0030720D">
              <w:rPr>
                <w:lang w:val="lt-LT"/>
              </w:rPr>
              <w:t>Šalis gali būti visiškai ar iš dalies atleidžiama nuo atsakomybės už Sutarties nevykdymą dėl nenugalimos jėgos (</w:t>
            </w:r>
            <w:r w:rsidRPr="0030720D">
              <w:rPr>
                <w:i/>
                <w:lang w:val="lt-LT"/>
              </w:rPr>
              <w:t>force majeure</w:t>
            </w:r>
            <w:r w:rsidRPr="0030720D">
              <w:rPr>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4451D8" w:rsidRPr="0030720D" w14:paraId="750B79AB" w14:textId="77777777" w:rsidTr="00794ED0">
        <w:trPr>
          <w:gridAfter w:val="1"/>
          <w:wAfter w:w="142" w:type="dxa"/>
        </w:trPr>
        <w:tc>
          <w:tcPr>
            <w:tcW w:w="960" w:type="dxa"/>
            <w:shd w:val="clear" w:color="auto" w:fill="auto"/>
          </w:tcPr>
          <w:p w14:paraId="6E415A76" w14:textId="77777777" w:rsidR="004451D8" w:rsidRPr="0030720D" w:rsidRDefault="004451D8" w:rsidP="004451D8">
            <w:pPr>
              <w:pStyle w:val="Stilius3"/>
              <w:numPr>
                <w:ilvl w:val="0"/>
                <w:numId w:val="4"/>
              </w:numPr>
              <w:snapToGrid w:val="0"/>
              <w:spacing w:before="220"/>
              <w:ind w:left="737" w:hanging="737"/>
              <w:rPr>
                <w:color w:val="FF0000"/>
                <w:lang w:val="lt-LT"/>
              </w:rPr>
            </w:pPr>
          </w:p>
        </w:tc>
        <w:tc>
          <w:tcPr>
            <w:tcW w:w="8230" w:type="dxa"/>
            <w:gridSpan w:val="3"/>
            <w:shd w:val="clear" w:color="auto" w:fill="auto"/>
          </w:tcPr>
          <w:p w14:paraId="5C384066" w14:textId="77777777" w:rsidR="004451D8" w:rsidRPr="0030720D" w:rsidRDefault="004451D8" w:rsidP="004451D8">
            <w:pPr>
              <w:pStyle w:val="Stilius3"/>
              <w:rPr>
                <w:lang w:val="lt-LT"/>
              </w:rPr>
            </w:pPr>
            <w:r w:rsidRPr="0030720D">
              <w:rPr>
                <w:lang w:val="lt-LT"/>
              </w:rPr>
              <w:t>Nenugalima jėga (</w:t>
            </w:r>
            <w:r w:rsidRPr="0030720D">
              <w:rPr>
                <w:i/>
                <w:lang w:val="lt-LT"/>
              </w:rPr>
              <w:t>force majeure</w:t>
            </w:r>
            <w:r w:rsidRPr="0030720D">
              <w:rPr>
                <w:lang w:val="lt-LT"/>
              </w:rPr>
              <w:t>) nelaikoma tai, kad rinkoje nėra reikalingų prievolei vykdyti prekių, Šalis neturi reikiamų finansinių išteklių arba Šalies kontrahentai pažeidžia savo prievoles. Nenugalima jėga (</w:t>
            </w:r>
            <w:r w:rsidRPr="0030720D">
              <w:rPr>
                <w:i/>
                <w:lang w:val="lt-LT"/>
              </w:rPr>
              <w:t>force majeure</w:t>
            </w:r>
            <w:r w:rsidRPr="0030720D">
              <w:rPr>
                <w:lang w:val="lt-LT"/>
              </w:rPr>
              <w:t>) taip pat nelaikomos Šalies veiklai turėjusios įtakos aplinkybės, į kurias Šalys, sudarydamos Sutartį, atsižvelgė, t. y. Lietuvos Respublikoje pasitaikančios aplinkybės,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Nenugalimos jėgos aplinkybių sąvoka apibrėžiama ir šalių teisės, pareigos ir atsakomybė esant šioms aplinkybėms reglamentuojamos Lietuvos Respublikos civilinio kodekso 6.212 straipsnyje ir atitinkamuose jį konkretizuojančiuose poįstatyminiuose teisės aktuose.</w:t>
            </w:r>
          </w:p>
        </w:tc>
      </w:tr>
      <w:tr w:rsidR="004451D8" w:rsidRPr="0030720D" w14:paraId="2E0D0F75" w14:textId="77777777" w:rsidTr="00794ED0">
        <w:trPr>
          <w:gridAfter w:val="1"/>
          <w:wAfter w:w="142" w:type="dxa"/>
        </w:trPr>
        <w:tc>
          <w:tcPr>
            <w:tcW w:w="960" w:type="dxa"/>
            <w:shd w:val="clear" w:color="auto" w:fill="auto"/>
          </w:tcPr>
          <w:p w14:paraId="5447958C" w14:textId="77777777" w:rsidR="004451D8" w:rsidRPr="0030720D" w:rsidRDefault="004451D8" w:rsidP="004451D8">
            <w:pPr>
              <w:pStyle w:val="Stilius3"/>
              <w:snapToGrid w:val="0"/>
              <w:ind w:left="720"/>
              <w:rPr>
                <w:color w:val="FF0000"/>
                <w:lang w:val="lt-LT"/>
              </w:rPr>
            </w:pPr>
          </w:p>
        </w:tc>
        <w:tc>
          <w:tcPr>
            <w:tcW w:w="8230" w:type="dxa"/>
            <w:gridSpan w:val="3"/>
            <w:shd w:val="clear" w:color="auto" w:fill="auto"/>
          </w:tcPr>
          <w:p w14:paraId="59410296" w14:textId="77777777" w:rsidR="004451D8" w:rsidRPr="0030720D" w:rsidRDefault="004451D8" w:rsidP="00407FFB">
            <w:pPr>
              <w:pStyle w:val="Stilius1"/>
              <w:numPr>
                <w:ilvl w:val="0"/>
                <w:numId w:val="25"/>
              </w:numPr>
              <w:spacing w:before="187" w:after="187"/>
              <w:rPr>
                <w:lang w:val="lt-LT"/>
              </w:rPr>
            </w:pPr>
            <w:r w:rsidRPr="0030720D">
              <w:rPr>
                <w:lang w:val="lt-LT"/>
              </w:rPr>
              <w:t>SUSIRAŠINĖJIMAS</w:t>
            </w:r>
          </w:p>
        </w:tc>
      </w:tr>
      <w:tr w:rsidR="004451D8" w:rsidRPr="0030720D" w14:paraId="5921BDF2" w14:textId="77777777" w:rsidTr="00794ED0">
        <w:trPr>
          <w:gridAfter w:val="1"/>
          <w:wAfter w:w="142" w:type="dxa"/>
        </w:trPr>
        <w:tc>
          <w:tcPr>
            <w:tcW w:w="960" w:type="dxa"/>
            <w:shd w:val="clear" w:color="auto" w:fill="auto"/>
          </w:tcPr>
          <w:p w14:paraId="4616C29C" w14:textId="77777777" w:rsidR="004451D8" w:rsidRPr="0030720D" w:rsidRDefault="004451D8" w:rsidP="004451D8">
            <w:pPr>
              <w:pStyle w:val="Stilius3"/>
              <w:numPr>
                <w:ilvl w:val="0"/>
                <w:numId w:val="3"/>
              </w:numPr>
              <w:snapToGrid w:val="0"/>
              <w:spacing w:before="20"/>
              <w:ind w:left="737" w:hanging="737"/>
              <w:rPr>
                <w:color w:val="FF0000"/>
                <w:lang w:val="lt-LT"/>
              </w:rPr>
            </w:pPr>
          </w:p>
        </w:tc>
        <w:tc>
          <w:tcPr>
            <w:tcW w:w="8230" w:type="dxa"/>
            <w:gridSpan w:val="3"/>
            <w:shd w:val="clear" w:color="auto" w:fill="auto"/>
          </w:tcPr>
          <w:p w14:paraId="7234C2F8" w14:textId="77777777" w:rsidR="004451D8" w:rsidRPr="0030720D" w:rsidRDefault="004451D8" w:rsidP="004451D8">
            <w:pPr>
              <w:pStyle w:val="Stilius3"/>
              <w:spacing w:before="0" w:after="120"/>
              <w:rPr>
                <w:lang w:val="lt-LT"/>
              </w:rPr>
            </w:pPr>
            <w:r w:rsidRPr="0030720D">
              <w:rPr>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ar kurjeriniu paštu (patvirtinant gavimą), toliau nurodytais kontaktais, kuriuos nurodė viena Šalis, pateikdama pranešimą:</w:t>
            </w:r>
          </w:p>
          <w:p w14:paraId="6D289E4D" w14:textId="77777777" w:rsidR="0033205E" w:rsidRPr="0030720D" w:rsidRDefault="0033205E" w:rsidP="004451D8">
            <w:pPr>
              <w:pStyle w:val="Stilius3"/>
              <w:spacing w:before="0" w:after="120"/>
              <w:rPr>
                <w:lang w:val="lt-LT"/>
              </w:rPr>
            </w:pPr>
          </w:p>
          <w:p w14:paraId="4A4DD3B4" w14:textId="77777777" w:rsidR="0033205E" w:rsidRPr="0030720D" w:rsidRDefault="0033205E" w:rsidP="004451D8">
            <w:pPr>
              <w:pStyle w:val="Stilius3"/>
              <w:spacing w:before="0" w:after="120"/>
              <w:rPr>
                <w:lang w:val="lt-LT"/>
              </w:rPr>
            </w:pPr>
          </w:p>
          <w:tbl>
            <w:tblPr>
              <w:tblW w:w="0" w:type="auto"/>
              <w:tblLayout w:type="fixed"/>
              <w:tblLook w:val="0000" w:firstRow="0" w:lastRow="0" w:firstColumn="0" w:lastColumn="0" w:noHBand="0" w:noVBand="0"/>
            </w:tblPr>
            <w:tblGrid>
              <w:gridCol w:w="1736"/>
              <w:gridCol w:w="3119"/>
              <w:gridCol w:w="3017"/>
            </w:tblGrid>
            <w:tr w:rsidR="004451D8" w:rsidRPr="0030720D" w14:paraId="26441E6C" w14:textId="77777777" w:rsidTr="007A136B">
              <w:trPr>
                <w:trHeight w:val="284"/>
              </w:trPr>
              <w:tc>
                <w:tcPr>
                  <w:tcW w:w="1736" w:type="dxa"/>
                  <w:tcBorders>
                    <w:bottom w:val="single" w:sz="4" w:space="0" w:color="000000"/>
                  </w:tcBorders>
                  <w:shd w:val="clear" w:color="auto" w:fill="auto"/>
                </w:tcPr>
                <w:p w14:paraId="26BF713D" w14:textId="77777777" w:rsidR="004451D8" w:rsidRPr="0030720D" w:rsidRDefault="004451D8" w:rsidP="004451D8">
                  <w:pPr>
                    <w:pStyle w:val="Stilius1"/>
                    <w:numPr>
                      <w:ilvl w:val="0"/>
                      <w:numId w:val="0"/>
                    </w:numPr>
                    <w:snapToGrid w:val="0"/>
                    <w:spacing w:before="0" w:after="0"/>
                    <w:jc w:val="both"/>
                    <w:rPr>
                      <w:b w:val="0"/>
                      <w:lang w:val="lt-LT"/>
                    </w:rPr>
                  </w:pPr>
                </w:p>
              </w:tc>
              <w:tc>
                <w:tcPr>
                  <w:tcW w:w="3119" w:type="dxa"/>
                  <w:tcBorders>
                    <w:top w:val="single" w:sz="4" w:space="0" w:color="000000"/>
                    <w:left w:val="single" w:sz="4" w:space="0" w:color="000000"/>
                    <w:bottom w:val="single" w:sz="4" w:space="0" w:color="000000"/>
                  </w:tcBorders>
                  <w:shd w:val="clear" w:color="auto" w:fill="auto"/>
                </w:tcPr>
                <w:p w14:paraId="19680AA1" w14:textId="77777777" w:rsidR="004451D8" w:rsidRPr="0030720D" w:rsidRDefault="004451D8" w:rsidP="004451D8">
                  <w:pPr>
                    <w:pStyle w:val="Stilius1"/>
                    <w:numPr>
                      <w:ilvl w:val="0"/>
                      <w:numId w:val="0"/>
                    </w:numPr>
                    <w:spacing w:before="0" w:after="0"/>
                    <w:rPr>
                      <w:lang w:val="lt-LT"/>
                    </w:rPr>
                  </w:pPr>
                  <w:r w:rsidRPr="0030720D">
                    <w:rPr>
                      <w:b w:val="0"/>
                      <w:lang w:val="lt-LT"/>
                    </w:rPr>
                    <w:t>Rangovas</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76C7151" w14:textId="77777777" w:rsidR="004451D8" w:rsidRPr="0030720D" w:rsidRDefault="004451D8" w:rsidP="004451D8">
                  <w:pPr>
                    <w:pStyle w:val="Stilius1"/>
                    <w:numPr>
                      <w:ilvl w:val="0"/>
                      <w:numId w:val="0"/>
                    </w:numPr>
                    <w:spacing w:before="0" w:after="0"/>
                    <w:rPr>
                      <w:b w:val="0"/>
                      <w:lang w:val="lt-LT"/>
                    </w:rPr>
                  </w:pPr>
                  <w:r w:rsidRPr="0030720D">
                    <w:rPr>
                      <w:b w:val="0"/>
                      <w:lang w:val="lt-LT"/>
                    </w:rPr>
                    <w:t>Užsakovas</w:t>
                  </w:r>
                </w:p>
              </w:tc>
            </w:tr>
            <w:tr w:rsidR="004451D8" w:rsidRPr="0030720D" w14:paraId="7F845A8B" w14:textId="77777777" w:rsidTr="007A136B">
              <w:trPr>
                <w:trHeight w:val="376"/>
              </w:trPr>
              <w:tc>
                <w:tcPr>
                  <w:tcW w:w="1736" w:type="dxa"/>
                  <w:tcBorders>
                    <w:top w:val="single" w:sz="4" w:space="0" w:color="000000"/>
                    <w:left w:val="single" w:sz="4" w:space="0" w:color="000000"/>
                    <w:bottom w:val="single" w:sz="4" w:space="0" w:color="000000"/>
                  </w:tcBorders>
                  <w:shd w:val="clear" w:color="auto" w:fill="auto"/>
                </w:tcPr>
                <w:p w14:paraId="1E4FE197" w14:textId="77777777" w:rsidR="004451D8" w:rsidRPr="0030720D" w:rsidRDefault="004451D8" w:rsidP="004451D8">
                  <w:pPr>
                    <w:pStyle w:val="Stilius1"/>
                    <w:numPr>
                      <w:ilvl w:val="0"/>
                      <w:numId w:val="0"/>
                    </w:numPr>
                    <w:spacing w:before="0" w:after="0"/>
                    <w:jc w:val="both"/>
                    <w:rPr>
                      <w:lang w:val="lt-LT"/>
                    </w:rPr>
                  </w:pPr>
                  <w:r w:rsidRPr="0030720D">
                    <w:rPr>
                      <w:b w:val="0"/>
                      <w:lang w:val="lt-LT"/>
                    </w:rPr>
                    <w:t>Vardas, pavardė</w:t>
                  </w:r>
                </w:p>
              </w:tc>
              <w:tc>
                <w:tcPr>
                  <w:tcW w:w="3119" w:type="dxa"/>
                  <w:tcBorders>
                    <w:top w:val="single" w:sz="4" w:space="0" w:color="000000"/>
                    <w:left w:val="single" w:sz="4" w:space="0" w:color="000000"/>
                    <w:bottom w:val="single" w:sz="4" w:space="0" w:color="000000"/>
                  </w:tcBorders>
                  <w:shd w:val="clear" w:color="auto" w:fill="auto"/>
                </w:tcPr>
                <w:p w14:paraId="798E14DA" w14:textId="77777777" w:rsidR="004451D8" w:rsidRPr="0030720D" w:rsidRDefault="004451D8" w:rsidP="004451D8">
                  <w:pPr>
                    <w:pStyle w:val="Stilius1"/>
                    <w:numPr>
                      <w:ilvl w:val="0"/>
                      <w:numId w:val="0"/>
                    </w:numPr>
                    <w:spacing w:before="0" w:after="0"/>
                    <w:jc w:val="both"/>
                    <w:rPr>
                      <w:lang w:val="lt-LT"/>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AC2D579" w14:textId="77777777" w:rsidR="004451D8" w:rsidRPr="0030720D" w:rsidRDefault="004451D8" w:rsidP="004451D8">
                  <w:pPr>
                    <w:pStyle w:val="Stilius1"/>
                    <w:numPr>
                      <w:ilvl w:val="0"/>
                      <w:numId w:val="0"/>
                    </w:numPr>
                    <w:snapToGrid w:val="0"/>
                    <w:spacing w:before="0" w:after="0"/>
                    <w:jc w:val="both"/>
                    <w:rPr>
                      <w:b w:val="0"/>
                      <w:lang w:val="lt-LT"/>
                    </w:rPr>
                  </w:pPr>
                </w:p>
              </w:tc>
            </w:tr>
            <w:tr w:rsidR="004451D8" w:rsidRPr="0030720D" w14:paraId="5560E853" w14:textId="77777777" w:rsidTr="007A136B">
              <w:trPr>
                <w:trHeight w:val="271"/>
              </w:trPr>
              <w:tc>
                <w:tcPr>
                  <w:tcW w:w="1736" w:type="dxa"/>
                  <w:tcBorders>
                    <w:top w:val="single" w:sz="4" w:space="0" w:color="000000"/>
                    <w:left w:val="single" w:sz="4" w:space="0" w:color="000000"/>
                    <w:bottom w:val="single" w:sz="4" w:space="0" w:color="000000"/>
                  </w:tcBorders>
                  <w:shd w:val="clear" w:color="auto" w:fill="auto"/>
                </w:tcPr>
                <w:p w14:paraId="139293AA" w14:textId="77777777" w:rsidR="004451D8" w:rsidRPr="0030720D" w:rsidRDefault="004451D8" w:rsidP="004451D8">
                  <w:pPr>
                    <w:pStyle w:val="Stilius1"/>
                    <w:numPr>
                      <w:ilvl w:val="0"/>
                      <w:numId w:val="0"/>
                    </w:numPr>
                    <w:spacing w:before="0" w:after="0"/>
                    <w:jc w:val="both"/>
                    <w:rPr>
                      <w:lang w:val="lt-LT"/>
                    </w:rPr>
                  </w:pPr>
                  <w:r w:rsidRPr="0030720D">
                    <w:rPr>
                      <w:b w:val="0"/>
                      <w:lang w:val="lt-LT"/>
                    </w:rPr>
                    <w:t>Adresas</w:t>
                  </w:r>
                </w:p>
              </w:tc>
              <w:tc>
                <w:tcPr>
                  <w:tcW w:w="3119" w:type="dxa"/>
                  <w:tcBorders>
                    <w:top w:val="single" w:sz="4" w:space="0" w:color="000000"/>
                    <w:left w:val="single" w:sz="4" w:space="0" w:color="000000"/>
                    <w:bottom w:val="single" w:sz="4" w:space="0" w:color="000000"/>
                  </w:tcBorders>
                  <w:shd w:val="clear" w:color="auto" w:fill="auto"/>
                </w:tcPr>
                <w:p w14:paraId="79379C53" w14:textId="77777777" w:rsidR="004451D8" w:rsidRPr="0030720D" w:rsidRDefault="004451D8" w:rsidP="004451D8">
                  <w:pPr>
                    <w:pStyle w:val="Stilius1"/>
                    <w:numPr>
                      <w:ilvl w:val="0"/>
                      <w:numId w:val="0"/>
                    </w:numPr>
                    <w:spacing w:before="0" w:after="0"/>
                    <w:jc w:val="both"/>
                    <w:rPr>
                      <w:lang w:val="lt-LT"/>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5750580" w14:textId="77777777" w:rsidR="004451D8" w:rsidRPr="0030720D" w:rsidRDefault="004451D8" w:rsidP="004451D8">
                  <w:pPr>
                    <w:pStyle w:val="Stilius1"/>
                    <w:numPr>
                      <w:ilvl w:val="0"/>
                      <w:numId w:val="0"/>
                    </w:numPr>
                    <w:snapToGrid w:val="0"/>
                    <w:spacing w:before="0" w:after="0"/>
                    <w:jc w:val="both"/>
                    <w:rPr>
                      <w:b w:val="0"/>
                      <w:lang w:val="lt-LT"/>
                    </w:rPr>
                  </w:pPr>
                </w:p>
              </w:tc>
            </w:tr>
            <w:tr w:rsidR="004451D8" w:rsidRPr="0030720D" w14:paraId="77E01886" w14:textId="77777777" w:rsidTr="007A136B">
              <w:trPr>
                <w:trHeight w:val="271"/>
              </w:trPr>
              <w:tc>
                <w:tcPr>
                  <w:tcW w:w="1736" w:type="dxa"/>
                  <w:tcBorders>
                    <w:top w:val="single" w:sz="4" w:space="0" w:color="000000"/>
                    <w:left w:val="single" w:sz="4" w:space="0" w:color="000000"/>
                    <w:bottom w:val="single" w:sz="4" w:space="0" w:color="000000"/>
                  </w:tcBorders>
                  <w:shd w:val="clear" w:color="auto" w:fill="auto"/>
                </w:tcPr>
                <w:p w14:paraId="01BD966B" w14:textId="77777777" w:rsidR="004451D8" w:rsidRPr="0030720D" w:rsidRDefault="004451D8" w:rsidP="004451D8">
                  <w:pPr>
                    <w:pStyle w:val="Stilius1"/>
                    <w:numPr>
                      <w:ilvl w:val="0"/>
                      <w:numId w:val="0"/>
                    </w:numPr>
                    <w:spacing w:before="0" w:after="0"/>
                    <w:jc w:val="both"/>
                    <w:rPr>
                      <w:lang w:val="lt-LT"/>
                    </w:rPr>
                  </w:pPr>
                  <w:r w:rsidRPr="0030720D">
                    <w:rPr>
                      <w:b w:val="0"/>
                      <w:lang w:val="lt-LT"/>
                    </w:rPr>
                    <w:t>Telefonas</w:t>
                  </w:r>
                </w:p>
              </w:tc>
              <w:tc>
                <w:tcPr>
                  <w:tcW w:w="3119" w:type="dxa"/>
                  <w:tcBorders>
                    <w:top w:val="single" w:sz="4" w:space="0" w:color="000000"/>
                    <w:left w:val="single" w:sz="4" w:space="0" w:color="000000"/>
                    <w:bottom w:val="single" w:sz="4" w:space="0" w:color="000000"/>
                  </w:tcBorders>
                  <w:shd w:val="clear" w:color="auto" w:fill="auto"/>
                </w:tcPr>
                <w:p w14:paraId="61402750" w14:textId="77777777" w:rsidR="004451D8" w:rsidRPr="0030720D" w:rsidRDefault="004451D8" w:rsidP="004451D8">
                  <w:pPr>
                    <w:pStyle w:val="Stilius1"/>
                    <w:numPr>
                      <w:ilvl w:val="0"/>
                      <w:numId w:val="0"/>
                    </w:numPr>
                    <w:spacing w:before="0" w:after="0"/>
                    <w:jc w:val="both"/>
                    <w:rPr>
                      <w:lang w:val="lt-LT"/>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311ADA" w14:textId="77777777" w:rsidR="004451D8" w:rsidRPr="0030720D" w:rsidRDefault="004451D8" w:rsidP="004451D8">
                  <w:pPr>
                    <w:pStyle w:val="Stilius1"/>
                    <w:numPr>
                      <w:ilvl w:val="0"/>
                      <w:numId w:val="0"/>
                    </w:numPr>
                    <w:snapToGrid w:val="0"/>
                    <w:spacing w:before="0" w:after="0"/>
                    <w:jc w:val="both"/>
                    <w:rPr>
                      <w:b w:val="0"/>
                      <w:lang w:val="lt-LT"/>
                    </w:rPr>
                  </w:pPr>
                </w:p>
              </w:tc>
            </w:tr>
            <w:tr w:rsidR="004451D8" w:rsidRPr="0030720D" w14:paraId="5FEB9427" w14:textId="77777777" w:rsidTr="007A136B">
              <w:trPr>
                <w:trHeight w:val="284"/>
              </w:trPr>
              <w:tc>
                <w:tcPr>
                  <w:tcW w:w="1736" w:type="dxa"/>
                  <w:tcBorders>
                    <w:top w:val="single" w:sz="4" w:space="0" w:color="000000"/>
                    <w:left w:val="single" w:sz="4" w:space="0" w:color="000000"/>
                    <w:bottom w:val="single" w:sz="4" w:space="0" w:color="000000"/>
                  </w:tcBorders>
                  <w:shd w:val="clear" w:color="auto" w:fill="auto"/>
                </w:tcPr>
                <w:p w14:paraId="6B19CC48" w14:textId="77777777" w:rsidR="004451D8" w:rsidRPr="0030720D" w:rsidRDefault="004451D8" w:rsidP="004451D8">
                  <w:pPr>
                    <w:pStyle w:val="Stilius1"/>
                    <w:numPr>
                      <w:ilvl w:val="0"/>
                      <w:numId w:val="0"/>
                    </w:numPr>
                    <w:spacing w:before="0" w:after="0"/>
                    <w:jc w:val="both"/>
                    <w:rPr>
                      <w:lang w:val="lt-LT"/>
                    </w:rPr>
                  </w:pPr>
                  <w:r w:rsidRPr="0030720D">
                    <w:rPr>
                      <w:b w:val="0"/>
                      <w:lang w:val="lt-LT"/>
                    </w:rPr>
                    <w:t>Faksas</w:t>
                  </w:r>
                </w:p>
              </w:tc>
              <w:tc>
                <w:tcPr>
                  <w:tcW w:w="3119" w:type="dxa"/>
                  <w:tcBorders>
                    <w:top w:val="single" w:sz="4" w:space="0" w:color="000000"/>
                    <w:left w:val="single" w:sz="4" w:space="0" w:color="000000"/>
                    <w:bottom w:val="single" w:sz="4" w:space="0" w:color="000000"/>
                  </w:tcBorders>
                  <w:shd w:val="clear" w:color="auto" w:fill="auto"/>
                </w:tcPr>
                <w:p w14:paraId="57BECCE2" w14:textId="77777777" w:rsidR="004451D8" w:rsidRPr="0030720D" w:rsidRDefault="004451D8" w:rsidP="004451D8">
                  <w:pPr>
                    <w:pStyle w:val="Stilius1"/>
                    <w:numPr>
                      <w:ilvl w:val="0"/>
                      <w:numId w:val="0"/>
                    </w:numPr>
                    <w:spacing w:before="0" w:after="0"/>
                    <w:jc w:val="both"/>
                    <w:rPr>
                      <w:lang w:val="lt-LT"/>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DC6D524" w14:textId="77777777" w:rsidR="004451D8" w:rsidRPr="0030720D" w:rsidRDefault="004451D8" w:rsidP="004451D8">
                  <w:pPr>
                    <w:pStyle w:val="Stilius1"/>
                    <w:numPr>
                      <w:ilvl w:val="0"/>
                      <w:numId w:val="0"/>
                    </w:numPr>
                    <w:snapToGrid w:val="0"/>
                    <w:spacing w:before="0" w:after="0"/>
                    <w:jc w:val="both"/>
                    <w:rPr>
                      <w:b w:val="0"/>
                      <w:lang w:val="lt-LT"/>
                    </w:rPr>
                  </w:pPr>
                </w:p>
              </w:tc>
            </w:tr>
            <w:tr w:rsidR="004451D8" w:rsidRPr="0030720D" w14:paraId="2745559F" w14:textId="77777777" w:rsidTr="007A136B">
              <w:trPr>
                <w:trHeight w:val="297"/>
              </w:trPr>
              <w:tc>
                <w:tcPr>
                  <w:tcW w:w="1736" w:type="dxa"/>
                  <w:tcBorders>
                    <w:top w:val="single" w:sz="4" w:space="0" w:color="000000"/>
                    <w:left w:val="single" w:sz="4" w:space="0" w:color="000000"/>
                    <w:bottom w:val="single" w:sz="4" w:space="0" w:color="000000"/>
                  </w:tcBorders>
                  <w:shd w:val="clear" w:color="auto" w:fill="auto"/>
                </w:tcPr>
                <w:p w14:paraId="6B9F8058" w14:textId="77777777" w:rsidR="004451D8" w:rsidRPr="0030720D" w:rsidRDefault="004451D8" w:rsidP="004451D8">
                  <w:pPr>
                    <w:pStyle w:val="Stilius1"/>
                    <w:numPr>
                      <w:ilvl w:val="0"/>
                      <w:numId w:val="0"/>
                    </w:numPr>
                    <w:spacing w:before="0" w:after="0"/>
                    <w:jc w:val="both"/>
                    <w:rPr>
                      <w:lang w:val="lt-LT"/>
                    </w:rPr>
                  </w:pPr>
                  <w:r w:rsidRPr="0030720D">
                    <w:rPr>
                      <w:b w:val="0"/>
                      <w:lang w:val="lt-LT"/>
                    </w:rPr>
                    <w:t>El. paštas</w:t>
                  </w:r>
                </w:p>
              </w:tc>
              <w:tc>
                <w:tcPr>
                  <w:tcW w:w="3119" w:type="dxa"/>
                  <w:tcBorders>
                    <w:top w:val="single" w:sz="4" w:space="0" w:color="000000"/>
                    <w:left w:val="single" w:sz="4" w:space="0" w:color="000000"/>
                    <w:bottom w:val="single" w:sz="4" w:space="0" w:color="000000"/>
                  </w:tcBorders>
                  <w:shd w:val="clear" w:color="auto" w:fill="auto"/>
                </w:tcPr>
                <w:p w14:paraId="610BAA8D" w14:textId="77777777" w:rsidR="004451D8" w:rsidRPr="0030720D" w:rsidRDefault="004451D8" w:rsidP="004451D8">
                  <w:pPr>
                    <w:pStyle w:val="Stilius1"/>
                    <w:numPr>
                      <w:ilvl w:val="0"/>
                      <w:numId w:val="0"/>
                    </w:numPr>
                    <w:spacing w:before="0" w:after="0"/>
                    <w:jc w:val="both"/>
                    <w:rPr>
                      <w:lang w:val="lt-LT"/>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79AC35C" w14:textId="77777777" w:rsidR="004451D8" w:rsidRPr="0030720D" w:rsidRDefault="004451D8" w:rsidP="004451D8">
                  <w:pPr>
                    <w:pStyle w:val="Stilius1"/>
                    <w:numPr>
                      <w:ilvl w:val="0"/>
                      <w:numId w:val="0"/>
                    </w:numPr>
                    <w:snapToGrid w:val="0"/>
                    <w:spacing w:before="0" w:after="0"/>
                    <w:jc w:val="both"/>
                    <w:rPr>
                      <w:b w:val="0"/>
                      <w:lang w:val="lt-LT"/>
                    </w:rPr>
                  </w:pPr>
                </w:p>
              </w:tc>
            </w:tr>
          </w:tbl>
          <w:p w14:paraId="29F28D41" w14:textId="77777777" w:rsidR="004451D8" w:rsidRPr="0030720D" w:rsidRDefault="004451D8" w:rsidP="004451D8">
            <w:pPr>
              <w:pStyle w:val="Stilius3"/>
              <w:rPr>
                <w:lang w:val="lt-LT"/>
              </w:rPr>
            </w:pPr>
          </w:p>
        </w:tc>
      </w:tr>
      <w:tr w:rsidR="004451D8" w:rsidRPr="0030720D" w14:paraId="0FAB8BF0" w14:textId="77777777" w:rsidTr="00794ED0">
        <w:trPr>
          <w:gridAfter w:val="1"/>
          <w:wAfter w:w="142" w:type="dxa"/>
        </w:trPr>
        <w:tc>
          <w:tcPr>
            <w:tcW w:w="960" w:type="dxa"/>
            <w:shd w:val="clear" w:color="auto" w:fill="auto"/>
          </w:tcPr>
          <w:p w14:paraId="7E80C3C1" w14:textId="77777777" w:rsidR="004451D8" w:rsidRPr="0030720D" w:rsidRDefault="004451D8" w:rsidP="004451D8">
            <w:pPr>
              <w:pStyle w:val="Stilius3"/>
              <w:numPr>
                <w:ilvl w:val="0"/>
                <w:numId w:val="3"/>
              </w:numPr>
              <w:snapToGrid w:val="0"/>
              <w:ind w:left="737" w:hanging="737"/>
              <w:rPr>
                <w:color w:val="FF0000"/>
                <w:lang w:val="lt-LT"/>
              </w:rPr>
            </w:pPr>
          </w:p>
        </w:tc>
        <w:tc>
          <w:tcPr>
            <w:tcW w:w="8230" w:type="dxa"/>
            <w:gridSpan w:val="3"/>
            <w:shd w:val="clear" w:color="auto" w:fill="auto"/>
          </w:tcPr>
          <w:p w14:paraId="2CE2B0F6" w14:textId="77777777" w:rsidR="004451D8" w:rsidRPr="0030720D" w:rsidRDefault="004451D8" w:rsidP="004451D8">
            <w:pPr>
              <w:pStyle w:val="Stilius3"/>
              <w:spacing w:after="200"/>
              <w:rPr>
                <w:lang w:val="lt-LT"/>
              </w:rPr>
            </w:pPr>
            <w:r w:rsidRPr="0030720D">
              <w:rPr>
                <w:lang w:val="lt-LT"/>
              </w:rPr>
              <w:t>Jei pasikeičia Šalies adresas, rekvizitai (tame tarpe ir banko sąskaitos numeris) ir (ar) kiti duomenys, tokia Šalis turi informuoti kitą Šalį pranešdama ne vėliau kaip per 5 kalendorines dienas nuo pakeitimų dienos. Jei Šaliai nepavyksta laikytis šių reikalavimų, ji neturi teisės į pretenziją, jei kitos Šalies veiksmai, atlikti remiantis paskutiniais žinomais jai duomenimis, prieštarauja Sutarties sąlygoms arba ji negavo jokio pranešimo, išsiųsto pagal tuos duomenis.</w:t>
            </w:r>
          </w:p>
        </w:tc>
      </w:tr>
      <w:tr w:rsidR="004451D8" w:rsidRPr="0030720D" w14:paraId="5B55DDD4" w14:textId="77777777" w:rsidTr="00794ED0">
        <w:trPr>
          <w:gridAfter w:val="1"/>
          <w:wAfter w:w="142" w:type="dxa"/>
        </w:trPr>
        <w:tc>
          <w:tcPr>
            <w:tcW w:w="960" w:type="dxa"/>
            <w:shd w:val="clear" w:color="auto" w:fill="auto"/>
          </w:tcPr>
          <w:p w14:paraId="43241D00" w14:textId="77777777" w:rsidR="004451D8" w:rsidRPr="0030720D" w:rsidRDefault="004451D8" w:rsidP="004451D8">
            <w:pPr>
              <w:pStyle w:val="Stilius3"/>
              <w:snapToGrid w:val="0"/>
              <w:ind w:left="720"/>
              <w:rPr>
                <w:color w:val="FF0000"/>
                <w:lang w:val="lt-LT"/>
              </w:rPr>
            </w:pPr>
          </w:p>
        </w:tc>
        <w:tc>
          <w:tcPr>
            <w:tcW w:w="8230" w:type="dxa"/>
            <w:gridSpan w:val="3"/>
            <w:shd w:val="clear" w:color="auto" w:fill="auto"/>
          </w:tcPr>
          <w:p w14:paraId="5B796649" w14:textId="77777777" w:rsidR="004451D8" w:rsidRPr="0030720D" w:rsidRDefault="004451D8" w:rsidP="00407FFB">
            <w:pPr>
              <w:pStyle w:val="Stilius1"/>
              <w:numPr>
                <w:ilvl w:val="0"/>
                <w:numId w:val="25"/>
              </w:numPr>
              <w:spacing w:before="0" w:after="187"/>
              <w:ind w:left="658" w:hanging="658"/>
              <w:rPr>
                <w:lang w:val="lt-LT"/>
              </w:rPr>
            </w:pPr>
            <w:r w:rsidRPr="0030720D">
              <w:rPr>
                <w:lang w:val="lt-LT"/>
              </w:rPr>
              <w:t>SUBRANGA</w:t>
            </w:r>
          </w:p>
        </w:tc>
      </w:tr>
      <w:tr w:rsidR="004451D8" w:rsidRPr="0030720D" w14:paraId="44793433" w14:textId="77777777" w:rsidTr="00794ED0">
        <w:trPr>
          <w:gridAfter w:val="1"/>
          <w:wAfter w:w="142" w:type="dxa"/>
        </w:trPr>
        <w:tc>
          <w:tcPr>
            <w:tcW w:w="960" w:type="dxa"/>
            <w:shd w:val="clear" w:color="auto" w:fill="auto"/>
          </w:tcPr>
          <w:p w14:paraId="082BE9A8" w14:textId="77777777" w:rsidR="004451D8" w:rsidRPr="0030720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17AF8B21" w14:textId="77777777" w:rsidR="004451D8" w:rsidRPr="0030720D" w:rsidRDefault="004451D8" w:rsidP="004451D8">
            <w:pPr>
              <w:pStyle w:val="Stilius3"/>
              <w:rPr>
                <w:lang w:val="lt-LT"/>
              </w:rPr>
            </w:pPr>
            <w:r w:rsidRPr="0030720D">
              <w:rPr>
                <w:lang w:val="lt-LT"/>
              </w:rPr>
              <w:t>Kai Darbams vykdyti Rangovas pasitelks Subrangovą (-</w:t>
            </w:r>
            <w:proofErr w:type="spellStart"/>
            <w:r w:rsidRPr="0030720D">
              <w:rPr>
                <w:lang w:val="lt-LT"/>
              </w:rPr>
              <w:t>us</w:t>
            </w:r>
            <w:proofErr w:type="spellEnd"/>
            <w:r w:rsidRPr="0030720D">
              <w:rPr>
                <w:lang w:val="lt-LT"/>
              </w:rPr>
              <w:t xml:space="preserve">), tokiu atveju taikomi Sutarties 16 skyriaus nuostatos. </w:t>
            </w:r>
          </w:p>
        </w:tc>
      </w:tr>
      <w:tr w:rsidR="004451D8" w:rsidRPr="0030720D" w14:paraId="27B6B495" w14:textId="77777777" w:rsidTr="00794ED0">
        <w:trPr>
          <w:gridAfter w:val="1"/>
          <w:wAfter w:w="142" w:type="dxa"/>
        </w:trPr>
        <w:tc>
          <w:tcPr>
            <w:tcW w:w="960" w:type="dxa"/>
            <w:shd w:val="clear" w:color="auto" w:fill="auto"/>
          </w:tcPr>
          <w:p w14:paraId="78D45FBE" w14:textId="77777777" w:rsidR="004451D8" w:rsidRPr="0030720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0669E65A" w14:textId="77777777" w:rsidR="004451D8" w:rsidRPr="0030720D" w:rsidRDefault="004451D8" w:rsidP="004451D8">
            <w:pPr>
              <w:pStyle w:val="Stilius3"/>
              <w:rPr>
                <w:lang w:val="lt-LT"/>
              </w:rPr>
            </w:pPr>
            <w:r w:rsidRPr="0030720D">
              <w:rPr>
                <w:lang w:val="lt-LT"/>
              </w:rPr>
              <w:t>Sutarties vykdymui bet kuriuo Sutarties vykdymo metu Rangovo pasitelkiamas Subrangovas (-ai) nurodomas Sutarties priede.</w:t>
            </w:r>
          </w:p>
        </w:tc>
      </w:tr>
      <w:tr w:rsidR="004451D8" w:rsidRPr="0030720D" w14:paraId="096D3882" w14:textId="77777777" w:rsidTr="00794ED0">
        <w:trPr>
          <w:gridAfter w:val="1"/>
          <w:wAfter w:w="142" w:type="dxa"/>
        </w:trPr>
        <w:tc>
          <w:tcPr>
            <w:tcW w:w="960" w:type="dxa"/>
            <w:shd w:val="clear" w:color="auto" w:fill="auto"/>
          </w:tcPr>
          <w:p w14:paraId="273A8036" w14:textId="77777777" w:rsidR="004451D8" w:rsidRPr="0030720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0A55676B" w14:textId="06059058" w:rsidR="004451D8" w:rsidRPr="0030720D" w:rsidRDefault="004451D8" w:rsidP="004451D8">
            <w:pPr>
              <w:pStyle w:val="Stilius3"/>
              <w:rPr>
                <w:lang w:val="lt-LT"/>
              </w:rPr>
            </w:pPr>
            <w:bookmarkStart w:id="14" w:name="_Ref84337303"/>
            <w:r w:rsidRPr="0030720D">
              <w:rPr>
                <w:lang w:val="lt-LT"/>
              </w:rPr>
              <w:t>Jei keičiami Subrangovai, kurių pajėgumais kvalifikacijai pagrįsti rėmėsi Rangovas arba Pirkimo sąlygose buvo keliami reikalavimai dėl pašalinimo pagrindų nebuvimo, kartu su informacija apie naujus Subrangovus turi būti pateikti atitiktį kvalifikaciniams reikalavimams patvirtinantys dokumentai.</w:t>
            </w:r>
            <w:r w:rsidR="00DC0444" w:rsidRPr="0030720D">
              <w:rPr>
                <w:lang w:val="lt-LT"/>
              </w:rPr>
              <w:t xml:space="preserve"> Naujai pasitelkiami Subrangovai turi neturėti pašalinimo pagrindų.</w:t>
            </w:r>
            <w:r w:rsidRPr="0030720D">
              <w:rPr>
                <w:lang w:val="lt-LT"/>
              </w:rPr>
              <w:t xml:space="preserve"> Pirmiau minėti dokumentai pateikiami tai dienai, kai Rangovas kreipiasi į Užsakovą su prašymu pakeisti Subrangovus. Užsakovas reikalauja, kad naujo Subrangovo kvalifikacija būtų ne žemesnė nei buvo reikalaujama Pirkimo sąlygose, o jei pasiūlymas buvo vertintas pagal kainą (sąnaudas) ir kokybę – ir Rangovo pateiktame pasiūlyme nurodytą (į kurią buvo atsižvelgta vertinant pasiūlymą), kvalifikaciją. Jei Subrangovas neatitinka kvalifikacijos reikalavimų ar atitinka bent vieną Pirkimo sąlygose nustatytą pašalinimo pagrindą (jei taikoma), Užsakovas reikalauja, kad Rangovas pakeistų minėtą Subrangovą reikalavimus atitinkančiu Subrangovu.</w:t>
            </w:r>
            <w:bookmarkEnd w:id="14"/>
          </w:p>
        </w:tc>
      </w:tr>
      <w:tr w:rsidR="004451D8" w:rsidRPr="0030720D" w14:paraId="59AB46C5" w14:textId="77777777" w:rsidTr="00794ED0">
        <w:trPr>
          <w:gridAfter w:val="1"/>
          <w:wAfter w:w="142" w:type="dxa"/>
        </w:trPr>
        <w:tc>
          <w:tcPr>
            <w:tcW w:w="960" w:type="dxa"/>
            <w:shd w:val="clear" w:color="auto" w:fill="auto"/>
          </w:tcPr>
          <w:p w14:paraId="3E1D9564" w14:textId="77777777" w:rsidR="004451D8" w:rsidRPr="0030720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0FF8DFB8" w14:textId="77777777" w:rsidR="004451D8" w:rsidRPr="0030720D" w:rsidRDefault="004451D8" w:rsidP="004451D8">
            <w:pPr>
              <w:pStyle w:val="Stilius3"/>
              <w:rPr>
                <w:lang w:val="lt-LT"/>
              </w:rPr>
            </w:pPr>
            <w:r w:rsidRPr="0030720D">
              <w:rPr>
                <w:lang w:val="lt-LT"/>
              </w:rPr>
              <w:t>Jeigu kvalifikacijai pagrįsti Rangovas nesirėmė Subrangovų pajėgumais, Užsakovas netikrina šių Subrangovų pašalinimo pagrindų.</w:t>
            </w:r>
          </w:p>
        </w:tc>
      </w:tr>
      <w:tr w:rsidR="004451D8" w:rsidRPr="0030720D" w14:paraId="3E41134F" w14:textId="77777777" w:rsidTr="00794ED0">
        <w:trPr>
          <w:gridAfter w:val="1"/>
          <w:wAfter w:w="142" w:type="dxa"/>
        </w:trPr>
        <w:tc>
          <w:tcPr>
            <w:tcW w:w="960" w:type="dxa"/>
            <w:shd w:val="clear" w:color="auto" w:fill="auto"/>
          </w:tcPr>
          <w:p w14:paraId="1AC6E4DC" w14:textId="77777777" w:rsidR="004451D8" w:rsidRPr="0030720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5B4697F9" w14:textId="77777777" w:rsidR="004451D8" w:rsidRPr="0030720D" w:rsidRDefault="004451D8" w:rsidP="004451D8">
            <w:pPr>
              <w:pStyle w:val="Stilius3"/>
              <w:rPr>
                <w:lang w:val="lt-LT"/>
              </w:rPr>
            </w:pPr>
            <w:bookmarkStart w:id="15" w:name="_Ref83737143"/>
            <w:r w:rsidRPr="0030720D">
              <w:rPr>
                <w:lang w:val="lt-LT"/>
              </w:rPr>
              <w:t>Rangovas, raštu kreipdamasis į Užsakovą dėl Subrangovų pasitelkimo (keitimo), privalo pateikti (nurodyti) dokumentus (informaciją)</w:t>
            </w:r>
            <w:bookmarkEnd w:id="15"/>
            <w:r w:rsidR="001D4AD5" w:rsidRPr="0030720D">
              <w:rPr>
                <w:lang w:val="lt-LT"/>
              </w:rPr>
              <w:t xml:space="preserve">. </w:t>
            </w:r>
          </w:p>
        </w:tc>
      </w:tr>
      <w:tr w:rsidR="004451D8" w:rsidRPr="0030720D" w14:paraId="2FF84C01" w14:textId="77777777" w:rsidTr="00794ED0">
        <w:trPr>
          <w:gridAfter w:val="1"/>
          <w:wAfter w:w="142" w:type="dxa"/>
        </w:trPr>
        <w:tc>
          <w:tcPr>
            <w:tcW w:w="960" w:type="dxa"/>
            <w:shd w:val="clear" w:color="auto" w:fill="auto"/>
          </w:tcPr>
          <w:p w14:paraId="618E8E18" w14:textId="77777777" w:rsidR="004451D8" w:rsidRPr="0030720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34EE2B1A" w14:textId="77777777" w:rsidR="004451D8" w:rsidRPr="0030720D" w:rsidRDefault="004451D8" w:rsidP="004451D8">
            <w:pPr>
              <w:pStyle w:val="Stilius3"/>
              <w:rPr>
                <w:lang w:val="lt-LT"/>
              </w:rPr>
            </w:pPr>
            <w:r w:rsidRPr="0030720D">
              <w:rPr>
                <w:lang w:val="lt-LT"/>
              </w:rPr>
              <w:t>Užsakovas, gavęs Sutarties 16.5 punkte nurodytą raštą, ne vėliau kaip per 20 (dvidešimt) darbo dienų nuo rašto gavimo dienos privalo išnagrinėti raštą bei priimti motyvuotą sprendimą, kurį raštu pateikia Rangovui. Šalims nesutarus dėl Subrangovo keitimo ir (ar) naujo pasitelkimo, ginčas sprendžiamas Sutarties 13 skyriuje numatyta tvarka. Šalims susitarus, turi būti sudaromas rašytinis Šalių susitarimas dėl Subrangovo keitimo ir (ar) naujo pasitelkimo. Susitarimas įsigalioja nuo jame nurodytos datos ir (ar) aplinkybės ir tampa neatsiejama šios Sutarties dalimi. Naujas Subrangovas gali pradėti vykdyti jam Rangovo pavestus įsipareigojimus pagal Sutartį ne anksčiau, nei bus pasirašytas šis susitarimas.</w:t>
            </w:r>
          </w:p>
        </w:tc>
      </w:tr>
      <w:tr w:rsidR="004451D8" w:rsidRPr="0030720D" w14:paraId="4D1EA98D" w14:textId="77777777" w:rsidTr="00794ED0">
        <w:trPr>
          <w:gridAfter w:val="1"/>
          <w:wAfter w:w="142" w:type="dxa"/>
        </w:trPr>
        <w:tc>
          <w:tcPr>
            <w:tcW w:w="960" w:type="dxa"/>
            <w:shd w:val="clear" w:color="auto" w:fill="auto"/>
          </w:tcPr>
          <w:p w14:paraId="638887BF" w14:textId="77777777" w:rsidR="004451D8" w:rsidRPr="0030720D" w:rsidRDefault="004451D8" w:rsidP="00407FFB">
            <w:pPr>
              <w:pStyle w:val="Stilius3"/>
              <w:numPr>
                <w:ilvl w:val="0"/>
                <w:numId w:val="16"/>
              </w:numPr>
              <w:snapToGrid w:val="0"/>
              <w:spacing w:before="220"/>
              <w:ind w:left="737" w:hanging="737"/>
              <w:rPr>
                <w:lang w:val="lt-LT"/>
              </w:rPr>
            </w:pPr>
          </w:p>
        </w:tc>
        <w:tc>
          <w:tcPr>
            <w:tcW w:w="8230" w:type="dxa"/>
            <w:gridSpan w:val="3"/>
            <w:shd w:val="clear" w:color="auto" w:fill="auto"/>
          </w:tcPr>
          <w:p w14:paraId="07CC8BDF" w14:textId="77777777" w:rsidR="004451D8" w:rsidRPr="0030720D" w:rsidRDefault="004451D8" w:rsidP="004451D8">
            <w:pPr>
              <w:pStyle w:val="Stilius3"/>
              <w:rPr>
                <w:lang w:val="lt-LT"/>
              </w:rPr>
            </w:pPr>
            <w:r w:rsidRPr="0030720D">
              <w:rPr>
                <w:lang w:val="lt-LT"/>
              </w:rPr>
              <w:t>Subrangovo pasitelkimas nekeičia Rangovo atsakomybės dėl Sutarties įvykdymo. Subrangovo veiksmai arba neveikimas vykdant Sutartį Rangovui sukelia tokias pačias pasekmes kaip jo paties veiksmai ar neveikimas.</w:t>
            </w:r>
          </w:p>
        </w:tc>
      </w:tr>
      <w:tr w:rsidR="004451D8" w:rsidRPr="0030720D" w14:paraId="38F79F28" w14:textId="77777777" w:rsidTr="00794ED0">
        <w:trPr>
          <w:gridAfter w:val="1"/>
          <w:wAfter w:w="142" w:type="dxa"/>
        </w:trPr>
        <w:tc>
          <w:tcPr>
            <w:tcW w:w="960" w:type="dxa"/>
            <w:shd w:val="clear" w:color="auto" w:fill="auto"/>
          </w:tcPr>
          <w:p w14:paraId="2C5B6143" w14:textId="77777777" w:rsidR="004451D8" w:rsidRPr="0030720D" w:rsidRDefault="004451D8" w:rsidP="00407FFB">
            <w:pPr>
              <w:pStyle w:val="Stilius3"/>
              <w:numPr>
                <w:ilvl w:val="0"/>
                <w:numId w:val="16"/>
              </w:numPr>
              <w:snapToGrid w:val="0"/>
              <w:spacing w:before="220"/>
              <w:ind w:left="737" w:hanging="737"/>
              <w:rPr>
                <w:lang w:val="lt-LT"/>
              </w:rPr>
            </w:pPr>
          </w:p>
        </w:tc>
        <w:tc>
          <w:tcPr>
            <w:tcW w:w="8230" w:type="dxa"/>
            <w:gridSpan w:val="3"/>
            <w:shd w:val="clear" w:color="auto" w:fill="auto"/>
          </w:tcPr>
          <w:p w14:paraId="48AF156A" w14:textId="77777777" w:rsidR="0033205E" w:rsidRPr="0030720D" w:rsidRDefault="004451D8" w:rsidP="004451D8">
            <w:pPr>
              <w:pStyle w:val="Stilius3"/>
              <w:rPr>
                <w:lang w:val="lt-LT"/>
              </w:rPr>
            </w:pPr>
            <w:r w:rsidRPr="0030720D">
              <w:rPr>
                <w:lang w:val="lt-LT"/>
              </w:rPr>
              <w:t>Rangovas įsipareigoja užtikrinti, kad Sutartį vykdys Pirkime pasiūlyti ir (ar) kvalifikacinius reikalavimus atitinkantys Subrangovai. Rangovas yra atsakingas už Subrangovų vykdomą Sutarties dalį, lyg ją vykdytų pats ir privalo užtikrinti, kad Subrangovai laikytųsi Sutarties nuostatų.</w:t>
            </w:r>
          </w:p>
          <w:p w14:paraId="7FD567AF" w14:textId="77777777" w:rsidR="00FC7188" w:rsidRPr="0030720D" w:rsidRDefault="00FC7188" w:rsidP="004451D8">
            <w:pPr>
              <w:pStyle w:val="Stilius3"/>
              <w:rPr>
                <w:lang w:val="lt-LT"/>
              </w:rPr>
            </w:pPr>
          </w:p>
        </w:tc>
      </w:tr>
      <w:tr w:rsidR="004451D8" w:rsidRPr="0030720D" w14:paraId="18686C48" w14:textId="77777777" w:rsidTr="00794ED0">
        <w:trPr>
          <w:gridAfter w:val="1"/>
          <w:wAfter w:w="142" w:type="dxa"/>
        </w:trPr>
        <w:tc>
          <w:tcPr>
            <w:tcW w:w="960" w:type="dxa"/>
            <w:shd w:val="clear" w:color="auto" w:fill="auto"/>
          </w:tcPr>
          <w:p w14:paraId="0EA1A1AB" w14:textId="77777777" w:rsidR="004451D8" w:rsidRPr="0030720D" w:rsidRDefault="004451D8" w:rsidP="004451D8">
            <w:pPr>
              <w:pStyle w:val="Stilius3"/>
              <w:snapToGrid w:val="0"/>
              <w:ind w:left="720"/>
              <w:rPr>
                <w:color w:val="FF0000"/>
                <w:lang w:val="lt-LT"/>
              </w:rPr>
            </w:pPr>
          </w:p>
        </w:tc>
        <w:tc>
          <w:tcPr>
            <w:tcW w:w="8230" w:type="dxa"/>
            <w:gridSpan w:val="3"/>
            <w:shd w:val="clear" w:color="auto" w:fill="auto"/>
          </w:tcPr>
          <w:p w14:paraId="69C3D251" w14:textId="77777777" w:rsidR="004451D8" w:rsidRPr="0030720D" w:rsidRDefault="004451D8" w:rsidP="00407FFB">
            <w:pPr>
              <w:pStyle w:val="Stilius1"/>
              <w:numPr>
                <w:ilvl w:val="0"/>
                <w:numId w:val="25"/>
              </w:numPr>
              <w:spacing w:before="187" w:after="187"/>
              <w:rPr>
                <w:lang w:val="lt-LT"/>
              </w:rPr>
            </w:pPr>
            <w:r w:rsidRPr="0030720D">
              <w:rPr>
                <w:lang w:val="lt-LT"/>
              </w:rPr>
              <w:t>SPECIALISTAI</w:t>
            </w:r>
          </w:p>
        </w:tc>
      </w:tr>
      <w:tr w:rsidR="004451D8" w:rsidRPr="0030720D" w14:paraId="1232842C" w14:textId="77777777" w:rsidTr="00794ED0">
        <w:trPr>
          <w:gridAfter w:val="1"/>
          <w:wAfter w:w="142" w:type="dxa"/>
        </w:trPr>
        <w:tc>
          <w:tcPr>
            <w:tcW w:w="960" w:type="dxa"/>
            <w:shd w:val="clear" w:color="auto" w:fill="auto"/>
          </w:tcPr>
          <w:p w14:paraId="790ECD7C" w14:textId="77777777" w:rsidR="004451D8" w:rsidRPr="0030720D" w:rsidRDefault="004451D8" w:rsidP="004451D8">
            <w:pPr>
              <w:pStyle w:val="Stilius3"/>
              <w:snapToGrid w:val="0"/>
              <w:jc w:val="left"/>
              <w:rPr>
                <w:lang w:val="lt-LT"/>
              </w:rPr>
            </w:pPr>
            <w:r w:rsidRPr="0030720D">
              <w:rPr>
                <w:lang w:val="lt-LT"/>
              </w:rPr>
              <w:t>17.1.</w:t>
            </w:r>
          </w:p>
        </w:tc>
        <w:tc>
          <w:tcPr>
            <w:tcW w:w="8230" w:type="dxa"/>
            <w:gridSpan w:val="3"/>
            <w:shd w:val="clear" w:color="auto" w:fill="auto"/>
          </w:tcPr>
          <w:p w14:paraId="47EE0B40" w14:textId="77777777" w:rsidR="004451D8" w:rsidRPr="0030720D" w:rsidRDefault="004451D8" w:rsidP="004451D8">
            <w:pPr>
              <w:pStyle w:val="Stilius3"/>
              <w:rPr>
                <w:lang w:val="lt-LT"/>
              </w:rPr>
            </w:pPr>
            <w:r w:rsidRPr="0030720D">
              <w:rPr>
                <w:lang w:val="lt-LT"/>
              </w:rPr>
              <w:t>Rangovo specialistai nurodomi atitinkamame Sutarties priede ir atitinkamai taikomos Sutarties 17 skyriaus nuostatos.</w:t>
            </w:r>
          </w:p>
        </w:tc>
      </w:tr>
      <w:tr w:rsidR="004451D8" w:rsidRPr="0030720D" w14:paraId="03945A65" w14:textId="77777777" w:rsidTr="00794ED0">
        <w:trPr>
          <w:gridAfter w:val="1"/>
          <w:wAfter w:w="142" w:type="dxa"/>
        </w:trPr>
        <w:tc>
          <w:tcPr>
            <w:tcW w:w="960" w:type="dxa"/>
            <w:shd w:val="clear" w:color="auto" w:fill="auto"/>
          </w:tcPr>
          <w:p w14:paraId="3705515E" w14:textId="77777777" w:rsidR="004451D8" w:rsidRPr="0030720D" w:rsidRDefault="004451D8" w:rsidP="004451D8">
            <w:pPr>
              <w:pStyle w:val="Stilius3"/>
              <w:snapToGrid w:val="0"/>
              <w:jc w:val="left"/>
              <w:rPr>
                <w:lang w:val="lt-LT"/>
              </w:rPr>
            </w:pPr>
            <w:r w:rsidRPr="0030720D">
              <w:rPr>
                <w:lang w:val="lt-LT"/>
              </w:rPr>
              <w:t>17.2.</w:t>
            </w:r>
          </w:p>
        </w:tc>
        <w:tc>
          <w:tcPr>
            <w:tcW w:w="8230" w:type="dxa"/>
            <w:gridSpan w:val="3"/>
            <w:shd w:val="clear" w:color="auto" w:fill="auto"/>
          </w:tcPr>
          <w:p w14:paraId="620F64A1" w14:textId="77777777" w:rsidR="004451D8" w:rsidRPr="0030720D" w:rsidRDefault="004451D8" w:rsidP="004451D8">
            <w:pPr>
              <w:pStyle w:val="Stilius3"/>
              <w:rPr>
                <w:lang w:val="lt-LT"/>
              </w:rPr>
            </w:pPr>
            <w:r w:rsidRPr="0030720D">
              <w:rPr>
                <w:lang w:val="lt-LT"/>
              </w:rPr>
              <w:t xml:space="preserve">Jei Sutartyje keičiami specialistai, kurių pajėgumais kvalifikacijai pagrįsti rėmėsi Rangovas, kartu su informacija apie naujus specialistus turi būti pateikti naujo specialisto atitiktį kvalifikaciniams reikalavimams patvirtinantys dokumentai. Anksčiau minėti dokumentai pateikiami tai dienai, kai Rangovas kreipiasi į Užsakovą su prašymu pakeisti specialistą. </w:t>
            </w:r>
            <w:r w:rsidRPr="0030720D">
              <w:rPr>
                <w:lang w:val="lt-LT"/>
              </w:rPr>
              <w:lastRenderedPageBreak/>
              <w:t>Užsakovas reikalauja, kad naujo specialisto kvalifikacija būtų ne žemesnė nei buvo reikalaujama Pirkimo sąlygose.</w:t>
            </w:r>
          </w:p>
        </w:tc>
      </w:tr>
      <w:tr w:rsidR="004451D8" w:rsidRPr="0030720D" w14:paraId="577ED409" w14:textId="77777777" w:rsidTr="00794ED0">
        <w:trPr>
          <w:gridAfter w:val="1"/>
          <w:wAfter w:w="142" w:type="dxa"/>
        </w:trPr>
        <w:tc>
          <w:tcPr>
            <w:tcW w:w="960" w:type="dxa"/>
            <w:shd w:val="clear" w:color="auto" w:fill="auto"/>
          </w:tcPr>
          <w:p w14:paraId="6D5C895D" w14:textId="77777777" w:rsidR="004451D8" w:rsidRPr="0030720D" w:rsidRDefault="004451D8" w:rsidP="004451D8">
            <w:pPr>
              <w:pStyle w:val="Stilius3"/>
              <w:snapToGrid w:val="0"/>
              <w:jc w:val="left"/>
              <w:rPr>
                <w:lang w:val="lt-LT"/>
              </w:rPr>
            </w:pPr>
            <w:r w:rsidRPr="0030720D">
              <w:rPr>
                <w:lang w:val="lt-LT"/>
              </w:rPr>
              <w:lastRenderedPageBreak/>
              <w:t>17.3.</w:t>
            </w:r>
          </w:p>
        </w:tc>
        <w:tc>
          <w:tcPr>
            <w:tcW w:w="8230" w:type="dxa"/>
            <w:gridSpan w:val="3"/>
            <w:shd w:val="clear" w:color="auto" w:fill="auto"/>
          </w:tcPr>
          <w:p w14:paraId="120EA93A" w14:textId="77777777" w:rsidR="004451D8" w:rsidRPr="0030720D" w:rsidRDefault="004451D8" w:rsidP="004451D8">
            <w:pPr>
              <w:pStyle w:val="Stilius3"/>
              <w:rPr>
                <w:lang w:val="lt-LT"/>
              </w:rPr>
            </w:pPr>
            <w:r w:rsidRPr="0030720D">
              <w:rPr>
                <w:lang w:val="lt-LT"/>
              </w:rPr>
              <w:t>Rangovas raštu kreipdamasis į Užsakovą dėl specialisto pasitelkimo (keitimo) privalo pateikti (nurodyti) dokumentus (informaciją), vadovaujantis Sutarties 17.2 punkte.</w:t>
            </w:r>
          </w:p>
        </w:tc>
      </w:tr>
      <w:tr w:rsidR="004451D8" w:rsidRPr="0030720D" w14:paraId="153C67BA" w14:textId="77777777" w:rsidTr="00794ED0">
        <w:trPr>
          <w:gridAfter w:val="1"/>
          <w:wAfter w:w="142" w:type="dxa"/>
        </w:trPr>
        <w:tc>
          <w:tcPr>
            <w:tcW w:w="960" w:type="dxa"/>
            <w:shd w:val="clear" w:color="auto" w:fill="auto"/>
          </w:tcPr>
          <w:p w14:paraId="37993F6D" w14:textId="77777777" w:rsidR="004451D8" w:rsidRPr="0030720D" w:rsidRDefault="004451D8" w:rsidP="004451D8">
            <w:pPr>
              <w:pStyle w:val="Stilius3"/>
              <w:snapToGrid w:val="0"/>
              <w:jc w:val="left"/>
              <w:rPr>
                <w:lang w:val="lt-LT"/>
              </w:rPr>
            </w:pPr>
            <w:r w:rsidRPr="0030720D">
              <w:rPr>
                <w:lang w:val="lt-LT"/>
              </w:rPr>
              <w:t>17.4.</w:t>
            </w:r>
          </w:p>
        </w:tc>
        <w:tc>
          <w:tcPr>
            <w:tcW w:w="8230" w:type="dxa"/>
            <w:gridSpan w:val="3"/>
            <w:shd w:val="clear" w:color="auto" w:fill="auto"/>
          </w:tcPr>
          <w:p w14:paraId="0D23107E" w14:textId="77777777" w:rsidR="004451D8" w:rsidRPr="0030720D" w:rsidRDefault="004451D8" w:rsidP="006B5438">
            <w:pPr>
              <w:pStyle w:val="Stilius3"/>
              <w:ind w:right="175"/>
              <w:rPr>
                <w:lang w:val="lt-LT"/>
              </w:rPr>
            </w:pPr>
            <w:r w:rsidRPr="0030720D">
              <w:rPr>
                <w:lang w:val="lt-LT"/>
              </w:rPr>
              <w:t>Užsakovas, gavęs Sutarties 17.3 punkte nurodytą raštą, ne vėliau kaip per 20 (dvidešimt) darbo dienų nuo rašto gavimo dienos privalo išnagrinėti raštą bei priimti motyvuotą sprendimą, kurį raštu pateikia Rangovui. Šalims nesutarus dėl specialisto pasitelkimo (keitimo), ginčas sprendžiamas Sutarties 13 skyriuje nustatyta tvarka. Šalims susitarus, turi būti sudaromas rašytinis Šalių susitarimas dėl specialisto pasitelkimo (keitimo). Susitarimas įsigalioja nuo jame nurodytos datos ir (ar) aplinkybės ir tampa neatsiejama šios Sutarties dalimi. Naujas specialistas gali pradėti vykdyti jam Rangovo pavestus įsipareigojimus pagal Sutartį ne anksčiau, nei bus pasirašytas šis susitarimas.</w:t>
            </w:r>
          </w:p>
        </w:tc>
      </w:tr>
      <w:tr w:rsidR="004451D8" w:rsidRPr="0030720D" w14:paraId="500B8C8A" w14:textId="77777777" w:rsidTr="00794ED0">
        <w:trPr>
          <w:gridAfter w:val="1"/>
          <w:wAfter w:w="142" w:type="dxa"/>
        </w:trPr>
        <w:tc>
          <w:tcPr>
            <w:tcW w:w="960" w:type="dxa"/>
            <w:shd w:val="clear" w:color="auto" w:fill="auto"/>
          </w:tcPr>
          <w:p w14:paraId="4963F5A7" w14:textId="77777777" w:rsidR="004451D8" w:rsidRPr="0030720D" w:rsidRDefault="004451D8" w:rsidP="004451D8">
            <w:pPr>
              <w:pStyle w:val="Stilius3"/>
              <w:snapToGrid w:val="0"/>
              <w:jc w:val="left"/>
              <w:rPr>
                <w:lang w:val="lt-LT"/>
              </w:rPr>
            </w:pPr>
            <w:r w:rsidRPr="0030720D">
              <w:rPr>
                <w:lang w:val="lt-LT"/>
              </w:rPr>
              <w:t>17.5.</w:t>
            </w:r>
          </w:p>
        </w:tc>
        <w:tc>
          <w:tcPr>
            <w:tcW w:w="8230" w:type="dxa"/>
            <w:gridSpan w:val="3"/>
            <w:shd w:val="clear" w:color="auto" w:fill="auto"/>
          </w:tcPr>
          <w:p w14:paraId="1AD3F285" w14:textId="77777777" w:rsidR="004451D8" w:rsidRPr="0030720D" w:rsidRDefault="004451D8" w:rsidP="004451D8">
            <w:pPr>
              <w:pStyle w:val="Stilius3"/>
              <w:rPr>
                <w:lang w:val="lt-LT"/>
              </w:rPr>
            </w:pPr>
            <w:r w:rsidRPr="0030720D">
              <w:rPr>
                <w:lang w:val="lt-LT"/>
              </w:rPr>
              <w:t>Rangovas įsipareigoja užtikrinti, kad Sutartį vykdys Pirkime pasiūlyti ir (ar) kvalifikacinius reikalavimus atitinkantys specialistai.</w:t>
            </w:r>
          </w:p>
        </w:tc>
      </w:tr>
      <w:tr w:rsidR="004451D8" w:rsidRPr="0030720D" w14:paraId="48E9B098" w14:textId="77777777" w:rsidTr="00794ED0">
        <w:trPr>
          <w:gridAfter w:val="1"/>
          <w:wAfter w:w="142" w:type="dxa"/>
        </w:trPr>
        <w:tc>
          <w:tcPr>
            <w:tcW w:w="960" w:type="dxa"/>
            <w:shd w:val="clear" w:color="auto" w:fill="auto"/>
          </w:tcPr>
          <w:p w14:paraId="661B7B1F" w14:textId="77777777" w:rsidR="004451D8" w:rsidRPr="0030720D" w:rsidRDefault="004451D8" w:rsidP="004451D8">
            <w:pPr>
              <w:pStyle w:val="Stilius3"/>
              <w:snapToGrid w:val="0"/>
              <w:ind w:left="720"/>
              <w:rPr>
                <w:b/>
                <w:color w:val="FF0000"/>
                <w:lang w:val="lt-LT"/>
              </w:rPr>
            </w:pPr>
          </w:p>
        </w:tc>
        <w:tc>
          <w:tcPr>
            <w:tcW w:w="8230" w:type="dxa"/>
            <w:gridSpan w:val="3"/>
            <w:shd w:val="clear" w:color="auto" w:fill="auto"/>
          </w:tcPr>
          <w:p w14:paraId="474F512B" w14:textId="77777777" w:rsidR="004451D8" w:rsidRPr="0030720D" w:rsidRDefault="004451D8" w:rsidP="00407FFB">
            <w:pPr>
              <w:pStyle w:val="Stilius1"/>
              <w:numPr>
                <w:ilvl w:val="0"/>
                <w:numId w:val="25"/>
              </w:numPr>
              <w:spacing w:before="187" w:after="187"/>
              <w:rPr>
                <w:lang w:val="lt-LT"/>
              </w:rPr>
            </w:pPr>
            <w:r w:rsidRPr="0030720D">
              <w:rPr>
                <w:lang w:val="lt-LT"/>
              </w:rPr>
              <w:t>ATSAKINGI ASMENYS</w:t>
            </w:r>
          </w:p>
        </w:tc>
      </w:tr>
      <w:tr w:rsidR="004451D8" w:rsidRPr="0030720D" w14:paraId="3C008980" w14:textId="77777777" w:rsidTr="00794ED0">
        <w:trPr>
          <w:gridAfter w:val="1"/>
          <w:wAfter w:w="142" w:type="dxa"/>
        </w:trPr>
        <w:tc>
          <w:tcPr>
            <w:tcW w:w="960" w:type="dxa"/>
            <w:shd w:val="clear" w:color="auto" w:fill="auto"/>
          </w:tcPr>
          <w:p w14:paraId="4828861E" w14:textId="77777777" w:rsidR="004451D8" w:rsidRPr="0030720D" w:rsidRDefault="004451D8" w:rsidP="004451D8">
            <w:pPr>
              <w:pStyle w:val="Stilius3"/>
              <w:rPr>
                <w:lang w:val="lt-LT"/>
              </w:rPr>
            </w:pPr>
            <w:r w:rsidRPr="0030720D">
              <w:rPr>
                <w:lang w:val="lt-LT"/>
              </w:rPr>
              <w:t>18.1.</w:t>
            </w:r>
          </w:p>
        </w:tc>
        <w:tc>
          <w:tcPr>
            <w:tcW w:w="8230" w:type="dxa"/>
            <w:gridSpan w:val="3"/>
            <w:shd w:val="clear" w:color="auto" w:fill="auto"/>
          </w:tcPr>
          <w:p w14:paraId="55AE1100" w14:textId="77777777" w:rsidR="004451D8" w:rsidRPr="0030720D" w:rsidRDefault="004451D8" w:rsidP="004451D8">
            <w:pPr>
              <w:pStyle w:val="Stilius3"/>
              <w:spacing w:after="240"/>
              <w:rPr>
                <w:lang w:val="lt-LT"/>
              </w:rPr>
            </w:pPr>
            <w:r w:rsidRPr="0030720D">
              <w:rPr>
                <w:lang w:val="lt-LT"/>
              </w:rPr>
              <w:t>Už Sutarties vykdymą atsakingi asmenys:</w:t>
            </w:r>
          </w:p>
          <w:tbl>
            <w:tblPr>
              <w:tblW w:w="0" w:type="auto"/>
              <w:tblLayout w:type="fixed"/>
              <w:tblLook w:val="0000" w:firstRow="0" w:lastRow="0" w:firstColumn="0" w:lastColumn="0" w:noHBand="0" w:noVBand="0"/>
            </w:tblPr>
            <w:tblGrid>
              <w:gridCol w:w="2020"/>
              <w:gridCol w:w="3118"/>
              <w:gridCol w:w="3422"/>
            </w:tblGrid>
            <w:tr w:rsidR="004451D8" w:rsidRPr="0030720D" w14:paraId="12511B8E" w14:textId="77777777" w:rsidTr="00706FAE">
              <w:trPr>
                <w:trHeight w:val="267"/>
              </w:trPr>
              <w:tc>
                <w:tcPr>
                  <w:tcW w:w="2020" w:type="dxa"/>
                  <w:tcBorders>
                    <w:top w:val="single" w:sz="4" w:space="0" w:color="auto"/>
                    <w:left w:val="single" w:sz="4" w:space="0" w:color="auto"/>
                    <w:bottom w:val="single" w:sz="4" w:space="0" w:color="auto"/>
                    <w:right w:val="single" w:sz="4" w:space="0" w:color="auto"/>
                  </w:tcBorders>
                  <w:shd w:val="clear" w:color="auto" w:fill="auto"/>
                </w:tcPr>
                <w:p w14:paraId="11CF209E" w14:textId="77777777" w:rsidR="004451D8" w:rsidRPr="0030720D" w:rsidRDefault="004451D8" w:rsidP="004451D8">
                  <w:pPr>
                    <w:pStyle w:val="Stilius1"/>
                    <w:numPr>
                      <w:ilvl w:val="0"/>
                      <w:numId w:val="0"/>
                    </w:numPr>
                    <w:tabs>
                      <w:tab w:val="left" w:pos="1026"/>
                    </w:tabs>
                    <w:snapToGrid w:val="0"/>
                    <w:spacing w:before="0" w:after="0"/>
                    <w:jc w:val="left"/>
                    <w:rPr>
                      <w:b w:val="0"/>
                      <w:lang w:val="lt-LT"/>
                    </w:rPr>
                  </w:pPr>
                </w:p>
              </w:tc>
              <w:tc>
                <w:tcPr>
                  <w:tcW w:w="3118" w:type="dxa"/>
                  <w:tcBorders>
                    <w:top w:val="single" w:sz="4" w:space="0" w:color="000000"/>
                    <w:left w:val="single" w:sz="4" w:space="0" w:color="auto"/>
                    <w:bottom w:val="single" w:sz="4" w:space="0" w:color="000000"/>
                  </w:tcBorders>
                  <w:shd w:val="clear" w:color="auto" w:fill="auto"/>
                </w:tcPr>
                <w:p w14:paraId="52230B4A" w14:textId="77777777" w:rsidR="004451D8" w:rsidRPr="0030720D" w:rsidRDefault="004451D8" w:rsidP="004451D8">
                  <w:pPr>
                    <w:pStyle w:val="Stilius1"/>
                    <w:numPr>
                      <w:ilvl w:val="0"/>
                      <w:numId w:val="0"/>
                    </w:numPr>
                    <w:tabs>
                      <w:tab w:val="left" w:pos="1026"/>
                    </w:tabs>
                    <w:spacing w:before="0" w:after="0"/>
                    <w:rPr>
                      <w:lang w:val="lt-LT"/>
                    </w:rPr>
                  </w:pPr>
                  <w:r w:rsidRPr="0030720D">
                    <w:rPr>
                      <w:b w:val="0"/>
                      <w:lang w:val="lt-LT"/>
                    </w:rPr>
                    <w:t>Rangovas</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574F113" w14:textId="77777777" w:rsidR="004451D8" w:rsidRPr="0030720D" w:rsidRDefault="004451D8" w:rsidP="004451D8">
                  <w:pPr>
                    <w:pStyle w:val="Stilius1"/>
                    <w:numPr>
                      <w:ilvl w:val="0"/>
                      <w:numId w:val="0"/>
                    </w:numPr>
                    <w:tabs>
                      <w:tab w:val="left" w:pos="1026"/>
                    </w:tabs>
                    <w:spacing w:before="0" w:after="0"/>
                    <w:rPr>
                      <w:lang w:val="lt-LT"/>
                    </w:rPr>
                  </w:pPr>
                  <w:r w:rsidRPr="0030720D">
                    <w:rPr>
                      <w:b w:val="0"/>
                      <w:lang w:val="lt-LT"/>
                    </w:rPr>
                    <w:t>Užsakovas</w:t>
                  </w:r>
                </w:p>
              </w:tc>
            </w:tr>
            <w:tr w:rsidR="004451D8" w:rsidRPr="0030720D" w14:paraId="6A987396" w14:textId="77777777" w:rsidTr="00706FAE">
              <w:trPr>
                <w:trHeight w:val="279"/>
              </w:trPr>
              <w:tc>
                <w:tcPr>
                  <w:tcW w:w="2020" w:type="dxa"/>
                  <w:tcBorders>
                    <w:top w:val="single" w:sz="4" w:space="0" w:color="auto"/>
                    <w:left w:val="single" w:sz="4" w:space="0" w:color="000000"/>
                    <w:bottom w:val="single" w:sz="4" w:space="0" w:color="000000"/>
                  </w:tcBorders>
                  <w:shd w:val="clear" w:color="auto" w:fill="auto"/>
                </w:tcPr>
                <w:p w14:paraId="4C9ACC29" w14:textId="77777777" w:rsidR="004451D8" w:rsidRPr="0030720D" w:rsidRDefault="004451D8" w:rsidP="004451D8">
                  <w:pPr>
                    <w:pStyle w:val="Stilius1"/>
                    <w:numPr>
                      <w:ilvl w:val="0"/>
                      <w:numId w:val="0"/>
                    </w:numPr>
                    <w:tabs>
                      <w:tab w:val="left" w:pos="1026"/>
                    </w:tabs>
                    <w:spacing w:before="0" w:after="0"/>
                    <w:jc w:val="left"/>
                    <w:rPr>
                      <w:lang w:val="lt-LT"/>
                    </w:rPr>
                  </w:pPr>
                  <w:r w:rsidRPr="0030720D">
                    <w:rPr>
                      <w:b w:val="0"/>
                      <w:lang w:val="lt-LT"/>
                    </w:rPr>
                    <w:t>Vardas, pavardė</w:t>
                  </w:r>
                </w:p>
              </w:tc>
              <w:tc>
                <w:tcPr>
                  <w:tcW w:w="3118" w:type="dxa"/>
                  <w:tcBorders>
                    <w:top w:val="single" w:sz="4" w:space="0" w:color="000000"/>
                    <w:left w:val="single" w:sz="4" w:space="0" w:color="000000"/>
                    <w:bottom w:val="single" w:sz="4" w:space="0" w:color="000000"/>
                  </w:tcBorders>
                  <w:shd w:val="clear" w:color="auto" w:fill="auto"/>
                </w:tcPr>
                <w:p w14:paraId="699715DC" w14:textId="77777777" w:rsidR="004451D8" w:rsidRPr="0030720D" w:rsidRDefault="004451D8" w:rsidP="004451D8">
                  <w:pPr>
                    <w:pStyle w:val="Stilius1"/>
                    <w:numPr>
                      <w:ilvl w:val="0"/>
                      <w:numId w:val="0"/>
                    </w:numPr>
                    <w:tabs>
                      <w:tab w:val="left" w:pos="1026"/>
                    </w:tabs>
                    <w:spacing w:before="0" w:after="0"/>
                    <w:jc w:val="left"/>
                    <w:rPr>
                      <w:b w:val="0"/>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42E985F" w14:textId="2AE55119" w:rsidR="004451D8" w:rsidRPr="0030720D" w:rsidRDefault="001B200D" w:rsidP="004451D8">
                  <w:pPr>
                    <w:pStyle w:val="Stilius1"/>
                    <w:numPr>
                      <w:ilvl w:val="0"/>
                      <w:numId w:val="0"/>
                    </w:numPr>
                    <w:tabs>
                      <w:tab w:val="left" w:pos="1026"/>
                    </w:tabs>
                    <w:snapToGrid w:val="0"/>
                    <w:spacing w:before="0" w:after="0"/>
                    <w:jc w:val="left"/>
                    <w:rPr>
                      <w:b w:val="0"/>
                      <w:lang w:val="lt-LT"/>
                    </w:rPr>
                  </w:pPr>
                  <w:r w:rsidRPr="0030720D">
                    <w:rPr>
                      <w:b w:val="0"/>
                      <w:lang w:val="lt-LT"/>
                    </w:rPr>
                    <w:t>Iveta Ignatjevaitė</w:t>
                  </w:r>
                </w:p>
              </w:tc>
            </w:tr>
            <w:tr w:rsidR="007E5F6D" w:rsidRPr="0030720D" w14:paraId="34BA5A4F" w14:textId="77777777" w:rsidTr="00044F62">
              <w:trPr>
                <w:trHeight w:val="279"/>
              </w:trPr>
              <w:tc>
                <w:tcPr>
                  <w:tcW w:w="2020" w:type="dxa"/>
                  <w:tcBorders>
                    <w:top w:val="single" w:sz="4" w:space="0" w:color="000000"/>
                    <w:left w:val="single" w:sz="4" w:space="0" w:color="000000"/>
                    <w:bottom w:val="single" w:sz="4" w:space="0" w:color="000000"/>
                  </w:tcBorders>
                  <w:shd w:val="clear" w:color="auto" w:fill="auto"/>
                </w:tcPr>
                <w:p w14:paraId="75974417" w14:textId="77777777" w:rsidR="007E5F6D" w:rsidRPr="0030720D" w:rsidRDefault="007E5F6D" w:rsidP="004451D8">
                  <w:pPr>
                    <w:pStyle w:val="Stilius1"/>
                    <w:numPr>
                      <w:ilvl w:val="0"/>
                      <w:numId w:val="0"/>
                    </w:numPr>
                    <w:tabs>
                      <w:tab w:val="left" w:pos="1026"/>
                    </w:tabs>
                    <w:spacing w:before="0" w:after="0"/>
                    <w:jc w:val="left"/>
                    <w:rPr>
                      <w:b w:val="0"/>
                      <w:lang w:val="lt-LT"/>
                    </w:rPr>
                  </w:pPr>
                  <w:r w:rsidRPr="0030720D">
                    <w:rPr>
                      <w:b w:val="0"/>
                      <w:lang w:val="lt-LT"/>
                    </w:rPr>
                    <w:t>Pareigos</w:t>
                  </w:r>
                </w:p>
              </w:tc>
              <w:tc>
                <w:tcPr>
                  <w:tcW w:w="3118" w:type="dxa"/>
                  <w:tcBorders>
                    <w:top w:val="single" w:sz="4" w:space="0" w:color="000000"/>
                    <w:left w:val="single" w:sz="4" w:space="0" w:color="000000"/>
                    <w:bottom w:val="single" w:sz="4" w:space="0" w:color="000000"/>
                  </w:tcBorders>
                  <w:shd w:val="clear" w:color="auto" w:fill="auto"/>
                </w:tcPr>
                <w:p w14:paraId="471C1733" w14:textId="77777777" w:rsidR="007E5F6D" w:rsidRPr="0030720D" w:rsidRDefault="007E5F6D" w:rsidP="004451D8">
                  <w:pPr>
                    <w:pStyle w:val="Stilius1"/>
                    <w:numPr>
                      <w:ilvl w:val="0"/>
                      <w:numId w:val="0"/>
                    </w:numPr>
                    <w:tabs>
                      <w:tab w:val="left" w:pos="1026"/>
                    </w:tabs>
                    <w:spacing w:before="0" w:after="0"/>
                    <w:jc w:val="left"/>
                    <w:rPr>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BB2C849" w14:textId="6ED558C1" w:rsidR="007E5F6D" w:rsidRPr="0030720D" w:rsidRDefault="007E5F6D" w:rsidP="006B5438">
                  <w:pPr>
                    <w:pStyle w:val="Stilius1"/>
                    <w:numPr>
                      <w:ilvl w:val="0"/>
                      <w:numId w:val="0"/>
                    </w:numPr>
                    <w:tabs>
                      <w:tab w:val="left" w:pos="1026"/>
                    </w:tabs>
                    <w:snapToGrid w:val="0"/>
                    <w:spacing w:before="0" w:after="0"/>
                    <w:ind w:right="610"/>
                    <w:jc w:val="left"/>
                    <w:rPr>
                      <w:b w:val="0"/>
                      <w:lang w:val="lt-LT"/>
                    </w:rPr>
                  </w:pPr>
                  <w:r w:rsidRPr="0030720D">
                    <w:rPr>
                      <w:b w:val="0"/>
                      <w:lang w:val="lt-LT"/>
                    </w:rPr>
                    <w:t xml:space="preserve">Ūkio ir investicijų skyriaus </w:t>
                  </w:r>
                  <w:r w:rsidR="00E001E7" w:rsidRPr="0030720D">
                    <w:rPr>
                      <w:b w:val="0"/>
                      <w:lang w:val="lt-LT"/>
                    </w:rPr>
                    <w:t>vyriausioji specialistė</w:t>
                  </w:r>
                </w:p>
              </w:tc>
            </w:tr>
            <w:tr w:rsidR="004451D8" w:rsidRPr="0030720D" w14:paraId="7A60A25B" w14:textId="77777777" w:rsidTr="006B5438">
              <w:trPr>
                <w:trHeight w:val="516"/>
              </w:trPr>
              <w:tc>
                <w:tcPr>
                  <w:tcW w:w="2020" w:type="dxa"/>
                  <w:tcBorders>
                    <w:top w:val="single" w:sz="4" w:space="0" w:color="000000"/>
                    <w:left w:val="single" w:sz="4" w:space="0" w:color="000000"/>
                    <w:bottom w:val="single" w:sz="4" w:space="0" w:color="000000"/>
                  </w:tcBorders>
                  <w:shd w:val="clear" w:color="auto" w:fill="auto"/>
                </w:tcPr>
                <w:p w14:paraId="6C274E9B" w14:textId="77777777" w:rsidR="004451D8" w:rsidRPr="0030720D" w:rsidRDefault="004451D8" w:rsidP="004451D8">
                  <w:pPr>
                    <w:pStyle w:val="Stilius1"/>
                    <w:numPr>
                      <w:ilvl w:val="0"/>
                      <w:numId w:val="0"/>
                    </w:numPr>
                    <w:tabs>
                      <w:tab w:val="left" w:pos="1026"/>
                    </w:tabs>
                    <w:spacing w:before="0" w:after="0"/>
                    <w:jc w:val="left"/>
                    <w:rPr>
                      <w:lang w:val="lt-LT"/>
                    </w:rPr>
                  </w:pPr>
                  <w:r w:rsidRPr="0030720D">
                    <w:rPr>
                      <w:b w:val="0"/>
                      <w:lang w:val="lt-LT"/>
                    </w:rPr>
                    <w:t>Adresas</w:t>
                  </w:r>
                </w:p>
              </w:tc>
              <w:tc>
                <w:tcPr>
                  <w:tcW w:w="3118" w:type="dxa"/>
                  <w:tcBorders>
                    <w:top w:val="single" w:sz="4" w:space="0" w:color="000000"/>
                    <w:left w:val="single" w:sz="4" w:space="0" w:color="000000"/>
                    <w:bottom w:val="single" w:sz="4" w:space="0" w:color="000000"/>
                  </w:tcBorders>
                  <w:shd w:val="clear" w:color="auto" w:fill="auto"/>
                </w:tcPr>
                <w:p w14:paraId="3AFF7C35" w14:textId="77777777" w:rsidR="004451D8" w:rsidRPr="0030720D" w:rsidRDefault="004451D8" w:rsidP="004451D8">
                  <w:pPr>
                    <w:pStyle w:val="Stilius1"/>
                    <w:numPr>
                      <w:ilvl w:val="0"/>
                      <w:numId w:val="0"/>
                    </w:numPr>
                    <w:tabs>
                      <w:tab w:val="left" w:pos="1026"/>
                    </w:tabs>
                    <w:spacing w:before="0" w:after="0"/>
                    <w:jc w:val="left"/>
                    <w:rPr>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1C05912" w14:textId="77777777" w:rsidR="008F3FE0" w:rsidRPr="0030720D" w:rsidRDefault="007E5F6D" w:rsidP="004451D8">
                  <w:pPr>
                    <w:pStyle w:val="Stilius1"/>
                    <w:numPr>
                      <w:ilvl w:val="0"/>
                      <w:numId w:val="0"/>
                    </w:numPr>
                    <w:tabs>
                      <w:tab w:val="left" w:pos="1026"/>
                    </w:tabs>
                    <w:snapToGrid w:val="0"/>
                    <w:spacing w:before="0" w:after="0"/>
                    <w:jc w:val="left"/>
                    <w:rPr>
                      <w:b w:val="0"/>
                      <w:lang w:val="lt-LT"/>
                    </w:rPr>
                  </w:pPr>
                  <w:r w:rsidRPr="0030720D">
                    <w:rPr>
                      <w:b w:val="0"/>
                      <w:lang w:val="lt-LT"/>
                    </w:rPr>
                    <w:t>Bažnyčios g. 4, Šakiai</w:t>
                  </w:r>
                </w:p>
                <w:p w14:paraId="764CC64E" w14:textId="2B25F815" w:rsidR="004451D8" w:rsidRPr="0030720D" w:rsidRDefault="007E5F6D" w:rsidP="004451D8">
                  <w:pPr>
                    <w:pStyle w:val="Stilius1"/>
                    <w:numPr>
                      <w:ilvl w:val="0"/>
                      <w:numId w:val="0"/>
                    </w:numPr>
                    <w:tabs>
                      <w:tab w:val="left" w:pos="1026"/>
                    </w:tabs>
                    <w:snapToGrid w:val="0"/>
                    <w:spacing w:before="0" w:after="0"/>
                    <w:jc w:val="left"/>
                    <w:rPr>
                      <w:b w:val="0"/>
                      <w:lang w:val="lt-LT"/>
                    </w:rPr>
                  </w:pPr>
                  <w:r w:rsidRPr="0030720D">
                    <w:rPr>
                      <w:b w:val="0"/>
                      <w:lang w:val="lt-LT"/>
                    </w:rPr>
                    <w:t>LT-71115</w:t>
                  </w:r>
                </w:p>
              </w:tc>
            </w:tr>
            <w:tr w:rsidR="004451D8" w:rsidRPr="0030720D" w14:paraId="3629357A" w14:textId="77777777" w:rsidTr="00044F62">
              <w:trPr>
                <w:trHeight w:val="267"/>
              </w:trPr>
              <w:tc>
                <w:tcPr>
                  <w:tcW w:w="2020" w:type="dxa"/>
                  <w:tcBorders>
                    <w:top w:val="single" w:sz="4" w:space="0" w:color="000000"/>
                    <w:left w:val="single" w:sz="4" w:space="0" w:color="000000"/>
                    <w:bottom w:val="single" w:sz="4" w:space="0" w:color="000000"/>
                  </w:tcBorders>
                  <w:shd w:val="clear" w:color="auto" w:fill="auto"/>
                </w:tcPr>
                <w:p w14:paraId="68417F5B" w14:textId="77777777" w:rsidR="004451D8" w:rsidRPr="0030720D" w:rsidRDefault="004451D8" w:rsidP="004451D8">
                  <w:pPr>
                    <w:pStyle w:val="Stilius1"/>
                    <w:numPr>
                      <w:ilvl w:val="0"/>
                      <w:numId w:val="0"/>
                    </w:numPr>
                    <w:tabs>
                      <w:tab w:val="left" w:pos="1026"/>
                    </w:tabs>
                    <w:spacing w:before="0" w:after="0"/>
                    <w:jc w:val="left"/>
                    <w:rPr>
                      <w:lang w:val="lt-LT"/>
                    </w:rPr>
                  </w:pPr>
                  <w:r w:rsidRPr="0030720D">
                    <w:rPr>
                      <w:b w:val="0"/>
                      <w:lang w:val="lt-LT"/>
                    </w:rPr>
                    <w:t>Telefonas</w:t>
                  </w:r>
                </w:p>
              </w:tc>
              <w:tc>
                <w:tcPr>
                  <w:tcW w:w="3118" w:type="dxa"/>
                  <w:tcBorders>
                    <w:top w:val="single" w:sz="4" w:space="0" w:color="000000"/>
                    <w:left w:val="single" w:sz="4" w:space="0" w:color="000000"/>
                    <w:bottom w:val="single" w:sz="4" w:space="0" w:color="000000"/>
                  </w:tcBorders>
                  <w:shd w:val="clear" w:color="auto" w:fill="auto"/>
                </w:tcPr>
                <w:p w14:paraId="33BFC177" w14:textId="77777777" w:rsidR="004451D8" w:rsidRPr="0030720D" w:rsidRDefault="004451D8" w:rsidP="004451D8">
                  <w:pPr>
                    <w:pStyle w:val="Stilius1"/>
                    <w:numPr>
                      <w:ilvl w:val="0"/>
                      <w:numId w:val="0"/>
                    </w:numPr>
                    <w:tabs>
                      <w:tab w:val="left" w:pos="1026"/>
                    </w:tabs>
                    <w:spacing w:before="0" w:after="0"/>
                    <w:jc w:val="left"/>
                    <w:rPr>
                      <w:b w:val="0"/>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E6DD249" w14:textId="74518665" w:rsidR="004451D8" w:rsidRPr="0030720D" w:rsidRDefault="007E5F6D" w:rsidP="004451D8">
                  <w:pPr>
                    <w:pStyle w:val="Stilius1"/>
                    <w:numPr>
                      <w:ilvl w:val="0"/>
                      <w:numId w:val="0"/>
                    </w:numPr>
                    <w:tabs>
                      <w:tab w:val="left" w:pos="1026"/>
                    </w:tabs>
                    <w:snapToGrid w:val="0"/>
                    <w:spacing w:before="0" w:after="0"/>
                    <w:jc w:val="left"/>
                    <w:rPr>
                      <w:b w:val="0"/>
                      <w:lang w:val="lt-LT"/>
                    </w:rPr>
                  </w:pPr>
                  <w:r w:rsidRPr="0030720D">
                    <w:rPr>
                      <w:b w:val="0"/>
                      <w:lang w:val="lt-LT"/>
                    </w:rPr>
                    <w:t>+370 345 66</w:t>
                  </w:r>
                  <w:r w:rsidR="001B200D" w:rsidRPr="0030720D">
                    <w:rPr>
                      <w:b w:val="0"/>
                      <w:lang w:val="lt-LT"/>
                    </w:rPr>
                    <w:t>100</w:t>
                  </w:r>
                </w:p>
              </w:tc>
            </w:tr>
            <w:tr w:rsidR="004451D8" w:rsidRPr="0030720D" w14:paraId="2A42CAE8" w14:textId="77777777" w:rsidTr="00044F62">
              <w:trPr>
                <w:trHeight w:val="378"/>
              </w:trPr>
              <w:tc>
                <w:tcPr>
                  <w:tcW w:w="2020" w:type="dxa"/>
                  <w:tcBorders>
                    <w:top w:val="single" w:sz="4" w:space="0" w:color="000000"/>
                    <w:left w:val="single" w:sz="4" w:space="0" w:color="000000"/>
                    <w:bottom w:val="single" w:sz="4" w:space="0" w:color="000000"/>
                  </w:tcBorders>
                  <w:shd w:val="clear" w:color="auto" w:fill="auto"/>
                </w:tcPr>
                <w:p w14:paraId="65F565EE" w14:textId="77777777" w:rsidR="004451D8" w:rsidRPr="0030720D" w:rsidRDefault="004451D8" w:rsidP="004451D8">
                  <w:pPr>
                    <w:pStyle w:val="Stilius1"/>
                    <w:numPr>
                      <w:ilvl w:val="0"/>
                      <w:numId w:val="0"/>
                    </w:numPr>
                    <w:tabs>
                      <w:tab w:val="left" w:pos="1026"/>
                    </w:tabs>
                    <w:spacing w:before="0" w:after="0"/>
                    <w:jc w:val="left"/>
                    <w:rPr>
                      <w:lang w:val="lt-LT"/>
                    </w:rPr>
                  </w:pPr>
                  <w:r w:rsidRPr="0030720D">
                    <w:rPr>
                      <w:b w:val="0"/>
                      <w:lang w:val="lt-LT"/>
                    </w:rPr>
                    <w:t>El. paštas</w:t>
                  </w:r>
                </w:p>
              </w:tc>
              <w:tc>
                <w:tcPr>
                  <w:tcW w:w="3118" w:type="dxa"/>
                  <w:tcBorders>
                    <w:top w:val="single" w:sz="4" w:space="0" w:color="000000"/>
                    <w:left w:val="single" w:sz="4" w:space="0" w:color="000000"/>
                    <w:bottom w:val="single" w:sz="4" w:space="0" w:color="000000"/>
                  </w:tcBorders>
                  <w:shd w:val="clear" w:color="auto" w:fill="auto"/>
                </w:tcPr>
                <w:p w14:paraId="125448C9" w14:textId="77777777" w:rsidR="004451D8" w:rsidRPr="0030720D" w:rsidRDefault="004451D8" w:rsidP="004451D8">
                  <w:pPr>
                    <w:pStyle w:val="Stilius1"/>
                    <w:numPr>
                      <w:ilvl w:val="0"/>
                      <w:numId w:val="0"/>
                    </w:numPr>
                    <w:tabs>
                      <w:tab w:val="left" w:pos="1026"/>
                    </w:tabs>
                    <w:spacing w:before="0" w:after="0"/>
                    <w:jc w:val="left"/>
                    <w:rPr>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678FB05" w14:textId="2914F2B3" w:rsidR="004451D8" w:rsidRPr="0030720D" w:rsidRDefault="001B200D" w:rsidP="004451D8">
                  <w:pPr>
                    <w:pStyle w:val="Stilius1"/>
                    <w:numPr>
                      <w:ilvl w:val="0"/>
                      <w:numId w:val="0"/>
                    </w:numPr>
                    <w:tabs>
                      <w:tab w:val="left" w:pos="1026"/>
                    </w:tabs>
                    <w:snapToGrid w:val="0"/>
                    <w:spacing w:before="0" w:after="0"/>
                    <w:jc w:val="left"/>
                    <w:rPr>
                      <w:b w:val="0"/>
                      <w:lang w:val="lt-LT"/>
                    </w:rPr>
                  </w:pPr>
                  <w:r w:rsidRPr="0030720D">
                    <w:rPr>
                      <w:b w:val="0"/>
                      <w:lang w:val="lt-LT"/>
                    </w:rPr>
                    <w:t>Iveta.ignatjevaite</w:t>
                  </w:r>
                  <w:r w:rsidR="007E5F6D" w:rsidRPr="0030720D">
                    <w:rPr>
                      <w:b w:val="0"/>
                      <w:lang w:val="lt-LT"/>
                    </w:rPr>
                    <w:t>@sakiai.lt</w:t>
                  </w:r>
                </w:p>
              </w:tc>
            </w:tr>
          </w:tbl>
          <w:p w14:paraId="5F6EE2D2" w14:textId="77777777" w:rsidR="004451D8" w:rsidRPr="0030720D" w:rsidRDefault="004451D8" w:rsidP="004451D8">
            <w:pPr>
              <w:pStyle w:val="Stilius3"/>
              <w:rPr>
                <w:lang w:val="lt-LT"/>
              </w:rPr>
            </w:pPr>
          </w:p>
        </w:tc>
      </w:tr>
      <w:tr w:rsidR="004451D8" w:rsidRPr="0030720D" w14:paraId="0EB6EFCF" w14:textId="77777777" w:rsidTr="00794ED0">
        <w:trPr>
          <w:gridAfter w:val="1"/>
          <w:wAfter w:w="142" w:type="dxa"/>
        </w:trPr>
        <w:tc>
          <w:tcPr>
            <w:tcW w:w="960" w:type="dxa"/>
            <w:shd w:val="clear" w:color="auto" w:fill="auto"/>
          </w:tcPr>
          <w:p w14:paraId="7BA7CCF6" w14:textId="77777777" w:rsidR="004451D8" w:rsidRPr="0030720D" w:rsidRDefault="004451D8" w:rsidP="004451D8">
            <w:pPr>
              <w:pStyle w:val="Stilius3"/>
              <w:rPr>
                <w:lang w:val="lt-LT"/>
              </w:rPr>
            </w:pPr>
            <w:r w:rsidRPr="0030720D">
              <w:rPr>
                <w:lang w:val="lt-LT"/>
              </w:rPr>
              <w:t>18.2.</w:t>
            </w:r>
          </w:p>
        </w:tc>
        <w:tc>
          <w:tcPr>
            <w:tcW w:w="8230" w:type="dxa"/>
            <w:gridSpan w:val="3"/>
            <w:shd w:val="clear" w:color="auto" w:fill="auto"/>
          </w:tcPr>
          <w:p w14:paraId="6F6EF4EC" w14:textId="769DBEFC" w:rsidR="004451D8" w:rsidRPr="0030720D" w:rsidRDefault="004451D8" w:rsidP="004451D8">
            <w:pPr>
              <w:pStyle w:val="Stilius3"/>
              <w:rPr>
                <w:lang w:val="lt-LT"/>
              </w:rPr>
            </w:pPr>
            <w:r w:rsidRPr="0030720D">
              <w:rPr>
                <w:lang w:val="lt-LT"/>
              </w:rPr>
              <w:t xml:space="preserve">Užsakovas Rangovo pasiūlymą, sudarytą Sutartį ir Sutarties pakeitimus, išskyrus informaciją, kurios atskleidimas prieštarautų informacijos ir duomenų apsaugą reguliuojantiems teisės aktams arba visuomenės interesams, pažeistų teisėtus Rangovo komercinius interesus arba turėtų neigiamą poveikį rangovų konkurencijai, ne vėliau kaip per 15 (penkiolika) dienų nuo Sutarties sudarymo ar jos pakeitimo, bet ne vėliau kaip iki pirmojo mokėjimo pagal juos pradžios Viešųjų pirkimų tarnybos nustatyta tvarka paskelbs Centrinėje viešųjų pirkimų informacinėje sistemoje. </w:t>
            </w:r>
          </w:p>
        </w:tc>
      </w:tr>
      <w:tr w:rsidR="004451D8" w:rsidRPr="0030720D" w14:paraId="42365E1C" w14:textId="77777777" w:rsidTr="00794ED0">
        <w:trPr>
          <w:gridAfter w:val="1"/>
          <w:wAfter w:w="142" w:type="dxa"/>
        </w:trPr>
        <w:tc>
          <w:tcPr>
            <w:tcW w:w="960" w:type="dxa"/>
            <w:shd w:val="clear" w:color="auto" w:fill="auto"/>
          </w:tcPr>
          <w:p w14:paraId="1B1A853C" w14:textId="77777777" w:rsidR="004451D8" w:rsidRPr="0030720D" w:rsidRDefault="004451D8" w:rsidP="004451D8">
            <w:pPr>
              <w:pStyle w:val="Stilius3"/>
              <w:rPr>
                <w:color w:val="FF0000"/>
                <w:lang w:val="lt-LT"/>
              </w:rPr>
            </w:pPr>
          </w:p>
        </w:tc>
        <w:tc>
          <w:tcPr>
            <w:tcW w:w="8230" w:type="dxa"/>
            <w:gridSpan w:val="3"/>
            <w:shd w:val="clear" w:color="auto" w:fill="auto"/>
          </w:tcPr>
          <w:p w14:paraId="637608A4" w14:textId="77777777" w:rsidR="004451D8" w:rsidRPr="0030720D" w:rsidRDefault="004451D8" w:rsidP="00407FFB">
            <w:pPr>
              <w:pStyle w:val="Stilius3"/>
              <w:numPr>
                <w:ilvl w:val="0"/>
                <w:numId w:val="25"/>
              </w:numPr>
              <w:spacing w:before="187" w:after="187"/>
              <w:ind w:left="658" w:hanging="658"/>
              <w:jc w:val="center"/>
              <w:rPr>
                <w:b/>
                <w:lang w:val="lt-LT"/>
              </w:rPr>
            </w:pPr>
            <w:r w:rsidRPr="0030720D">
              <w:rPr>
                <w:b/>
                <w:lang w:val="lt-LT"/>
              </w:rPr>
              <w:t>ASMENS DUOMENYS</w:t>
            </w:r>
          </w:p>
        </w:tc>
      </w:tr>
      <w:tr w:rsidR="004451D8" w:rsidRPr="0030720D" w14:paraId="7DBDD635" w14:textId="77777777" w:rsidTr="00794ED0">
        <w:trPr>
          <w:gridAfter w:val="1"/>
          <w:wAfter w:w="142" w:type="dxa"/>
        </w:trPr>
        <w:tc>
          <w:tcPr>
            <w:tcW w:w="960" w:type="dxa"/>
            <w:shd w:val="clear" w:color="auto" w:fill="auto"/>
          </w:tcPr>
          <w:p w14:paraId="3AC52C8B" w14:textId="77777777" w:rsidR="004451D8" w:rsidRPr="0030720D" w:rsidRDefault="004451D8" w:rsidP="004451D8">
            <w:pPr>
              <w:pStyle w:val="Stilius3"/>
              <w:rPr>
                <w:lang w:val="lt-LT"/>
              </w:rPr>
            </w:pPr>
            <w:r w:rsidRPr="0030720D">
              <w:rPr>
                <w:lang w:val="lt-LT"/>
              </w:rPr>
              <w:t>19.1.</w:t>
            </w:r>
          </w:p>
        </w:tc>
        <w:tc>
          <w:tcPr>
            <w:tcW w:w="8230" w:type="dxa"/>
            <w:gridSpan w:val="3"/>
            <w:shd w:val="clear" w:color="auto" w:fill="auto"/>
          </w:tcPr>
          <w:p w14:paraId="394A9834" w14:textId="77777777" w:rsidR="004451D8" w:rsidRPr="0030720D" w:rsidRDefault="004451D8" w:rsidP="004451D8">
            <w:pPr>
              <w:pStyle w:val="Stilius3"/>
              <w:rPr>
                <w:lang w:val="lt-LT"/>
              </w:rPr>
            </w:pPr>
            <w:r w:rsidRPr="0030720D">
              <w:rPr>
                <w:lang w:val="lt-LT"/>
              </w:rPr>
              <w:t>Šalys patvirtina žinančios ir suprantančios, kad nuo 2018 m. gegužės 25 d. yra tiesiogiai taikomas 2016 m. balandžio 27 d. Europos Parlamento ir Tarybos reglamentas (ES) 2016/679 dėl fizinių asmenų apsaugos tvarkant asmens duomenis ir dėl laisvo tokių duomenų judėjimo ir kuriuo panaikinama Direktyva 95/46/EB (Bendrasis duomenų apsaugos reglamentas) (toliau – Reglamentas). Šalys įsipareigoja laikytis Reglamento ir Įstatymų, reglamentuojančių asmens duomenų tvarkymą, reikalavimų.</w:t>
            </w:r>
          </w:p>
        </w:tc>
      </w:tr>
      <w:tr w:rsidR="004451D8" w:rsidRPr="0030720D" w14:paraId="3289418F" w14:textId="77777777" w:rsidTr="00794ED0">
        <w:trPr>
          <w:gridAfter w:val="1"/>
          <w:wAfter w:w="142" w:type="dxa"/>
        </w:trPr>
        <w:tc>
          <w:tcPr>
            <w:tcW w:w="969" w:type="dxa"/>
            <w:gridSpan w:val="2"/>
            <w:shd w:val="clear" w:color="auto" w:fill="auto"/>
          </w:tcPr>
          <w:p w14:paraId="76CFAEDB" w14:textId="77777777" w:rsidR="004451D8" w:rsidRPr="0030720D" w:rsidRDefault="004451D8" w:rsidP="004451D8">
            <w:pPr>
              <w:widowControl/>
              <w:autoSpaceDE/>
              <w:snapToGrid w:val="0"/>
              <w:spacing w:before="200"/>
              <w:ind w:left="360" w:hanging="350"/>
              <w:rPr>
                <w:rFonts w:ascii="Times New Roman" w:hAnsi="Times New Roman" w:cs="Times New Roman"/>
                <w:sz w:val="22"/>
                <w:szCs w:val="22"/>
              </w:rPr>
            </w:pPr>
            <w:r w:rsidRPr="0030720D">
              <w:rPr>
                <w:rFonts w:ascii="Times New Roman" w:hAnsi="Times New Roman" w:cs="Times New Roman"/>
                <w:sz w:val="22"/>
                <w:szCs w:val="22"/>
              </w:rPr>
              <w:t>19.2.</w:t>
            </w:r>
          </w:p>
        </w:tc>
        <w:tc>
          <w:tcPr>
            <w:tcW w:w="8221" w:type="dxa"/>
            <w:gridSpan w:val="2"/>
            <w:shd w:val="clear" w:color="auto" w:fill="auto"/>
          </w:tcPr>
          <w:p w14:paraId="1873EE4A" w14:textId="77777777" w:rsidR="004451D8" w:rsidRPr="0030720D" w:rsidRDefault="004451D8" w:rsidP="004451D8">
            <w:pPr>
              <w:pStyle w:val="Stilius3"/>
              <w:rPr>
                <w:spacing w:val="-3"/>
                <w:lang w:val="lt-LT"/>
              </w:rPr>
            </w:pPr>
            <w:r w:rsidRPr="0030720D">
              <w:rPr>
                <w:spacing w:val="-3"/>
                <w:lang w:val="lt-LT"/>
              </w:rPr>
              <w:t xml:space="preserve">Šalys, sudarydamos Sutartį, patvirtina suprantančios, kad vykdant Sutartį yra tvarkomi asmens duomenys. </w:t>
            </w:r>
            <w:r w:rsidRPr="0030720D">
              <w:rPr>
                <w:lang w:val="lt-LT"/>
              </w:rPr>
              <w:t xml:space="preserve">Šalys supranta, kad pagal šią Sutartį Šalys viena kitai perduos Sutartį vykdančių darbuotojų asmens duomenis (vardą, pavardę, pareigas, telefono numerį, el. pašto adresą, gimimo metus, atlyginimo medianą) ir Sutartį pasirašančių darbuotojų asmens duomenis (vardas, pavardė, parašas), kurie turi būti tvarkomi išskirtinai su šia Sutartimi susijusių įsipareigojimų vykdymui ir tik Sutarties administravimo tikslu. Užsakovas ir Rangovas patvirtina, kad šioje Sutartyje arba įgaliojimuose nurodyti fiziniai asmenys yra tinkamai informuoti apie jų duomenų tvarkymą šios Sutarties vykdymo ir administravimo tikslu, </w:t>
            </w:r>
            <w:r w:rsidRPr="0030720D">
              <w:rPr>
                <w:lang w:val="lt-LT"/>
              </w:rPr>
              <w:lastRenderedPageBreak/>
              <w:t>todėl Užsakovas ir Rangovas prisiima atsakomybę už bet kokias galinčias kilti pretenzijas dėl asmens duomenų tvarkymo šios Sutarties įgyvendinimo tikslu. Užsakovas ir Rangovas patvirtina, jog asmens duomenys bus tvarkomi ir saugomi tik tiek, kiek numato bendrųjų dokumentų saugojimo terminų rodyklė.</w:t>
            </w:r>
          </w:p>
        </w:tc>
      </w:tr>
      <w:tr w:rsidR="004451D8" w:rsidRPr="0030720D" w14:paraId="0B58993B" w14:textId="77777777" w:rsidTr="00794ED0">
        <w:trPr>
          <w:gridAfter w:val="1"/>
          <w:wAfter w:w="142" w:type="dxa"/>
        </w:trPr>
        <w:tc>
          <w:tcPr>
            <w:tcW w:w="969" w:type="dxa"/>
            <w:gridSpan w:val="2"/>
            <w:shd w:val="clear" w:color="auto" w:fill="auto"/>
          </w:tcPr>
          <w:p w14:paraId="56A4D906"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r w:rsidRPr="0030720D">
              <w:rPr>
                <w:rFonts w:ascii="Times New Roman" w:hAnsi="Times New Roman" w:cs="Times New Roman"/>
                <w:sz w:val="22"/>
                <w:szCs w:val="22"/>
              </w:rPr>
              <w:lastRenderedPageBreak/>
              <w:t>19.3.</w:t>
            </w:r>
          </w:p>
          <w:p w14:paraId="0D269F5D"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1DBC60A5"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5ED453B6"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129C48AF"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109D13B4"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7509A7B8"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tc>
        <w:tc>
          <w:tcPr>
            <w:tcW w:w="8221" w:type="dxa"/>
            <w:gridSpan w:val="2"/>
            <w:shd w:val="clear" w:color="auto" w:fill="auto"/>
          </w:tcPr>
          <w:p w14:paraId="0E743B0D" w14:textId="77777777" w:rsidR="004451D8" w:rsidRPr="0030720D" w:rsidRDefault="004451D8" w:rsidP="004451D8">
            <w:pPr>
              <w:pStyle w:val="Stilius3"/>
              <w:rPr>
                <w:lang w:val="lt-LT"/>
              </w:rPr>
            </w:pPr>
            <w:r w:rsidRPr="0030720D">
              <w:rPr>
                <w:lang w:val="lt-LT"/>
              </w:rPr>
              <w:t>Šalys taip pat įsipareigoja:</w:t>
            </w:r>
          </w:p>
          <w:p w14:paraId="1C0A2948" w14:textId="77777777" w:rsidR="004451D8" w:rsidRPr="0030720D" w:rsidRDefault="004451D8" w:rsidP="004451D8">
            <w:pPr>
              <w:pStyle w:val="Stilius3"/>
              <w:rPr>
                <w:lang w:val="lt-LT"/>
              </w:rPr>
            </w:pPr>
            <w:r w:rsidRPr="0030720D">
              <w:rPr>
                <w:lang w:val="lt-LT"/>
              </w:rPr>
              <w:t>19.3.1. laikytis Asmens duomenų teisinės apsaugos įstatymo ir kitų teisės aktų, reglamentuojančių asmens duomenų tvarkymą, reikalavimų;</w:t>
            </w:r>
          </w:p>
          <w:p w14:paraId="4CDE748A" w14:textId="77777777" w:rsidR="004451D8" w:rsidRPr="0030720D" w:rsidRDefault="004451D8" w:rsidP="004451D8">
            <w:pPr>
              <w:pStyle w:val="Stilius3"/>
              <w:rPr>
                <w:lang w:val="lt-LT"/>
              </w:rPr>
            </w:pPr>
            <w:r w:rsidRPr="0030720D">
              <w:rPr>
                <w:lang w:val="lt-LT"/>
              </w:rPr>
              <w:t>19.3.2. bendradarbiauti tarpusavyje ir pagal galimybes suteikti viena kitai pagalbą, kad kita Šalis galėtų laikytis savo įsipareigojimų pagal asmens duomenų apsaugą reglamentuojančius teisės aktus;</w:t>
            </w:r>
          </w:p>
          <w:p w14:paraId="0D29B39E" w14:textId="77777777" w:rsidR="004451D8" w:rsidRPr="0030720D" w:rsidRDefault="004451D8" w:rsidP="004451D8">
            <w:pPr>
              <w:pStyle w:val="Stilius3"/>
              <w:rPr>
                <w:lang w:val="lt-LT"/>
              </w:rPr>
            </w:pPr>
            <w:r w:rsidRPr="0030720D">
              <w:rPr>
                <w:lang w:val="lt-LT"/>
              </w:rPr>
              <w:t>19.3.3. užtikrinti galimybes duomenų subjektams naudotis savo teisėmis pagal Reglamentą;</w:t>
            </w:r>
          </w:p>
          <w:p w14:paraId="13DC73F1" w14:textId="77777777" w:rsidR="004451D8" w:rsidRPr="0030720D" w:rsidRDefault="004451D8" w:rsidP="004451D8">
            <w:pPr>
              <w:pStyle w:val="Stilius3"/>
              <w:rPr>
                <w:lang w:val="lt-LT"/>
              </w:rPr>
            </w:pPr>
            <w:r w:rsidRPr="0030720D">
              <w:rPr>
                <w:lang w:val="lt-LT"/>
              </w:rPr>
              <w:t>19.3.4. raštu informuoti viena kitą apie kiekvieną asmens duomenų saugumo pažeidimą, susijusį su kitos Šalies perduotais asmens duomenimis.</w:t>
            </w:r>
          </w:p>
        </w:tc>
      </w:tr>
      <w:tr w:rsidR="004451D8" w:rsidRPr="0030720D" w14:paraId="0C23F867" w14:textId="77777777" w:rsidTr="00794ED0">
        <w:trPr>
          <w:gridAfter w:val="1"/>
          <w:wAfter w:w="142" w:type="dxa"/>
        </w:trPr>
        <w:tc>
          <w:tcPr>
            <w:tcW w:w="969" w:type="dxa"/>
            <w:gridSpan w:val="2"/>
            <w:shd w:val="clear" w:color="auto" w:fill="auto"/>
          </w:tcPr>
          <w:p w14:paraId="60FB1425" w14:textId="77777777" w:rsidR="004451D8" w:rsidRPr="0030720D" w:rsidRDefault="004451D8" w:rsidP="004451D8">
            <w:pPr>
              <w:widowControl/>
              <w:autoSpaceDE/>
              <w:snapToGrid w:val="0"/>
              <w:spacing w:before="200"/>
              <w:ind w:firstLine="0"/>
              <w:rPr>
                <w:rFonts w:ascii="Times New Roman" w:hAnsi="Times New Roman" w:cs="Times New Roman"/>
                <w:color w:val="FF0000"/>
                <w:sz w:val="22"/>
                <w:szCs w:val="22"/>
              </w:rPr>
            </w:pPr>
          </w:p>
          <w:p w14:paraId="1B40B3A0"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r w:rsidRPr="0030720D">
              <w:rPr>
                <w:rFonts w:ascii="Times New Roman" w:hAnsi="Times New Roman" w:cs="Times New Roman"/>
                <w:sz w:val="22"/>
                <w:szCs w:val="22"/>
              </w:rPr>
              <w:t>20.1.</w:t>
            </w:r>
          </w:p>
          <w:p w14:paraId="1C37AEFC"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1F40B352"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102C05FE"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03EE9368" w14:textId="77777777" w:rsidR="004451D8" w:rsidRPr="0030720D" w:rsidRDefault="004451D8" w:rsidP="004451D8">
            <w:pPr>
              <w:widowControl/>
              <w:autoSpaceDE/>
              <w:snapToGrid w:val="0"/>
              <w:ind w:firstLine="0"/>
              <w:rPr>
                <w:rFonts w:ascii="Times New Roman" w:hAnsi="Times New Roman" w:cs="Times New Roman"/>
                <w:sz w:val="22"/>
                <w:szCs w:val="22"/>
              </w:rPr>
            </w:pPr>
          </w:p>
          <w:p w14:paraId="72999DBF" w14:textId="77777777" w:rsidR="004451D8" w:rsidRPr="0030720D" w:rsidRDefault="004451D8" w:rsidP="004451D8">
            <w:pPr>
              <w:widowControl/>
              <w:autoSpaceDE/>
              <w:snapToGrid w:val="0"/>
              <w:ind w:firstLine="0"/>
              <w:rPr>
                <w:rFonts w:ascii="Times New Roman" w:hAnsi="Times New Roman" w:cs="Times New Roman"/>
                <w:sz w:val="22"/>
                <w:szCs w:val="22"/>
              </w:rPr>
            </w:pPr>
          </w:p>
          <w:p w14:paraId="0A45A598" w14:textId="77777777" w:rsidR="004451D8" w:rsidRPr="0030720D" w:rsidRDefault="004451D8" w:rsidP="004451D8">
            <w:pPr>
              <w:widowControl/>
              <w:autoSpaceDE/>
              <w:snapToGrid w:val="0"/>
              <w:spacing w:before="200"/>
              <w:ind w:firstLine="0"/>
              <w:rPr>
                <w:rFonts w:ascii="Times New Roman" w:hAnsi="Times New Roman" w:cs="Times New Roman"/>
                <w:sz w:val="22"/>
                <w:szCs w:val="22"/>
              </w:rPr>
            </w:pPr>
          </w:p>
          <w:p w14:paraId="2CEE7FC7" w14:textId="77777777" w:rsidR="004451D8" w:rsidRPr="0030720D" w:rsidRDefault="004451D8" w:rsidP="004451D8">
            <w:pPr>
              <w:widowControl/>
              <w:autoSpaceDE/>
              <w:snapToGrid w:val="0"/>
              <w:ind w:firstLine="0"/>
              <w:rPr>
                <w:rFonts w:ascii="Times New Roman" w:hAnsi="Times New Roman" w:cs="Times New Roman"/>
                <w:color w:val="FF0000"/>
                <w:sz w:val="22"/>
                <w:szCs w:val="22"/>
              </w:rPr>
            </w:pPr>
            <w:r w:rsidRPr="0030720D">
              <w:rPr>
                <w:rFonts w:ascii="Times New Roman" w:hAnsi="Times New Roman" w:cs="Times New Roman"/>
                <w:sz w:val="22"/>
                <w:szCs w:val="22"/>
              </w:rPr>
              <w:t>20.2.</w:t>
            </w:r>
          </w:p>
        </w:tc>
        <w:tc>
          <w:tcPr>
            <w:tcW w:w="8221" w:type="dxa"/>
            <w:gridSpan w:val="2"/>
            <w:shd w:val="clear" w:color="auto" w:fill="auto"/>
          </w:tcPr>
          <w:p w14:paraId="54A8BAAD" w14:textId="77777777" w:rsidR="004451D8" w:rsidRPr="0030720D" w:rsidRDefault="004451D8" w:rsidP="004451D8">
            <w:pPr>
              <w:pStyle w:val="Stilius3"/>
              <w:spacing w:before="187" w:after="187"/>
              <w:jc w:val="center"/>
              <w:rPr>
                <w:b/>
                <w:lang w:val="lt-LT"/>
              </w:rPr>
            </w:pPr>
            <w:r w:rsidRPr="0030720D">
              <w:rPr>
                <w:b/>
                <w:lang w:val="lt-LT"/>
              </w:rPr>
              <w:t>20. INTELEKTINĖS NUOSAVYBĖS TEISĖS</w:t>
            </w:r>
          </w:p>
          <w:p w14:paraId="680E6054" w14:textId="77777777" w:rsidR="004451D8" w:rsidRPr="0030720D" w:rsidRDefault="004451D8" w:rsidP="004451D8">
            <w:pPr>
              <w:pStyle w:val="Stilius3"/>
              <w:spacing w:before="0"/>
              <w:rPr>
                <w:lang w:val="lt-LT"/>
              </w:rPr>
            </w:pPr>
            <w:r w:rsidRPr="0030720D">
              <w:rPr>
                <w:lang w:val="lt-LT"/>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(toliau – ir Licencija). Laikoma, kad Licencija yra suteikta Užsakovui nuo kiekvieno tokio intelektinės nuosavybės teisių objekto perdavimo Užsakovui momento, įskaitant nebaigtų dokumentų perdavimą.</w:t>
            </w:r>
          </w:p>
          <w:p w14:paraId="0A925C6C" w14:textId="77777777" w:rsidR="004451D8" w:rsidRPr="0030720D" w:rsidRDefault="004451D8" w:rsidP="004451D8">
            <w:pPr>
              <w:pStyle w:val="Stilius3"/>
              <w:spacing w:before="0"/>
              <w:rPr>
                <w:lang w:val="lt-LT"/>
              </w:rPr>
            </w:pPr>
          </w:p>
          <w:p w14:paraId="2BF04FE9" w14:textId="77777777" w:rsidR="004451D8" w:rsidRPr="0030720D" w:rsidRDefault="004451D8" w:rsidP="004451D8">
            <w:pPr>
              <w:pStyle w:val="Stilius3"/>
              <w:spacing w:before="0"/>
              <w:rPr>
                <w:lang w:val="lt-LT"/>
              </w:rPr>
            </w:pPr>
            <w:r w:rsidRPr="0030720D">
              <w:rPr>
                <w:lang w:val="lt-LT"/>
              </w:rPr>
              <w:t>Užsakovas turi autoriaus bei kitas intelektualinės nuosavybės teises į Užsakovo sukurtus dokumentus. Rangovas be Užsakovo sutikimo neturi teisės dokumentų kopijuoti, naudoti ir perduoti trečiajai šaliai, išskyrus atvejus, kai tai būtina vykdant Sutartį.</w:t>
            </w:r>
          </w:p>
          <w:p w14:paraId="3D366BB8" w14:textId="77777777" w:rsidR="004451D8" w:rsidRPr="0030720D" w:rsidRDefault="004451D8" w:rsidP="004451D8">
            <w:pPr>
              <w:pStyle w:val="Stilius3"/>
              <w:spacing w:before="0"/>
              <w:rPr>
                <w:b/>
                <w:lang w:val="lt-LT"/>
              </w:rPr>
            </w:pPr>
          </w:p>
          <w:p w14:paraId="6BCF5605" w14:textId="77777777" w:rsidR="004451D8" w:rsidRPr="0030720D" w:rsidRDefault="004451D8" w:rsidP="004451D8">
            <w:pPr>
              <w:pStyle w:val="Stilius3"/>
              <w:spacing w:before="0"/>
              <w:jc w:val="center"/>
              <w:rPr>
                <w:b/>
                <w:lang w:val="lt-LT"/>
              </w:rPr>
            </w:pPr>
            <w:r w:rsidRPr="0030720D">
              <w:rPr>
                <w:b/>
                <w:lang w:val="lt-LT"/>
              </w:rPr>
              <w:t>21. BAIGIAMOSIOS NUOSTATOS</w:t>
            </w:r>
          </w:p>
        </w:tc>
      </w:tr>
      <w:tr w:rsidR="004451D8" w:rsidRPr="0030720D" w14:paraId="54189A7D" w14:textId="77777777" w:rsidTr="00794ED0">
        <w:trPr>
          <w:gridAfter w:val="1"/>
          <w:wAfter w:w="142" w:type="dxa"/>
        </w:trPr>
        <w:tc>
          <w:tcPr>
            <w:tcW w:w="969" w:type="dxa"/>
            <w:gridSpan w:val="2"/>
            <w:shd w:val="clear" w:color="auto" w:fill="auto"/>
          </w:tcPr>
          <w:p w14:paraId="5AFD4130" w14:textId="77777777" w:rsidR="004451D8" w:rsidRPr="0030720D" w:rsidRDefault="004451D8" w:rsidP="004451D8">
            <w:pPr>
              <w:widowControl/>
              <w:autoSpaceDE/>
              <w:snapToGrid w:val="0"/>
              <w:spacing w:before="220"/>
              <w:ind w:left="360" w:hanging="350"/>
              <w:rPr>
                <w:rFonts w:ascii="Times New Roman" w:hAnsi="Times New Roman" w:cs="Times New Roman"/>
                <w:spacing w:val="-3"/>
                <w:sz w:val="22"/>
                <w:szCs w:val="22"/>
              </w:rPr>
            </w:pPr>
            <w:r w:rsidRPr="0030720D">
              <w:rPr>
                <w:rFonts w:ascii="Times New Roman" w:hAnsi="Times New Roman" w:cs="Times New Roman"/>
                <w:spacing w:val="-3"/>
                <w:sz w:val="22"/>
                <w:szCs w:val="22"/>
              </w:rPr>
              <w:t>21.1</w:t>
            </w:r>
          </w:p>
        </w:tc>
        <w:tc>
          <w:tcPr>
            <w:tcW w:w="8221" w:type="dxa"/>
            <w:gridSpan w:val="2"/>
            <w:shd w:val="clear" w:color="auto" w:fill="auto"/>
          </w:tcPr>
          <w:p w14:paraId="40BAAA00" w14:textId="492C74F1" w:rsidR="004451D8" w:rsidRPr="0030720D" w:rsidRDefault="004451D8" w:rsidP="004451D8">
            <w:pPr>
              <w:pStyle w:val="Stilius3"/>
              <w:rPr>
                <w:lang w:val="lt-LT"/>
              </w:rPr>
            </w:pPr>
            <w:r w:rsidRPr="0030720D">
              <w:rPr>
                <w:lang w:val="lt-LT"/>
              </w:rPr>
              <w:t>Ši</w:t>
            </w:r>
            <w:bookmarkStart w:id="16" w:name="_Hlk174007235"/>
            <w:r w:rsidR="00BD16C0" w:rsidRPr="0030720D">
              <w:rPr>
                <w:rFonts w:eastAsia="Calibri"/>
                <w:lang w:val="lt-LT" w:eastAsia="lt-LT"/>
              </w:rPr>
              <w:t xml:space="preserve"> Sutartis sudaryta lietuvių kalba, </w:t>
            </w:r>
            <w:bookmarkEnd w:id="16"/>
            <w:r w:rsidR="00BD16C0" w:rsidRPr="0030720D">
              <w:rPr>
                <w:rFonts w:eastAsia="Calibri"/>
                <w:lang w:val="lt-LT" w:eastAsia="lt-LT"/>
              </w:rPr>
              <w:t>Sutartį pasirašant kvalifikuotais elektroniniais parašais, sudaromas 1 (vienas) Sutarties egzempliorius</w:t>
            </w:r>
          </w:p>
        </w:tc>
      </w:tr>
      <w:tr w:rsidR="004451D8" w:rsidRPr="0030720D" w14:paraId="7F3F9B25" w14:textId="77777777" w:rsidTr="00794ED0">
        <w:trPr>
          <w:gridAfter w:val="1"/>
          <w:wAfter w:w="142" w:type="dxa"/>
        </w:trPr>
        <w:tc>
          <w:tcPr>
            <w:tcW w:w="969" w:type="dxa"/>
            <w:gridSpan w:val="2"/>
            <w:shd w:val="clear" w:color="auto" w:fill="auto"/>
          </w:tcPr>
          <w:p w14:paraId="4EEB9B1B" w14:textId="77777777" w:rsidR="004451D8" w:rsidRPr="0030720D" w:rsidRDefault="004451D8" w:rsidP="004451D8">
            <w:pPr>
              <w:widowControl/>
              <w:autoSpaceDE/>
              <w:snapToGrid w:val="0"/>
              <w:spacing w:before="220"/>
              <w:ind w:firstLine="0"/>
              <w:rPr>
                <w:rFonts w:ascii="Times New Roman" w:hAnsi="Times New Roman" w:cs="Times New Roman"/>
                <w:sz w:val="22"/>
                <w:szCs w:val="22"/>
              </w:rPr>
            </w:pPr>
            <w:r w:rsidRPr="0030720D">
              <w:rPr>
                <w:rFonts w:ascii="Times New Roman" w:hAnsi="Times New Roman" w:cs="Times New Roman"/>
                <w:sz w:val="22"/>
                <w:szCs w:val="22"/>
              </w:rPr>
              <w:t>21.2.</w:t>
            </w:r>
          </w:p>
        </w:tc>
        <w:tc>
          <w:tcPr>
            <w:tcW w:w="8221" w:type="dxa"/>
            <w:gridSpan w:val="2"/>
            <w:shd w:val="clear" w:color="auto" w:fill="auto"/>
          </w:tcPr>
          <w:p w14:paraId="3FAA31A7" w14:textId="77777777" w:rsidR="004451D8" w:rsidRPr="0030720D" w:rsidRDefault="004451D8" w:rsidP="004451D8">
            <w:pPr>
              <w:pStyle w:val="Stilius3"/>
              <w:rPr>
                <w:lang w:val="lt-LT"/>
              </w:rPr>
            </w:pPr>
            <w:r w:rsidRPr="0030720D">
              <w:rPr>
                <w:spacing w:val="-3"/>
                <w:lang w:val="lt-LT"/>
              </w:rPr>
              <w:t>Šalys patvirtina, kad Sutartį perskaitė, suprato jos turinį ir pasekmes, priėmė ją kaip atitinkančią jų tikslus.</w:t>
            </w:r>
          </w:p>
        </w:tc>
      </w:tr>
      <w:tr w:rsidR="004451D8" w:rsidRPr="0030720D" w14:paraId="453190C6" w14:textId="77777777" w:rsidTr="00794ED0">
        <w:trPr>
          <w:gridAfter w:val="1"/>
          <w:wAfter w:w="142" w:type="dxa"/>
        </w:trPr>
        <w:tc>
          <w:tcPr>
            <w:tcW w:w="969" w:type="dxa"/>
            <w:gridSpan w:val="2"/>
            <w:shd w:val="clear" w:color="auto" w:fill="auto"/>
          </w:tcPr>
          <w:p w14:paraId="462FE595" w14:textId="77777777" w:rsidR="004451D8" w:rsidRPr="0030720D" w:rsidRDefault="004451D8" w:rsidP="004451D8">
            <w:pPr>
              <w:widowControl/>
              <w:autoSpaceDE/>
              <w:snapToGrid w:val="0"/>
              <w:spacing w:before="220"/>
              <w:ind w:firstLine="0"/>
              <w:rPr>
                <w:rFonts w:ascii="Times New Roman" w:hAnsi="Times New Roman" w:cs="Times New Roman"/>
                <w:sz w:val="22"/>
                <w:szCs w:val="22"/>
              </w:rPr>
            </w:pPr>
            <w:r w:rsidRPr="0030720D">
              <w:rPr>
                <w:rFonts w:ascii="Times New Roman" w:hAnsi="Times New Roman" w:cs="Times New Roman"/>
                <w:sz w:val="22"/>
                <w:szCs w:val="22"/>
              </w:rPr>
              <w:t>21.3.</w:t>
            </w:r>
          </w:p>
        </w:tc>
        <w:tc>
          <w:tcPr>
            <w:tcW w:w="8221" w:type="dxa"/>
            <w:gridSpan w:val="2"/>
            <w:shd w:val="clear" w:color="auto" w:fill="auto"/>
          </w:tcPr>
          <w:p w14:paraId="36876ACF" w14:textId="77777777" w:rsidR="004451D8" w:rsidRPr="0030720D" w:rsidRDefault="004451D8" w:rsidP="004451D8">
            <w:pPr>
              <w:pStyle w:val="Stilius3"/>
              <w:rPr>
                <w:lang w:val="lt-LT"/>
              </w:rPr>
            </w:pPr>
            <w:r w:rsidRPr="0030720D">
              <w:rPr>
                <w:spacing w:val="-3"/>
                <w:lang w:val="lt-LT"/>
              </w:rPr>
              <w:t>Sutarties priedai:</w:t>
            </w:r>
          </w:p>
          <w:p w14:paraId="59B89051" w14:textId="52DF291A" w:rsidR="004451D8" w:rsidRPr="0030720D" w:rsidRDefault="004451D8" w:rsidP="001B200D">
            <w:pPr>
              <w:pStyle w:val="Stilius3"/>
              <w:spacing w:before="120"/>
              <w:rPr>
                <w:lang w:val="lt-LT"/>
              </w:rPr>
            </w:pPr>
            <w:r w:rsidRPr="0030720D">
              <w:rPr>
                <w:spacing w:val="-3"/>
                <w:lang w:val="lt-LT"/>
              </w:rPr>
              <w:t xml:space="preserve">21.3.1. 1 PRIEDAS. </w:t>
            </w:r>
            <w:r w:rsidR="006A4CC8" w:rsidRPr="0030720D">
              <w:rPr>
                <w:spacing w:val="-3"/>
                <w:lang w:val="lt-LT"/>
              </w:rPr>
              <w:t>Rangovo užpildytų Darbų kiekių žiniaraščių (sąmatų) kopijos:</w:t>
            </w:r>
          </w:p>
          <w:p w14:paraId="1885567C" w14:textId="24FB1956" w:rsidR="004451D8" w:rsidRPr="0030720D" w:rsidRDefault="004451D8" w:rsidP="004451D8">
            <w:pPr>
              <w:pStyle w:val="Stilius3"/>
              <w:spacing w:before="0"/>
              <w:rPr>
                <w:lang w:val="lt-LT"/>
              </w:rPr>
            </w:pPr>
            <w:r w:rsidRPr="0030720D">
              <w:rPr>
                <w:spacing w:val="-3"/>
                <w:lang w:val="lt-LT"/>
              </w:rPr>
              <w:t>21.3.</w:t>
            </w:r>
            <w:r w:rsidR="001B200D" w:rsidRPr="0030720D">
              <w:rPr>
                <w:spacing w:val="-3"/>
                <w:lang w:val="lt-LT"/>
              </w:rPr>
              <w:t>2</w:t>
            </w:r>
            <w:r w:rsidRPr="0030720D">
              <w:rPr>
                <w:spacing w:val="-3"/>
                <w:lang w:val="lt-LT"/>
              </w:rPr>
              <w:t xml:space="preserve">. </w:t>
            </w:r>
            <w:r w:rsidR="001B200D" w:rsidRPr="0030720D">
              <w:rPr>
                <w:spacing w:val="-3"/>
                <w:lang w:val="lt-LT"/>
              </w:rPr>
              <w:t>2</w:t>
            </w:r>
            <w:r w:rsidRPr="0030720D">
              <w:rPr>
                <w:spacing w:val="-3"/>
                <w:lang w:val="lt-LT"/>
              </w:rPr>
              <w:t xml:space="preserve"> PRIEDAS. Atliktų darbų akto forma;</w:t>
            </w:r>
          </w:p>
          <w:p w14:paraId="4E538B78" w14:textId="56022D96" w:rsidR="004451D8" w:rsidRPr="0030720D" w:rsidRDefault="004451D8" w:rsidP="004451D8">
            <w:pPr>
              <w:pStyle w:val="Stilius3"/>
              <w:spacing w:before="0"/>
              <w:rPr>
                <w:lang w:val="lt-LT"/>
              </w:rPr>
            </w:pPr>
            <w:r w:rsidRPr="0030720D">
              <w:rPr>
                <w:spacing w:val="-3"/>
                <w:lang w:val="lt-LT"/>
              </w:rPr>
              <w:t>21.3.</w:t>
            </w:r>
            <w:r w:rsidR="001B200D" w:rsidRPr="0030720D">
              <w:rPr>
                <w:spacing w:val="-3"/>
                <w:lang w:val="lt-LT"/>
              </w:rPr>
              <w:t>3</w:t>
            </w:r>
            <w:r w:rsidRPr="0030720D">
              <w:rPr>
                <w:spacing w:val="-3"/>
                <w:lang w:val="lt-LT"/>
              </w:rPr>
              <w:t xml:space="preserve">. </w:t>
            </w:r>
            <w:r w:rsidR="001B200D" w:rsidRPr="0030720D">
              <w:rPr>
                <w:spacing w:val="-3"/>
                <w:lang w:val="lt-LT"/>
              </w:rPr>
              <w:t>3</w:t>
            </w:r>
            <w:r w:rsidRPr="0030720D">
              <w:rPr>
                <w:spacing w:val="-3"/>
                <w:lang w:val="lt-LT"/>
              </w:rPr>
              <w:t xml:space="preserve"> PRIEDAS. Statybvietės perdavimo–priėmimo akto forma;</w:t>
            </w:r>
          </w:p>
          <w:p w14:paraId="761A4BD0" w14:textId="6C71FABF" w:rsidR="004451D8" w:rsidRPr="0030720D" w:rsidRDefault="004451D8" w:rsidP="004451D8">
            <w:pPr>
              <w:pStyle w:val="Stilius3"/>
              <w:spacing w:before="0"/>
              <w:rPr>
                <w:spacing w:val="-3"/>
                <w:lang w:val="lt-LT"/>
              </w:rPr>
            </w:pPr>
            <w:r w:rsidRPr="0030720D">
              <w:rPr>
                <w:spacing w:val="-3"/>
                <w:lang w:val="lt-LT"/>
              </w:rPr>
              <w:t>21.3.</w:t>
            </w:r>
            <w:r w:rsidR="001B200D" w:rsidRPr="0030720D">
              <w:rPr>
                <w:spacing w:val="-3"/>
                <w:lang w:val="lt-LT"/>
              </w:rPr>
              <w:t>4</w:t>
            </w:r>
            <w:r w:rsidRPr="0030720D">
              <w:rPr>
                <w:spacing w:val="-3"/>
                <w:lang w:val="lt-LT"/>
              </w:rPr>
              <w:t xml:space="preserve">. </w:t>
            </w:r>
            <w:r w:rsidR="001B200D" w:rsidRPr="0030720D">
              <w:rPr>
                <w:spacing w:val="-3"/>
                <w:lang w:val="lt-LT"/>
              </w:rPr>
              <w:t>4</w:t>
            </w:r>
            <w:r w:rsidRPr="0030720D">
              <w:rPr>
                <w:spacing w:val="-3"/>
                <w:lang w:val="lt-LT"/>
              </w:rPr>
              <w:t xml:space="preserve"> PRIEDAS. Darbų perdavimo–priėmimo akto forma.</w:t>
            </w:r>
          </w:p>
          <w:p w14:paraId="69DB66DE" w14:textId="74340A55" w:rsidR="004451D8" w:rsidRPr="0030720D" w:rsidRDefault="004451D8" w:rsidP="004451D8">
            <w:pPr>
              <w:pStyle w:val="Stilius3"/>
              <w:spacing w:before="0"/>
              <w:rPr>
                <w:spacing w:val="-3"/>
                <w:lang w:val="lt-LT"/>
              </w:rPr>
            </w:pPr>
            <w:r w:rsidRPr="0030720D">
              <w:rPr>
                <w:spacing w:val="-3"/>
                <w:lang w:val="lt-LT"/>
              </w:rPr>
              <w:t>21.3.</w:t>
            </w:r>
            <w:r w:rsidR="001B200D" w:rsidRPr="0030720D">
              <w:rPr>
                <w:spacing w:val="-3"/>
                <w:lang w:val="lt-LT"/>
              </w:rPr>
              <w:t>5</w:t>
            </w:r>
            <w:r w:rsidRPr="0030720D">
              <w:rPr>
                <w:spacing w:val="-3"/>
                <w:lang w:val="lt-LT"/>
              </w:rPr>
              <w:t xml:space="preserve">. </w:t>
            </w:r>
            <w:r w:rsidR="001B200D" w:rsidRPr="0030720D">
              <w:rPr>
                <w:spacing w:val="-3"/>
                <w:lang w:val="lt-LT"/>
              </w:rPr>
              <w:t>5</w:t>
            </w:r>
            <w:r w:rsidRPr="0030720D">
              <w:rPr>
                <w:spacing w:val="-3"/>
                <w:lang w:val="lt-LT"/>
              </w:rPr>
              <w:t xml:space="preserve"> PRIEDAS. Rangovo pasiūlymas.</w:t>
            </w:r>
          </w:p>
          <w:p w14:paraId="210639AD" w14:textId="54549E99" w:rsidR="00534B62" w:rsidRPr="0030720D" w:rsidRDefault="00534B62" w:rsidP="004451D8">
            <w:pPr>
              <w:pStyle w:val="Stilius3"/>
              <w:spacing w:before="0"/>
              <w:rPr>
                <w:spacing w:val="-3"/>
                <w:lang w:val="lt-LT"/>
              </w:rPr>
            </w:pPr>
            <w:r w:rsidRPr="0030720D">
              <w:rPr>
                <w:spacing w:val="-3"/>
                <w:lang w:val="lt-LT"/>
              </w:rPr>
              <w:t>21.3.6.</w:t>
            </w:r>
            <w:r w:rsidR="001B200D" w:rsidRPr="0030720D">
              <w:rPr>
                <w:spacing w:val="-3"/>
                <w:lang w:val="lt-LT"/>
              </w:rPr>
              <w:t xml:space="preserve"> 6</w:t>
            </w:r>
            <w:r w:rsidRPr="0030720D">
              <w:rPr>
                <w:spacing w:val="-3"/>
                <w:lang w:val="lt-LT"/>
              </w:rPr>
              <w:t xml:space="preserve"> PRIEDAS. </w:t>
            </w:r>
            <w:r w:rsidR="00076620" w:rsidRPr="0030720D">
              <w:rPr>
                <w:spacing w:val="-3"/>
                <w:lang w:val="lt-LT"/>
              </w:rPr>
              <w:t xml:space="preserve">Specialistų sąrašas. </w:t>
            </w:r>
          </w:p>
          <w:p w14:paraId="06DF7253" w14:textId="07D3805F" w:rsidR="00DC7E2A" w:rsidRPr="0030720D" w:rsidRDefault="00DC7E2A" w:rsidP="004451D8">
            <w:pPr>
              <w:pStyle w:val="Stilius3"/>
              <w:spacing w:before="0"/>
              <w:rPr>
                <w:lang w:val="lt-LT"/>
              </w:rPr>
            </w:pPr>
            <w:r w:rsidRPr="0030720D">
              <w:rPr>
                <w:spacing w:val="-3"/>
                <w:lang w:val="lt-LT"/>
              </w:rPr>
              <w:t>21.3.</w:t>
            </w:r>
            <w:r w:rsidR="001B200D" w:rsidRPr="0030720D">
              <w:rPr>
                <w:spacing w:val="-3"/>
                <w:lang w:val="lt-LT"/>
              </w:rPr>
              <w:t>7</w:t>
            </w:r>
            <w:r w:rsidRPr="0030720D">
              <w:rPr>
                <w:spacing w:val="-3"/>
                <w:lang w:val="lt-LT"/>
              </w:rPr>
              <w:t>.</w:t>
            </w:r>
            <w:r w:rsidR="001B200D" w:rsidRPr="0030720D">
              <w:rPr>
                <w:spacing w:val="-3"/>
                <w:lang w:val="lt-LT"/>
              </w:rPr>
              <w:t xml:space="preserve"> 7</w:t>
            </w:r>
            <w:r w:rsidRPr="0030720D">
              <w:rPr>
                <w:spacing w:val="-3"/>
                <w:lang w:val="lt-LT"/>
              </w:rPr>
              <w:t xml:space="preserve"> PRIEDAS. Darbų vykdymo grafikas. </w:t>
            </w:r>
          </w:p>
        </w:tc>
      </w:tr>
      <w:tr w:rsidR="004451D8" w:rsidRPr="0030720D" w14:paraId="3902F043" w14:textId="77777777" w:rsidTr="00794ED0">
        <w:trPr>
          <w:gridAfter w:val="1"/>
          <w:wAfter w:w="142" w:type="dxa"/>
        </w:trPr>
        <w:tc>
          <w:tcPr>
            <w:tcW w:w="969" w:type="dxa"/>
            <w:gridSpan w:val="2"/>
            <w:shd w:val="clear" w:color="auto" w:fill="auto"/>
          </w:tcPr>
          <w:p w14:paraId="198BE5BB" w14:textId="77777777" w:rsidR="004451D8" w:rsidRPr="0030720D" w:rsidRDefault="004451D8" w:rsidP="004451D8">
            <w:pPr>
              <w:widowControl/>
              <w:autoSpaceDE/>
              <w:snapToGrid w:val="0"/>
              <w:spacing w:before="200"/>
              <w:ind w:firstLine="0"/>
              <w:rPr>
                <w:rFonts w:ascii="Times New Roman" w:hAnsi="Times New Roman" w:cs="Times New Roman"/>
                <w:spacing w:val="-3"/>
                <w:sz w:val="22"/>
                <w:szCs w:val="22"/>
              </w:rPr>
            </w:pPr>
            <w:r w:rsidRPr="0030720D">
              <w:rPr>
                <w:rFonts w:ascii="Times New Roman" w:hAnsi="Times New Roman" w:cs="Times New Roman"/>
                <w:spacing w:val="-3"/>
                <w:sz w:val="22"/>
                <w:szCs w:val="22"/>
              </w:rPr>
              <w:t>21.4.</w:t>
            </w:r>
          </w:p>
        </w:tc>
        <w:tc>
          <w:tcPr>
            <w:tcW w:w="8221" w:type="dxa"/>
            <w:gridSpan w:val="2"/>
            <w:shd w:val="clear" w:color="auto" w:fill="auto"/>
          </w:tcPr>
          <w:p w14:paraId="26F8FCB2" w14:textId="77777777" w:rsidR="004451D8" w:rsidRPr="0030720D" w:rsidRDefault="004451D8" w:rsidP="004451D8">
            <w:pPr>
              <w:pStyle w:val="Stilius3"/>
              <w:rPr>
                <w:lang w:val="lt-LT"/>
              </w:rPr>
            </w:pPr>
            <w:r w:rsidRPr="0030720D">
              <w:rPr>
                <w:lang w:val="lt-LT"/>
              </w:rPr>
              <w:t>Šalių rekvizitai ir parašai:</w:t>
            </w:r>
          </w:p>
        </w:tc>
      </w:tr>
      <w:tr w:rsidR="004451D8" w:rsidRPr="0030720D" w14:paraId="113B37D6" w14:textId="77777777" w:rsidTr="00794ED0">
        <w:trPr>
          <w:gridAfter w:val="1"/>
          <w:wAfter w:w="142" w:type="dxa"/>
        </w:trPr>
        <w:tc>
          <w:tcPr>
            <w:tcW w:w="969" w:type="dxa"/>
            <w:gridSpan w:val="2"/>
            <w:shd w:val="clear" w:color="auto" w:fill="auto"/>
          </w:tcPr>
          <w:p w14:paraId="40C80BA3" w14:textId="77777777" w:rsidR="004451D8" w:rsidRPr="0030720D" w:rsidRDefault="004451D8" w:rsidP="004451D8">
            <w:pPr>
              <w:snapToGrid w:val="0"/>
              <w:spacing w:before="200"/>
              <w:ind w:left="720"/>
              <w:rPr>
                <w:rFonts w:ascii="Times New Roman" w:hAnsi="Times New Roman" w:cs="Times New Roman"/>
                <w:spacing w:val="-3"/>
                <w:sz w:val="22"/>
                <w:szCs w:val="22"/>
              </w:rPr>
            </w:pPr>
          </w:p>
        </w:tc>
        <w:tc>
          <w:tcPr>
            <w:tcW w:w="4656" w:type="dxa"/>
            <w:shd w:val="clear" w:color="auto" w:fill="auto"/>
          </w:tcPr>
          <w:p w14:paraId="55734920" w14:textId="77777777" w:rsidR="004451D8" w:rsidRPr="0030720D" w:rsidRDefault="004451D8" w:rsidP="004451D8">
            <w:pPr>
              <w:pStyle w:val="Stilius3"/>
              <w:rPr>
                <w:lang w:val="lt-LT"/>
              </w:rPr>
            </w:pPr>
            <w:r w:rsidRPr="0030720D">
              <w:rPr>
                <w:b/>
                <w:lang w:val="lt-LT"/>
              </w:rPr>
              <w:t>RANGOVAS</w:t>
            </w:r>
          </w:p>
          <w:p w14:paraId="42C93375" w14:textId="77777777" w:rsidR="004451D8" w:rsidRPr="0030720D" w:rsidRDefault="004451D8" w:rsidP="004451D8">
            <w:pPr>
              <w:ind w:right="252"/>
              <w:jc w:val="both"/>
              <w:rPr>
                <w:rFonts w:ascii="Times New Roman" w:hAnsi="Times New Roman" w:cs="Times New Roman"/>
                <w:b/>
                <w:sz w:val="22"/>
                <w:szCs w:val="22"/>
              </w:rPr>
            </w:pPr>
          </w:p>
          <w:p w14:paraId="3BC7D962" w14:textId="77777777" w:rsidR="004451D8" w:rsidRPr="0030720D" w:rsidRDefault="004451D8" w:rsidP="004451D8">
            <w:pPr>
              <w:ind w:firstLine="0"/>
              <w:contextualSpacing/>
              <w:rPr>
                <w:rFonts w:ascii="Times New Roman" w:hAnsi="Times New Roman" w:cs="Times New Roman"/>
                <w:sz w:val="22"/>
                <w:szCs w:val="22"/>
              </w:rPr>
            </w:pPr>
            <w:r w:rsidRPr="0030720D">
              <w:rPr>
                <w:rFonts w:ascii="Times New Roman" w:hAnsi="Times New Roman" w:cs="Times New Roman"/>
                <w:sz w:val="22"/>
                <w:szCs w:val="22"/>
              </w:rPr>
              <w:t xml:space="preserve">[Rangovo </w:t>
            </w:r>
            <w:r w:rsidRPr="0030720D">
              <w:rPr>
                <w:rFonts w:ascii="Times New Roman" w:hAnsi="Times New Roman" w:cs="Times New Roman"/>
                <w:spacing w:val="-3"/>
                <w:sz w:val="22"/>
                <w:szCs w:val="22"/>
              </w:rPr>
              <w:t xml:space="preserve">pavadinimas] </w:t>
            </w:r>
          </w:p>
          <w:p w14:paraId="7CEB622F" w14:textId="77777777" w:rsidR="004451D8" w:rsidRPr="0030720D" w:rsidRDefault="004451D8" w:rsidP="004451D8">
            <w:pPr>
              <w:ind w:firstLine="0"/>
              <w:contextualSpacing/>
              <w:rPr>
                <w:rFonts w:ascii="Times New Roman" w:hAnsi="Times New Roman" w:cs="Times New Roman"/>
                <w:spacing w:val="-3"/>
                <w:sz w:val="22"/>
                <w:szCs w:val="22"/>
              </w:rPr>
            </w:pPr>
          </w:p>
          <w:p w14:paraId="6D22A041" w14:textId="77777777" w:rsidR="004451D8" w:rsidRPr="0030720D" w:rsidRDefault="004451D8" w:rsidP="004451D8">
            <w:pPr>
              <w:ind w:firstLine="0"/>
              <w:contextualSpacing/>
              <w:rPr>
                <w:rFonts w:ascii="Times New Roman" w:hAnsi="Times New Roman" w:cs="Times New Roman"/>
                <w:spacing w:val="-3"/>
                <w:sz w:val="22"/>
                <w:szCs w:val="22"/>
              </w:rPr>
            </w:pPr>
          </w:p>
          <w:p w14:paraId="646ACF21" w14:textId="77777777" w:rsidR="004451D8" w:rsidRPr="0030720D" w:rsidRDefault="004451D8" w:rsidP="004451D8">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lastRenderedPageBreak/>
              <w:t>Juridinio asmens kodas [</w:t>
            </w:r>
            <w:r w:rsidRPr="0030720D">
              <w:rPr>
                <w:rFonts w:ascii="Times New Roman" w:hAnsi="Times New Roman" w:cs="Times New Roman"/>
                <w:i/>
                <w:spacing w:val="-3"/>
                <w:sz w:val="22"/>
                <w:szCs w:val="22"/>
              </w:rPr>
              <w:t>kodas</w:t>
            </w:r>
            <w:r w:rsidRPr="0030720D">
              <w:rPr>
                <w:rFonts w:ascii="Times New Roman" w:hAnsi="Times New Roman" w:cs="Times New Roman"/>
                <w:spacing w:val="-3"/>
                <w:sz w:val="22"/>
                <w:szCs w:val="22"/>
              </w:rPr>
              <w:t xml:space="preserve">] </w:t>
            </w:r>
          </w:p>
          <w:p w14:paraId="70990605" w14:textId="77777777" w:rsidR="004451D8" w:rsidRPr="0030720D" w:rsidRDefault="004451D8" w:rsidP="004451D8">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t>PVM mokėtojo kodas [</w:t>
            </w:r>
            <w:r w:rsidRPr="0030720D">
              <w:rPr>
                <w:rFonts w:ascii="Times New Roman" w:hAnsi="Times New Roman" w:cs="Times New Roman"/>
                <w:i/>
                <w:spacing w:val="-3"/>
                <w:sz w:val="22"/>
                <w:szCs w:val="22"/>
              </w:rPr>
              <w:t>kodas</w:t>
            </w:r>
            <w:r w:rsidRPr="0030720D">
              <w:rPr>
                <w:rFonts w:ascii="Times New Roman" w:hAnsi="Times New Roman" w:cs="Times New Roman"/>
                <w:spacing w:val="-3"/>
                <w:sz w:val="22"/>
                <w:szCs w:val="22"/>
              </w:rPr>
              <w:t xml:space="preserve">] </w:t>
            </w:r>
          </w:p>
          <w:p w14:paraId="3988D046" w14:textId="77777777" w:rsidR="004451D8" w:rsidRPr="0030720D" w:rsidRDefault="004451D8" w:rsidP="004451D8">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t>A. s. Nr. [</w:t>
            </w:r>
            <w:r w:rsidRPr="0030720D">
              <w:rPr>
                <w:rFonts w:ascii="Times New Roman" w:hAnsi="Times New Roman" w:cs="Times New Roman"/>
                <w:i/>
                <w:spacing w:val="-3"/>
                <w:sz w:val="22"/>
                <w:szCs w:val="22"/>
              </w:rPr>
              <w:t>atsiskaitomosios sąskaitos Nr.</w:t>
            </w:r>
            <w:r w:rsidRPr="0030720D">
              <w:rPr>
                <w:rFonts w:ascii="Times New Roman" w:hAnsi="Times New Roman" w:cs="Times New Roman"/>
                <w:spacing w:val="-3"/>
                <w:sz w:val="22"/>
                <w:szCs w:val="22"/>
              </w:rPr>
              <w:t xml:space="preserve">] </w:t>
            </w:r>
          </w:p>
          <w:p w14:paraId="50AADAFB" w14:textId="77777777" w:rsidR="004451D8" w:rsidRPr="0030720D" w:rsidRDefault="004451D8" w:rsidP="004451D8">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t>Bankas, banko kodas [</w:t>
            </w:r>
            <w:r w:rsidRPr="0030720D">
              <w:rPr>
                <w:rFonts w:ascii="Times New Roman" w:hAnsi="Times New Roman" w:cs="Times New Roman"/>
                <w:i/>
                <w:spacing w:val="-3"/>
                <w:sz w:val="22"/>
                <w:szCs w:val="22"/>
              </w:rPr>
              <w:t>nurodyti</w:t>
            </w:r>
            <w:r w:rsidRPr="0030720D">
              <w:rPr>
                <w:rFonts w:ascii="Times New Roman" w:hAnsi="Times New Roman" w:cs="Times New Roman"/>
                <w:spacing w:val="-3"/>
                <w:sz w:val="22"/>
                <w:szCs w:val="22"/>
              </w:rPr>
              <w:t>]</w:t>
            </w:r>
          </w:p>
        </w:tc>
        <w:tc>
          <w:tcPr>
            <w:tcW w:w="3565" w:type="dxa"/>
            <w:shd w:val="clear" w:color="auto" w:fill="auto"/>
          </w:tcPr>
          <w:p w14:paraId="459FA8F3" w14:textId="77777777" w:rsidR="004451D8" w:rsidRPr="0030720D" w:rsidRDefault="004451D8" w:rsidP="004451D8">
            <w:pPr>
              <w:pStyle w:val="Stilius3"/>
              <w:rPr>
                <w:lang w:val="lt-LT"/>
              </w:rPr>
            </w:pPr>
            <w:r w:rsidRPr="0030720D">
              <w:rPr>
                <w:b/>
                <w:spacing w:val="-3"/>
                <w:lang w:val="lt-LT"/>
              </w:rPr>
              <w:lastRenderedPageBreak/>
              <w:t>UŽSAKOVAS</w:t>
            </w:r>
          </w:p>
          <w:p w14:paraId="19213CFC" w14:textId="77777777" w:rsidR="004451D8" w:rsidRPr="0030720D" w:rsidRDefault="00556027" w:rsidP="004451D8">
            <w:pPr>
              <w:spacing w:before="240"/>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t>[...............................................]</w:t>
            </w:r>
          </w:p>
          <w:p w14:paraId="2B2D46B2" w14:textId="77777777" w:rsidR="004451D8" w:rsidRPr="0030720D" w:rsidRDefault="004451D8" w:rsidP="004451D8">
            <w:pPr>
              <w:contextualSpacing/>
              <w:rPr>
                <w:rFonts w:ascii="Times New Roman" w:hAnsi="Times New Roman" w:cs="Times New Roman"/>
                <w:spacing w:val="-3"/>
                <w:sz w:val="22"/>
                <w:szCs w:val="22"/>
              </w:rPr>
            </w:pPr>
          </w:p>
          <w:p w14:paraId="02FDE885" w14:textId="77777777" w:rsidR="00556027" w:rsidRPr="0030720D" w:rsidRDefault="00556027" w:rsidP="00556027">
            <w:pPr>
              <w:ind w:firstLine="0"/>
              <w:contextualSpacing/>
              <w:rPr>
                <w:rFonts w:ascii="Times New Roman" w:hAnsi="Times New Roman" w:cs="Times New Roman"/>
                <w:spacing w:val="-3"/>
                <w:sz w:val="22"/>
                <w:szCs w:val="22"/>
              </w:rPr>
            </w:pPr>
          </w:p>
          <w:p w14:paraId="61CDDF3A" w14:textId="77777777" w:rsidR="00556027" w:rsidRPr="0030720D" w:rsidRDefault="00556027" w:rsidP="00556027">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lastRenderedPageBreak/>
              <w:t>Juridinio asmens kodas [</w:t>
            </w:r>
            <w:r w:rsidRPr="0030720D">
              <w:rPr>
                <w:rFonts w:ascii="Times New Roman" w:hAnsi="Times New Roman" w:cs="Times New Roman"/>
                <w:i/>
                <w:spacing w:val="-3"/>
                <w:sz w:val="22"/>
                <w:szCs w:val="22"/>
              </w:rPr>
              <w:t>kodas</w:t>
            </w:r>
            <w:r w:rsidRPr="0030720D">
              <w:rPr>
                <w:rFonts w:ascii="Times New Roman" w:hAnsi="Times New Roman" w:cs="Times New Roman"/>
                <w:spacing w:val="-3"/>
                <w:sz w:val="22"/>
                <w:szCs w:val="22"/>
              </w:rPr>
              <w:t xml:space="preserve">] </w:t>
            </w:r>
          </w:p>
          <w:p w14:paraId="4EC8C0AE" w14:textId="77777777" w:rsidR="00556027" w:rsidRPr="0030720D" w:rsidRDefault="00556027" w:rsidP="00556027">
            <w:pPr>
              <w:ind w:firstLine="0"/>
              <w:contextualSpacing/>
              <w:rPr>
                <w:rFonts w:ascii="Times New Roman" w:hAnsi="Times New Roman" w:cs="Times New Roman"/>
                <w:sz w:val="22"/>
                <w:szCs w:val="22"/>
              </w:rPr>
            </w:pPr>
            <w:r w:rsidRPr="0030720D">
              <w:rPr>
                <w:rFonts w:ascii="Times New Roman" w:hAnsi="Times New Roman" w:cs="Times New Roman"/>
                <w:spacing w:val="-3"/>
                <w:sz w:val="22"/>
                <w:szCs w:val="22"/>
              </w:rPr>
              <w:t>A. s. Nr. [</w:t>
            </w:r>
            <w:r w:rsidRPr="0030720D">
              <w:rPr>
                <w:rFonts w:ascii="Times New Roman" w:hAnsi="Times New Roman" w:cs="Times New Roman"/>
                <w:i/>
                <w:spacing w:val="-3"/>
                <w:sz w:val="22"/>
                <w:szCs w:val="22"/>
              </w:rPr>
              <w:t>atsiskaitomosios sąskaitos Nr.</w:t>
            </w:r>
            <w:r w:rsidRPr="0030720D">
              <w:rPr>
                <w:rFonts w:ascii="Times New Roman" w:hAnsi="Times New Roman" w:cs="Times New Roman"/>
                <w:spacing w:val="-3"/>
                <w:sz w:val="22"/>
                <w:szCs w:val="22"/>
              </w:rPr>
              <w:t xml:space="preserve">] </w:t>
            </w:r>
          </w:p>
          <w:p w14:paraId="0694B047" w14:textId="77777777" w:rsidR="004451D8" w:rsidRPr="0030720D" w:rsidRDefault="00556027" w:rsidP="00556027">
            <w:pPr>
              <w:pStyle w:val="Stilius3"/>
              <w:spacing w:before="0"/>
              <w:rPr>
                <w:b/>
                <w:spacing w:val="-3"/>
                <w:lang w:val="lt-LT"/>
              </w:rPr>
            </w:pPr>
            <w:r w:rsidRPr="0030720D">
              <w:rPr>
                <w:spacing w:val="-3"/>
                <w:lang w:val="lt-LT"/>
              </w:rPr>
              <w:t>Bankas, banko kodas [</w:t>
            </w:r>
            <w:r w:rsidRPr="0030720D">
              <w:rPr>
                <w:i/>
                <w:spacing w:val="-3"/>
                <w:lang w:val="lt-LT"/>
              </w:rPr>
              <w:t>nurodyti</w:t>
            </w:r>
            <w:r w:rsidRPr="0030720D">
              <w:rPr>
                <w:spacing w:val="-3"/>
                <w:lang w:val="lt-LT"/>
              </w:rPr>
              <w:t>]</w:t>
            </w:r>
          </w:p>
        </w:tc>
      </w:tr>
      <w:tr w:rsidR="004451D8" w:rsidRPr="0030720D" w14:paraId="62FA3B25" w14:textId="77777777" w:rsidTr="00794ED0">
        <w:trPr>
          <w:gridAfter w:val="1"/>
          <w:wAfter w:w="142" w:type="dxa"/>
        </w:trPr>
        <w:tc>
          <w:tcPr>
            <w:tcW w:w="969" w:type="dxa"/>
            <w:gridSpan w:val="2"/>
            <w:shd w:val="clear" w:color="auto" w:fill="auto"/>
          </w:tcPr>
          <w:p w14:paraId="27D9CE62" w14:textId="77777777" w:rsidR="004451D8" w:rsidRPr="0030720D" w:rsidRDefault="004451D8" w:rsidP="004451D8">
            <w:pPr>
              <w:snapToGrid w:val="0"/>
              <w:spacing w:before="200"/>
              <w:ind w:left="720"/>
              <w:rPr>
                <w:rFonts w:ascii="Times New Roman" w:hAnsi="Times New Roman" w:cs="Times New Roman"/>
                <w:b/>
                <w:spacing w:val="-3"/>
                <w:sz w:val="22"/>
                <w:szCs w:val="22"/>
              </w:rPr>
            </w:pPr>
          </w:p>
        </w:tc>
        <w:tc>
          <w:tcPr>
            <w:tcW w:w="4656" w:type="dxa"/>
            <w:shd w:val="clear" w:color="auto" w:fill="auto"/>
          </w:tcPr>
          <w:p w14:paraId="69CF3D92" w14:textId="77777777" w:rsidR="004451D8" w:rsidRPr="0030720D" w:rsidRDefault="004451D8" w:rsidP="004451D8">
            <w:pPr>
              <w:pStyle w:val="Bodytxt"/>
              <w:jc w:val="left"/>
            </w:pPr>
            <w:r w:rsidRPr="0030720D">
              <w:t xml:space="preserve">Pasirašančiojo vardas, pavardė </w:t>
            </w:r>
          </w:p>
          <w:p w14:paraId="4E79FE2D" w14:textId="77777777" w:rsidR="004451D8" w:rsidRPr="0030720D" w:rsidRDefault="004451D8" w:rsidP="004451D8">
            <w:pPr>
              <w:pStyle w:val="Bodytxt"/>
              <w:spacing w:line="360" w:lineRule="auto"/>
              <w:jc w:val="left"/>
            </w:pPr>
            <w:r w:rsidRPr="0030720D">
              <w:t xml:space="preserve">Pareigos </w:t>
            </w:r>
          </w:p>
          <w:p w14:paraId="3918F304" w14:textId="77777777" w:rsidR="004451D8" w:rsidRPr="0030720D" w:rsidRDefault="004451D8" w:rsidP="004451D8">
            <w:pPr>
              <w:pStyle w:val="Style19"/>
              <w:widowControl/>
              <w:ind w:firstLine="0"/>
              <w:contextualSpacing/>
              <w:jc w:val="left"/>
              <w:rPr>
                <w:rFonts w:ascii="Times New Roman" w:hAnsi="Times New Roman" w:cs="Times New Roman"/>
                <w:sz w:val="22"/>
                <w:szCs w:val="22"/>
              </w:rPr>
            </w:pPr>
            <w:r w:rsidRPr="0030720D">
              <w:rPr>
                <w:rFonts w:ascii="Times New Roman" w:hAnsi="Times New Roman" w:cs="Times New Roman"/>
                <w:sz w:val="22"/>
                <w:szCs w:val="22"/>
                <w:lang w:eastAsia="en-US"/>
              </w:rPr>
              <w:t>Parašas.................................................</w:t>
            </w:r>
          </w:p>
          <w:p w14:paraId="0D2FC529" w14:textId="77777777" w:rsidR="004451D8" w:rsidRPr="0030720D" w:rsidRDefault="004451D8" w:rsidP="004451D8">
            <w:pPr>
              <w:pStyle w:val="Style19"/>
              <w:widowControl/>
              <w:ind w:firstLine="0"/>
              <w:contextualSpacing/>
              <w:jc w:val="left"/>
              <w:rPr>
                <w:rFonts w:ascii="Times New Roman" w:hAnsi="Times New Roman" w:cs="Times New Roman"/>
                <w:sz w:val="22"/>
                <w:szCs w:val="22"/>
                <w:lang w:eastAsia="en-US"/>
              </w:rPr>
            </w:pPr>
          </w:p>
          <w:p w14:paraId="7CAB6E2A" w14:textId="77777777" w:rsidR="004451D8" w:rsidRPr="0030720D" w:rsidRDefault="004451D8" w:rsidP="004451D8">
            <w:pPr>
              <w:pStyle w:val="Bodytxt"/>
              <w:contextualSpacing/>
            </w:pPr>
            <w:r w:rsidRPr="0030720D">
              <w:rPr>
                <w:lang w:eastAsia="en-US"/>
              </w:rPr>
              <w:t>A.V.</w:t>
            </w:r>
          </w:p>
        </w:tc>
        <w:tc>
          <w:tcPr>
            <w:tcW w:w="3565" w:type="dxa"/>
            <w:shd w:val="clear" w:color="auto" w:fill="auto"/>
          </w:tcPr>
          <w:p w14:paraId="57AE2AE8" w14:textId="77777777" w:rsidR="004451D8" w:rsidRPr="0030720D" w:rsidRDefault="004451D8" w:rsidP="004451D8">
            <w:pPr>
              <w:pStyle w:val="Bodytxt"/>
              <w:jc w:val="left"/>
            </w:pPr>
            <w:r w:rsidRPr="0030720D">
              <w:t xml:space="preserve">Pasirašančiojo vardas, pavardė </w:t>
            </w:r>
          </w:p>
          <w:p w14:paraId="4FB0E49E" w14:textId="77777777" w:rsidR="004451D8" w:rsidRPr="0030720D" w:rsidRDefault="004451D8" w:rsidP="004451D8">
            <w:pPr>
              <w:pStyle w:val="Bodytxt"/>
              <w:spacing w:line="360" w:lineRule="auto"/>
              <w:jc w:val="left"/>
            </w:pPr>
            <w:r w:rsidRPr="0030720D">
              <w:t xml:space="preserve">Pareigos </w:t>
            </w:r>
          </w:p>
          <w:p w14:paraId="503F4F2C" w14:textId="77777777" w:rsidR="004451D8" w:rsidRPr="0030720D" w:rsidRDefault="004451D8" w:rsidP="004451D8">
            <w:pPr>
              <w:pStyle w:val="Bodytxt"/>
              <w:spacing w:line="360" w:lineRule="auto"/>
              <w:jc w:val="left"/>
            </w:pPr>
            <w:r w:rsidRPr="0030720D">
              <w:t>Parašas ....................................................</w:t>
            </w:r>
          </w:p>
          <w:p w14:paraId="27CD39A8" w14:textId="77777777" w:rsidR="004451D8" w:rsidRPr="0030720D" w:rsidRDefault="004451D8" w:rsidP="004451D8">
            <w:pPr>
              <w:pStyle w:val="Bodytxt"/>
            </w:pPr>
          </w:p>
          <w:p w14:paraId="0729A060" w14:textId="77777777" w:rsidR="004451D8" w:rsidRPr="0030720D" w:rsidRDefault="004451D8" w:rsidP="004451D8">
            <w:pPr>
              <w:pStyle w:val="Bodytxt"/>
            </w:pPr>
            <w:r w:rsidRPr="0030720D">
              <w:t>A.V.</w:t>
            </w:r>
          </w:p>
        </w:tc>
      </w:tr>
    </w:tbl>
    <w:p w14:paraId="34BBE417" w14:textId="77777777" w:rsidR="009461EC" w:rsidRPr="0030720D" w:rsidRDefault="009461EC" w:rsidP="0035777E">
      <w:pPr>
        <w:pStyle w:val="Stilius5"/>
        <w:jc w:val="left"/>
        <w:rPr>
          <w:color w:val="FF0000"/>
          <w:sz w:val="22"/>
          <w:szCs w:val="22"/>
          <w:lang w:val="lt-LT"/>
        </w:rPr>
      </w:pPr>
    </w:p>
    <w:p w14:paraId="272A248B" w14:textId="77777777" w:rsidR="00556027" w:rsidRPr="0030720D" w:rsidRDefault="00556027" w:rsidP="0035777E">
      <w:pPr>
        <w:pStyle w:val="Stilius5"/>
        <w:jc w:val="left"/>
        <w:rPr>
          <w:color w:val="FF0000"/>
          <w:sz w:val="22"/>
          <w:szCs w:val="22"/>
          <w:lang w:val="lt-LT"/>
        </w:rPr>
      </w:pPr>
    </w:p>
    <w:p w14:paraId="16C8A856" w14:textId="77777777" w:rsidR="00556027" w:rsidRPr="0030720D" w:rsidRDefault="00556027" w:rsidP="0035777E">
      <w:pPr>
        <w:pStyle w:val="Stilius5"/>
        <w:jc w:val="left"/>
        <w:rPr>
          <w:color w:val="FF0000"/>
          <w:sz w:val="22"/>
          <w:szCs w:val="22"/>
          <w:lang w:val="lt-LT"/>
        </w:rPr>
      </w:pPr>
    </w:p>
    <w:p w14:paraId="2AEEBBCB" w14:textId="77777777" w:rsidR="00556027" w:rsidRPr="0030720D" w:rsidRDefault="00556027" w:rsidP="0035777E">
      <w:pPr>
        <w:pStyle w:val="Stilius5"/>
        <w:jc w:val="left"/>
        <w:rPr>
          <w:color w:val="FF0000"/>
          <w:sz w:val="22"/>
          <w:szCs w:val="22"/>
          <w:lang w:val="lt-LT"/>
        </w:rPr>
      </w:pPr>
    </w:p>
    <w:p w14:paraId="23A71857" w14:textId="77777777" w:rsidR="00556027" w:rsidRPr="0030720D" w:rsidRDefault="00556027" w:rsidP="0035777E">
      <w:pPr>
        <w:pStyle w:val="Stilius5"/>
        <w:jc w:val="left"/>
        <w:rPr>
          <w:color w:val="FF0000"/>
          <w:sz w:val="22"/>
          <w:szCs w:val="22"/>
          <w:lang w:val="lt-LT"/>
        </w:rPr>
      </w:pPr>
    </w:p>
    <w:p w14:paraId="5C5D80EB" w14:textId="77777777" w:rsidR="00556027" w:rsidRPr="0030720D" w:rsidRDefault="00556027" w:rsidP="0035777E">
      <w:pPr>
        <w:pStyle w:val="Stilius5"/>
        <w:jc w:val="left"/>
        <w:rPr>
          <w:color w:val="FF0000"/>
          <w:sz w:val="22"/>
          <w:szCs w:val="22"/>
          <w:lang w:val="lt-LT"/>
        </w:rPr>
      </w:pPr>
    </w:p>
    <w:p w14:paraId="0A27A3DF" w14:textId="77777777" w:rsidR="00556027" w:rsidRPr="0030720D" w:rsidRDefault="00556027" w:rsidP="0035777E">
      <w:pPr>
        <w:pStyle w:val="Stilius5"/>
        <w:jc w:val="left"/>
        <w:rPr>
          <w:color w:val="FF0000"/>
          <w:sz w:val="22"/>
          <w:szCs w:val="22"/>
          <w:lang w:val="lt-LT"/>
        </w:rPr>
      </w:pPr>
    </w:p>
    <w:p w14:paraId="2DC65617" w14:textId="77777777" w:rsidR="00556027" w:rsidRPr="0030720D" w:rsidRDefault="00556027" w:rsidP="0035777E">
      <w:pPr>
        <w:pStyle w:val="Stilius5"/>
        <w:jc w:val="left"/>
        <w:rPr>
          <w:color w:val="FF0000"/>
          <w:sz w:val="22"/>
          <w:szCs w:val="22"/>
          <w:lang w:val="lt-LT"/>
        </w:rPr>
      </w:pPr>
    </w:p>
    <w:p w14:paraId="2CE16D0D" w14:textId="77777777" w:rsidR="00556027" w:rsidRPr="0030720D" w:rsidRDefault="00556027" w:rsidP="0035777E">
      <w:pPr>
        <w:pStyle w:val="Stilius5"/>
        <w:jc w:val="left"/>
        <w:rPr>
          <w:color w:val="FF0000"/>
          <w:sz w:val="22"/>
          <w:szCs w:val="22"/>
          <w:lang w:val="lt-LT"/>
        </w:rPr>
      </w:pPr>
    </w:p>
    <w:p w14:paraId="5F214424" w14:textId="77777777" w:rsidR="00556027" w:rsidRPr="0030720D" w:rsidRDefault="00556027" w:rsidP="0035777E">
      <w:pPr>
        <w:pStyle w:val="Stilius5"/>
        <w:jc w:val="left"/>
        <w:rPr>
          <w:color w:val="FF0000"/>
          <w:sz w:val="22"/>
          <w:szCs w:val="22"/>
          <w:lang w:val="lt-LT"/>
        </w:rPr>
      </w:pPr>
    </w:p>
    <w:p w14:paraId="1A4010AB" w14:textId="77777777" w:rsidR="00556027" w:rsidRPr="0030720D" w:rsidRDefault="00556027" w:rsidP="0035777E">
      <w:pPr>
        <w:pStyle w:val="Stilius5"/>
        <w:jc w:val="left"/>
        <w:rPr>
          <w:color w:val="FF0000"/>
          <w:sz w:val="22"/>
          <w:szCs w:val="22"/>
          <w:lang w:val="lt-LT"/>
        </w:rPr>
      </w:pPr>
    </w:p>
    <w:p w14:paraId="26CC1FB4" w14:textId="77777777" w:rsidR="00556027" w:rsidRPr="0030720D" w:rsidRDefault="00556027" w:rsidP="0035777E">
      <w:pPr>
        <w:pStyle w:val="Stilius5"/>
        <w:jc w:val="left"/>
        <w:rPr>
          <w:color w:val="FF0000"/>
          <w:sz w:val="22"/>
          <w:szCs w:val="22"/>
          <w:lang w:val="lt-LT"/>
        </w:rPr>
      </w:pPr>
    </w:p>
    <w:p w14:paraId="7FE8FCFA" w14:textId="77777777" w:rsidR="004D36D7" w:rsidRPr="0030720D" w:rsidRDefault="004D36D7">
      <w:pPr>
        <w:pageBreakBefore/>
        <w:rPr>
          <w:rFonts w:ascii="Times New Roman" w:hAnsi="Times New Roman" w:cs="Times New Roman"/>
          <w:sz w:val="22"/>
          <w:szCs w:val="22"/>
        </w:rPr>
      </w:pPr>
      <w:r w:rsidRPr="0030720D">
        <w:rPr>
          <w:rFonts w:ascii="Times New Roman" w:eastAsia="Arial" w:hAnsi="Times New Roman" w:cs="Times New Roman"/>
          <w:sz w:val="22"/>
          <w:szCs w:val="22"/>
        </w:rPr>
        <w:lastRenderedPageBreak/>
        <w:t xml:space="preserve">                                                              </w:t>
      </w:r>
      <w:r w:rsidRPr="0030720D">
        <w:rPr>
          <w:rFonts w:ascii="Times New Roman" w:hAnsi="Times New Roman" w:cs="Times New Roman"/>
          <w:sz w:val="22"/>
          <w:szCs w:val="22"/>
          <w:lang w:eastAsia="lt-LT"/>
        </w:rPr>
        <w:t>20....-     -      Statybos darbų rangos sutarties Nr.__________</w:t>
      </w:r>
    </w:p>
    <w:p w14:paraId="283DF2B1" w14:textId="7D43A411" w:rsidR="004D36D7" w:rsidRPr="0030720D" w:rsidRDefault="004D36D7">
      <w:pPr>
        <w:pStyle w:val="Stilius3"/>
        <w:spacing w:before="0"/>
        <w:ind w:left="3600"/>
        <w:rPr>
          <w:lang w:val="lt-LT"/>
        </w:rPr>
      </w:pPr>
      <w:r w:rsidRPr="0030720D">
        <w:rPr>
          <w:lang w:val="lt-LT"/>
        </w:rPr>
        <w:t xml:space="preserve">         </w:t>
      </w:r>
      <w:r w:rsidR="001C4CDA" w:rsidRPr="0030720D">
        <w:rPr>
          <w:lang w:val="lt-LT"/>
        </w:rPr>
        <w:t>2</w:t>
      </w:r>
      <w:r w:rsidRPr="0030720D">
        <w:rPr>
          <w:lang w:val="lt-LT"/>
        </w:rPr>
        <w:t xml:space="preserve"> priedas</w:t>
      </w:r>
    </w:p>
    <w:p w14:paraId="6B942B1E" w14:textId="77777777" w:rsidR="004D36D7" w:rsidRPr="0030720D" w:rsidRDefault="004D36D7">
      <w:pPr>
        <w:pStyle w:val="Stilius3"/>
        <w:spacing w:before="0"/>
        <w:ind w:firstLine="5103"/>
        <w:rPr>
          <w:lang w:val="lt-LT"/>
        </w:rPr>
      </w:pPr>
    </w:p>
    <w:p w14:paraId="2E470E4B" w14:textId="77777777" w:rsidR="00322C52" w:rsidRPr="0030720D" w:rsidRDefault="00322C52">
      <w:pPr>
        <w:pStyle w:val="Stilius3"/>
        <w:spacing w:before="0"/>
        <w:jc w:val="center"/>
        <w:rPr>
          <w:b/>
          <w:bCs/>
          <w:lang w:val="lt-LT" w:eastAsia="lt-LT"/>
        </w:rPr>
      </w:pPr>
    </w:p>
    <w:p w14:paraId="76FC1867" w14:textId="77777777" w:rsidR="00322C52" w:rsidRPr="0030720D" w:rsidRDefault="00322C52">
      <w:pPr>
        <w:pStyle w:val="Stilius3"/>
        <w:spacing w:before="0"/>
        <w:jc w:val="center"/>
        <w:rPr>
          <w:b/>
          <w:bCs/>
          <w:lang w:val="lt-LT" w:eastAsia="lt-LT"/>
        </w:rPr>
      </w:pPr>
    </w:p>
    <w:p w14:paraId="40411A5C" w14:textId="77777777" w:rsidR="004D36D7" w:rsidRPr="0030720D" w:rsidRDefault="004D36D7">
      <w:pPr>
        <w:pStyle w:val="Stilius3"/>
        <w:spacing w:before="0"/>
        <w:jc w:val="center"/>
        <w:rPr>
          <w:lang w:val="lt-LT"/>
        </w:rPr>
      </w:pPr>
      <w:r w:rsidRPr="0030720D">
        <w:rPr>
          <w:b/>
          <w:bCs/>
          <w:lang w:val="lt-LT" w:eastAsia="lt-LT"/>
        </w:rPr>
        <w:t>ATLIKTŲ DARBŲ AKTAS Nr. ____</w:t>
      </w:r>
    </w:p>
    <w:p w14:paraId="1C9D077A" w14:textId="77777777" w:rsidR="004D36D7" w:rsidRPr="0030720D" w:rsidRDefault="004D36D7">
      <w:pPr>
        <w:pStyle w:val="Stilius3"/>
        <w:spacing w:before="156"/>
        <w:jc w:val="center"/>
        <w:rPr>
          <w:lang w:val="lt-LT"/>
        </w:rPr>
      </w:pPr>
    </w:p>
    <w:p w14:paraId="4F3494CF" w14:textId="77777777" w:rsidR="004D36D7" w:rsidRPr="0030720D" w:rsidRDefault="004D36D7">
      <w:pPr>
        <w:pStyle w:val="Stilius3"/>
        <w:rPr>
          <w:lang w:val="lt-LT"/>
        </w:rPr>
      </w:pPr>
      <w:r w:rsidRPr="0030720D">
        <w:rPr>
          <w:b/>
          <w:bCs/>
          <w:lang w:val="lt-LT" w:eastAsia="lt-LT"/>
        </w:rPr>
        <w:t xml:space="preserve">Užsakovas: </w:t>
      </w:r>
    </w:p>
    <w:p w14:paraId="2F3D9999" w14:textId="77777777" w:rsidR="004D36D7" w:rsidRPr="0030720D" w:rsidRDefault="004D36D7">
      <w:pPr>
        <w:pStyle w:val="Stilius3"/>
        <w:spacing w:before="0"/>
        <w:rPr>
          <w:lang w:val="lt-LT"/>
        </w:rPr>
      </w:pPr>
      <w:r w:rsidRPr="0030720D">
        <w:rPr>
          <w:b/>
          <w:bCs/>
          <w:lang w:val="lt-LT" w:eastAsia="lt-LT"/>
        </w:rPr>
        <w:t>Rangovas:</w:t>
      </w:r>
      <w:r w:rsidR="00044F62" w:rsidRPr="0030720D">
        <w:rPr>
          <w:bCs/>
          <w:lang w:val="lt-LT" w:eastAsia="lt-LT"/>
        </w:rPr>
        <w:t xml:space="preserve"> Data ___________</w:t>
      </w:r>
    </w:p>
    <w:p w14:paraId="693A5899" w14:textId="77777777" w:rsidR="004D36D7" w:rsidRPr="0030720D" w:rsidRDefault="004D36D7">
      <w:pPr>
        <w:ind w:firstLine="0"/>
        <w:jc w:val="both"/>
        <w:rPr>
          <w:rFonts w:ascii="Times New Roman" w:hAnsi="Times New Roman" w:cs="Times New Roman"/>
          <w:sz w:val="22"/>
          <w:szCs w:val="22"/>
        </w:rPr>
      </w:pPr>
      <w:r w:rsidRPr="0030720D">
        <w:rPr>
          <w:rFonts w:ascii="Times New Roman" w:hAnsi="Times New Roman" w:cs="Times New Roman"/>
          <w:b/>
          <w:bCs/>
          <w:sz w:val="22"/>
          <w:szCs w:val="22"/>
        </w:rPr>
        <w:t xml:space="preserve">Objektas: </w:t>
      </w:r>
    </w:p>
    <w:p w14:paraId="7E65D380" w14:textId="77777777" w:rsidR="004D36D7" w:rsidRPr="0030720D" w:rsidRDefault="004D36D7">
      <w:pPr>
        <w:ind w:firstLine="0"/>
        <w:rPr>
          <w:rFonts w:ascii="Times New Roman" w:hAnsi="Times New Roman" w:cs="Times New Roman"/>
          <w:sz w:val="22"/>
          <w:szCs w:val="22"/>
        </w:rPr>
      </w:pPr>
      <w:r w:rsidRPr="0030720D">
        <w:rPr>
          <w:rFonts w:ascii="Times New Roman" w:hAnsi="Times New Roman" w:cs="Times New Roman"/>
          <w:b/>
          <w:bCs/>
          <w:sz w:val="22"/>
          <w:szCs w:val="22"/>
        </w:rPr>
        <w:t>Sudaryta už ______m.__________</w:t>
      </w:r>
      <w:proofErr w:type="spellStart"/>
      <w:r w:rsidRPr="0030720D">
        <w:rPr>
          <w:rFonts w:ascii="Times New Roman" w:hAnsi="Times New Roman" w:cs="Times New Roman"/>
          <w:b/>
          <w:bCs/>
          <w:sz w:val="22"/>
          <w:szCs w:val="22"/>
        </w:rPr>
        <w:t>mėn</w:t>
      </w:r>
      <w:proofErr w:type="spellEnd"/>
      <w:r w:rsidRPr="0030720D">
        <w:rPr>
          <w:rFonts w:ascii="Times New Roman" w:hAnsi="Times New Roman" w:cs="Times New Roman"/>
          <w:b/>
          <w:bCs/>
          <w:sz w:val="22"/>
          <w:szCs w:val="22"/>
        </w:rPr>
        <w:t>.</w:t>
      </w:r>
      <w:r w:rsidR="00044F62" w:rsidRPr="0030720D">
        <w:rPr>
          <w:rFonts w:ascii="Times New Roman" w:hAnsi="Times New Roman" w:cs="Times New Roman"/>
          <w:b/>
          <w:bCs/>
          <w:sz w:val="22"/>
          <w:szCs w:val="22"/>
        </w:rPr>
        <w:t xml:space="preserve"> </w:t>
      </w:r>
    </w:p>
    <w:p w14:paraId="236FC140" w14:textId="77777777" w:rsidR="004D36D7" w:rsidRPr="0030720D" w:rsidRDefault="004D36D7">
      <w:pPr>
        <w:rPr>
          <w:rFonts w:ascii="Times New Roman" w:hAnsi="Times New Roman" w:cs="Times New Roman"/>
          <w:b/>
          <w:bCs/>
          <w:color w:val="FF0000"/>
          <w:sz w:val="22"/>
          <w:szCs w:val="22"/>
        </w:rPr>
      </w:pPr>
    </w:p>
    <w:tbl>
      <w:tblPr>
        <w:tblW w:w="9663" w:type="dxa"/>
        <w:tblInd w:w="108" w:type="dxa"/>
        <w:tblLayout w:type="fixed"/>
        <w:tblLook w:val="0000" w:firstRow="0" w:lastRow="0" w:firstColumn="0" w:lastColumn="0" w:noHBand="0" w:noVBand="0"/>
      </w:tblPr>
      <w:tblGrid>
        <w:gridCol w:w="766"/>
        <w:gridCol w:w="3293"/>
        <w:gridCol w:w="979"/>
        <w:gridCol w:w="1459"/>
        <w:gridCol w:w="1764"/>
        <w:gridCol w:w="1402"/>
      </w:tblGrid>
      <w:tr w:rsidR="000A540A" w:rsidRPr="0030720D" w14:paraId="4BD2CFAC" w14:textId="77777777" w:rsidTr="00985D8E">
        <w:trPr>
          <w:trHeight w:val="1200"/>
        </w:trPr>
        <w:tc>
          <w:tcPr>
            <w:tcW w:w="766" w:type="dxa"/>
            <w:tcBorders>
              <w:top w:val="single" w:sz="4" w:space="0" w:color="000000"/>
              <w:left w:val="single" w:sz="8" w:space="0" w:color="000000"/>
            </w:tcBorders>
            <w:shd w:val="clear" w:color="auto" w:fill="auto"/>
            <w:vAlign w:val="center"/>
          </w:tcPr>
          <w:p w14:paraId="11556F85" w14:textId="77777777" w:rsidR="004D36D7" w:rsidRPr="0030720D" w:rsidRDefault="004D36D7">
            <w:pPr>
              <w:ind w:firstLine="0"/>
              <w:rPr>
                <w:rFonts w:ascii="Times New Roman" w:hAnsi="Times New Roman" w:cs="Times New Roman"/>
                <w:sz w:val="22"/>
                <w:szCs w:val="22"/>
              </w:rPr>
            </w:pPr>
            <w:r w:rsidRPr="0030720D">
              <w:rPr>
                <w:rFonts w:ascii="Times New Roman" w:hAnsi="Times New Roman" w:cs="Times New Roman"/>
                <w:b/>
                <w:bCs/>
                <w:sz w:val="22"/>
                <w:szCs w:val="22"/>
              </w:rPr>
              <w:t xml:space="preserve">Eil. </w:t>
            </w:r>
          </w:p>
          <w:p w14:paraId="15A40ECC" w14:textId="77777777" w:rsidR="004D36D7" w:rsidRPr="0030720D" w:rsidRDefault="004D36D7">
            <w:pPr>
              <w:ind w:firstLine="0"/>
              <w:rPr>
                <w:rFonts w:ascii="Times New Roman" w:hAnsi="Times New Roman" w:cs="Times New Roman"/>
                <w:sz w:val="22"/>
                <w:szCs w:val="22"/>
              </w:rPr>
            </w:pPr>
            <w:r w:rsidRPr="0030720D">
              <w:rPr>
                <w:rFonts w:ascii="Times New Roman" w:hAnsi="Times New Roman" w:cs="Times New Roman"/>
                <w:b/>
                <w:bCs/>
                <w:sz w:val="22"/>
                <w:szCs w:val="22"/>
              </w:rPr>
              <w:t>Nr.</w:t>
            </w:r>
          </w:p>
        </w:tc>
        <w:tc>
          <w:tcPr>
            <w:tcW w:w="3293" w:type="dxa"/>
            <w:tcBorders>
              <w:top w:val="single" w:sz="4" w:space="0" w:color="000000"/>
              <w:left w:val="single" w:sz="4" w:space="0" w:color="000000"/>
              <w:bottom w:val="single" w:sz="4" w:space="0" w:color="000000"/>
            </w:tcBorders>
            <w:shd w:val="clear" w:color="auto" w:fill="auto"/>
            <w:vAlign w:val="center"/>
          </w:tcPr>
          <w:p w14:paraId="51D8548B"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bCs/>
                <w:sz w:val="22"/>
                <w:szCs w:val="22"/>
              </w:rPr>
              <w:t>Darbų grupių (etapų) pavadinimas</w:t>
            </w:r>
          </w:p>
        </w:tc>
        <w:tc>
          <w:tcPr>
            <w:tcW w:w="979" w:type="dxa"/>
            <w:tcBorders>
              <w:top w:val="single" w:sz="4" w:space="0" w:color="000000"/>
              <w:left w:val="single" w:sz="4" w:space="0" w:color="000000"/>
              <w:bottom w:val="single" w:sz="4" w:space="0" w:color="000000"/>
            </w:tcBorders>
            <w:shd w:val="clear" w:color="auto" w:fill="auto"/>
          </w:tcPr>
          <w:p w14:paraId="73302751" w14:textId="77777777" w:rsidR="004D36D7" w:rsidRPr="0030720D" w:rsidRDefault="004D36D7">
            <w:pPr>
              <w:snapToGrid w:val="0"/>
              <w:jc w:val="center"/>
              <w:rPr>
                <w:rFonts w:ascii="Times New Roman" w:hAnsi="Times New Roman" w:cs="Times New Roman"/>
                <w:bCs/>
                <w:sz w:val="22"/>
                <w:szCs w:val="22"/>
              </w:rPr>
            </w:pPr>
          </w:p>
          <w:p w14:paraId="196151ED"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sz w:val="22"/>
                <w:szCs w:val="22"/>
              </w:rPr>
              <w:t>Kaina</w:t>
            </w:r>
          </w:p>
          <w:p w14:paraId="4590C28B"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sz w:val="22"/>
                <w:szCs w:val="22"/>
              </w:rPr>
              <w:t>pagal Sutartį</w:t>
            </w:r>
          </w:p>
          <w:p w14:paraId="5D843958"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sz w:val="22"/>
                <w:szCs w:val="22"/>
              </w:rPr>
              <w:t>be PVM</w:t>
            </w:r>
          </w:p>
        </w:tc>
        <w:tc>
          <w:tcPr>
            <w:tcW w:w="1459" w:type="dxa"/>
            <w:tcBorders>
              <w:top w:val="single" w:sz="4" w:space="0" w:color="000000"/>
              <w:left w:val="single" w:sz="4" w:space="0" w:color="000000"/>
              <w:bottom w:val="single" w:sz="4" w:space="0" w:color="000000"/>
            </w:tcBorders>
            <w:shd w:val="clear" w:color="auto" w:fill="auto"/>
            <w:vAlign w:val="center"/>
          </w:tcPr>
          <w:p w14:paraId="3498BF8F"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bCs/>
                <w:sz w:val="22"/>
                <w:szCs w:val="22"/>
              </w:rPr>
              <w:t>Atliktų Darbų grupės (etapo) dalis (%) nuo Darbų pradžios</w:t>
            </w:r>
          </w:p>
        </w:tc>
        <w:tc>
          <w:tcPr>
            <w:tcW w:w="1764" w:type="dxa"/>
            <w:tcBorders>
              <w:top w:val="single" w:sz="4" w:space="0" w:color="000000"/>
              <w:left w:val="single" w:sz="4" w:space="0" w:color="000000"/>
              <w:bottom w:val="single" w:sz="4" w:space="0" w:color="000000"/>
            </w:tcBorders>
            <w:shd w:val="clear" w:color="auto" w:fill="auto"/>
            <w:vAlign w:val="center"/>
          </w:tcPr>
          <w:p w14:paraId="62F99B93"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bCs/>
                <w:sz w:val="22"/>
                <w:szCs w:val="22"/>
              </w:rPr>
              <w:t>Atliktų Darbų grupės (etapo) dalis (%) per atsiskaitomą laikotarpį</w:t>
            </w:r>
          </w:p>
        </w:tc>
        <w:tc>
          <w:tcPr>
            <w:tcW w:w="140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CD2534F" w14:textId="77777777" w:rsidR="004D36D7" w:rsidRPr="0030720D" w:rsidRDefault="004D36D7">
            <w:pPr>
              <w:ind w:firstLine="0"/>
              <w:jc w:val="center"/>
              <w:rPr>
                <w:rFonts w:ascii="Times New Roman" w:hAnsi="Times New Roman" w:cs="Times New Roman"/>
                <w:sz w:val="22"/>
                <w:szCs w:val="22"/>
              </w:rPr>
            </w:pPr>
            <w:r w:rsidRPr="0030720D">
              <w:rPr>
                <w:rFonts w:ascii="Times New Roman" w:hAnsi="Times New Roman" w:cs="Times New Roman"/>
                <w:bCs/>
                <w:sz w:val="22"/>
                <w:szCs w:val="22"/>
              </w:rPr>
              <w:t>Atliktų Darbų grupės (etapo) per atsiskaitomą laikotarpį suma be PVM</w:t>
            </w:r>
          </w:p>
        </w:tc>
      </w:tr>
      <w:tr w:rsidR="004D36D7" w:rsidRPr="0030720D" w14:paraId="385184CD"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7175C862" w14:textId="77777777" w:rsidR="004D36D7" w:rsidRPr="0030720D" w:rsidRDefault="004D36D7">
            <w:pPr>
              <w:ind w:firstLine="0"/>
              <w:rPr>
                <w:rFonts w:ascii="Times New Roman" w:hAnsi="Times New Roman" w:cs="Times New Roman"/>
                <w:i/>
                <w:sz w:val="22"/>
                <w:szCs w:val="22"/>
              </w:rPr>
            </w:pPr>
            <w:r w:rsidRPr="0030720D">
              <w:rPr>
                <w:rFonts w:ascii="Times New Roman" w:hAnsi="Times New Roman" w:cs="Times New Roman"/>
                <w:bCs/>
                <w:i/>
                <w:sz w:val="22"/>
                <w:szCs w:val="22"/>
              </w:rPr>
              <w:t>1.</w:t>
            </w:r>
          </w:p>
        </w:tc>
        <w:tc>
          <w:tcPr>
            <w:tcW w:w="3293" w:type="dxa"/>
            <w:tcBorders>
              <w:top w:val="single" w:sz="4" w:space="0" w:color="000000"/>
              <w:left w:val="single" w:sz="4" w:space="0" w:color="000000"/>
              <w:bottom w:val="single" w:sz="4" w:space="0" w:color="000000"/>
            </w:tcBorders>
            <w:shd w:val="clear" w:color="auto" w:fill="auto"/>
            <w:vAlign w:val="center"/>
          </w:tcPr>
          <w:p w14:paraId="4E953BB5" w14:textId="77777777" w:rsidR="004D36D7" w:rsidRPr="0030720D" w:rsidRDefault="004D36D7">
            <w:pPr>
              <w:ind w:firstLine="0"/>
              <w:jc w:val="center"/>
              <w:rPr>
                <w:rFonts w:ascii="Times New Roman" w:hAnsi="Times New Roman" w:cs="Times New Roman"/>
                <w:i/>
                <w:sz w:val="22"/>
                <w:szCs w:val="22"/>
              </w:rPr>
            </w:pPr>
            <w:r w:rsidRPr="0030720D">
              <w:rPr>
                <w:rFonts w:ascii="Times New Roman" w:hAnsi="Times New Roman" w:cs="Times New Roman"/>
                <w:bCs/>
                <w:i/>
                <w:sz w:val="22"/>
                <w:szCs w:val="22"/>
              </w:rPr>
              <w:t>2.</w:t>
            </w:r>
          </w:p>
        </w:tc>
        <w:tc>
          <w:tcPr>
            <w:tcW w:w="979" w:type="dxa"/>
            <w:tcBorders>
              <w:top w:val="single" w:sz="4" w:space="0" w:color="000000"/>
              <w:left w:val="single" w:sz="4" w:space="0" w:color="000000"/>
              <w:bottom w:val="single" w:sz="4" w:space="0" w:color="000000"/>
            </w:tcBorders>
            <w:shd w:val="clear" w:color="auto" w:fill="auto"/>
            <w:vAlign w:val="center"/>
          </w:tcPr>
          <w:p w14:paraId="4E205C01" w14:textId="77777777" w:rsidR="004D36D7" w:rsidRPr="0030720D" w:rsidRDefault="004D36D7">
            <w:pPr>
              <w:ind w:firstLine="0"/>
              <w:jc w:val="center"/>
              <w:rPr>
                <w:rFonts w:ascii="Times New Roman" w:hAnsi="Times New Roman" w:cs="Times New Roman"/>
                <w:i/>
                <w:sz w:val="22"/>
                <w:szCs w:val="22"/>
              </w:rPr>
            </w:pPr>
            <w:r w:rsidRPr="0030720D">
              <w:rPr>
                <w:rFonts w:ascii="Times New Roman" w:hAnsi="Times New Roman" w:cs="Times New Roman"/>
                <w:bCs/>
                <w:i/>
                <w:sz w:val="22"/>
                <w:szCs w:val="22"/>
              </w:rPr>
              <w:t>3.</w:t>
            </w:r>
          </w:p>
        </w:tc>
        <w:tc>
          <w:tcPr>
            <w:tcW w:w="1459" w:type="dxa"/>
            <w:tcBorders>
              <w:top w:val="single" w:sz="4" w:space="0" w:color="000000"/>
              <w:left w:val="single" w:sz="4" w:space="0" w:color="000000"/>
              <w:bottom w:val="single" w:sz="4" w:space="0" w:color="000000"/>
            </w:tcBorders>
            <w:shd w:val="clear" w:color="auto" w:fill="auto"/>
            <w:vAlign w:val="center"/>
          </w:tcPr>
          <w:p w14:paraId="4A76769E" w14:textId="77777777" w:rsidR="004D36D7" w:rsidRPr="0030720D" w:rsidRDefault="004D36D7">
            <w:pPr>
              <w:ind w:firstLine="0"/>
              <w:jc w:val="center"/>
              <w:rPr>
                <w:rFonts w:ascii="Times New Roman" w:hAnsi="Times New Roman" w:cs="Times New Roman"/>
                <w:i/>
                <w:sz w:val="22"/>
                <w:szCs w:val="22"/>
              </w:rPr>
            </w:pPr>
            <w:r w:rsidRPr="0030720D">
              <w:rPr>
                <w:rFonts w:ascii="Times New Roman" w:hAnsi="Times New Roman" w:cs="Times New Roman"/>
                <w:bCs/>
                <w:i/>
                <w:sz w:val="22"/>
                <w:szCs w:val="22"/>
              </w:rPr>
              <w:t>4.</w:t>
            </w:r>
          </w:p>
        </w:tc>
        <w:tc>
          <w:tcPr>
            <w:tcW w:w="1764" w:type="dxa"/>
            <w:tcBorders>
              <w:top w:val="single" w:sz="4" w:space="0" w:color="000000"/>
              <w:left w:val="single" w:sz="4" w:space="0" w:color="000000"/>
              <w:bottom w:val="single" w:sz="4" w:space="0" w:color="000000"/>
            </w:tcBorders>
            <w:shd w:val="clear" w:color="auto" w:fill="auto"/>
            <w:vAlign w:val="center"/>
          </w:tcPr>
          <w:p w14:paraId="3DB16696" w14:textId="77777777" w:rsidR="004D36D7" w:rsidRPr="0030720D" w:rsidRDefault="004D36D7">
            <w:pPr>
              <w:ind w:firstLine="0"/>
              <w:jc w:val="center"/>
              <w:rPr>
                <w:rFonts w:ascii="Times New Roman" w:hAnsi="Times New Roman" w:cs="Times New Roman"/>
                <w:i/>
                <w:sz w:val="22"/>
                <w:szCs w:val="22"/>
              </w:rPr>
            </w:pPr>
            <w:r w:rsidRPr="0030720D">
              <w:rPr>
                <w:rFonts w:ascii="Times New Roman" w:hAnsi="Times New Roman" w:cs="Times New Roman"/>
                <w:bCs/>
                <w:i/>
                <w:sz w:val="22"/>
                <w:szCs w:val="22"/>
              </w:rPr>
              <w:t>5.</w:t>
            </w:r>
          </w:p>
        </w:tc>
        <w:tc>
          <w:tcPr>
            <w:tcW w:w="1402" w:type="dxa"/>
            <w:tcBorders>
              <w:left w:val="single" w:sz="4" w:space="0" w:color="000000"/>
              <w:bottom w:val="single" w:sz="4" w:space="0" w:color="000000"/>
              <w:right w:val="single" w:sz="8" w:space="0" w:color="000000"/>
            </w:tcBorders>
            <w:shd w:val="clear" w:color="auto" w:fill="auto"/>
            <w:vAlign w:val="center"/>
          </w:tcPr>
          <w:p w14:paraId="59B96481" w14:textId="77777777" w:rsidR="004D36D7" w:rsidRPr="0030720D" w:rsidRDefault="004D36D7">
            <w:pPr>
              <w:ind w:firstLine="0"/>
              <w:jc w:val="center"/>
              <w:rPr>
                <w:rFonts w:ascii="Times New Roman" w:hAnsi="Times New Roman" w:cs="Times New Roman"/>
                <w:i/>
                <w:sz w:val="22"/>
                <w:szCs w:val="22"/>
              </w:rPr>
            </w:pPr>
            <w:r w:rsidRPr="0030720D">
              <w:rPr>
                <w:rFonts w:ascii="Times New Roman" w:hAnsi="Times New Roman" w:cs="Times New Roman"/>
                <w:bCs/>
                <w:i/>
                <w:sz w:val="22"/>
                <w:szCs w:val="22"/>
              </w:rPr>
              <w:t>6.</w:t>
            </w:r>
          </w:p>
        </w:tc>
      </w:tr>
      <w:tr w:rsidR="00322C52" w:rsidRPr="0030720D" w14:paraId="03AC5C06" w14:textId="77777777" w:rsidTr="00985D8E">
        <w:trPr>
          <w:trHeight w:val="240"/>
        </w:trPr>
        <w:tc>
          <w:tcPr>
            <w:tcW w:w="766" w:type="dxa"/>
            <w:tcBorders>
              <w:left w:val="single" w:sz="8" w:space="0" w:color="000000"/>
              <w:bottom w:val="single" w:sz="4" w:space="0" w:color="000000"/>
            </w:tcBorders>
            <w:shd w:val="clear" w:color="auto" w:fill="auto"/>
            <w:vAlign w:val="center"/>
          </w:tcPr>
          <w:p w14:paraId="2A608171"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1.</w:t>
            </w:r>
          </w:p>
        </w:tc>
        <w:tc>
          <w:tcPr>
            <w:tcW w:w="3293" w:type="dxa"/>
            <w:tcBorders>
              <w:left w:val="single" w:sz="4" w:space="0" w:color="000000"/>
            </w:tcBorders>
            <w:shd w:val="clear" w:color="auto" w:fill="auto"/>
          </w:tcPr>
          <w:p w14:paraId="5352A524" w14:textId="77777777" w:rsidR="00322C52" w:rsidRPr="0030720D" w:rsidRDefault="00322C52" w:rsidP="00FC2212">
            <w:pPr>
              <w:ind w:firstLine="0"/>
              <w:rPr>
                <w:rFonts w:ascii="Times New Roman" w:hAnsi="Times New Roman" w:cs="Times New Roman"/>
                <w:sz w:val="22"/>
                <w:szCs w:val="22"/>
              </w:rPr>
            </w:pPr>
          </w:p>
        </w:tc>
        <w:tc>
          <w:tcPr>
            <w:tcW w:w="979" w:type="dxa"/>
            <w:tcBorders>
              <w:left w:val="single" w:sz="4" w:space="0" w:color="000000"/>
            </w:tcBorders>
            <w:shd w:val="clear" w:color="auto" w:fill="auto"/>
          </w:tcPr>
          <w:p w14:paraId="24962ECC"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left w:val="single" w:sz="4" w:space="0" w:color="000000"/>
            </w:tcBorders>
            <w:shd w:val="clear" w:color="auto" w:fill="auto"/>
          </w:tcPr>
          <w:p w14:paraId="308DFDFC"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left w:val="single" w:sz="4" w:space="0" w:color="000000"/>
            </w:tcBorders>
            <w:shd w:val="clear" w:color="auto" w:fill="auto"/>
            <w:vAlign w:val="bottom"/>
          </w:tcPr>
          <w:p w14:paraId="52557706" w14:textId="77777777" w:rsidR="00322C52" w:rsidRPr="0030720D" w:rsidRDefault="00322C52" w:rsidP="00F25549">
            <w:pPr>
              <w:jc w:val="center"/>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c>
          <w:tcPr>
            <w:tcW w:w="1402" w:type="dxa"/>
            <w:tcBorders>
              <w:left w:val="single" w:sz="4" w:space="0" w:color="000000"/>
              <w:right w:val="single" w:sz="8" w:space="0" w:color="000000"/>
            </w:tcBorders>
            <w:shd w:val="clear" w:color="auto" w:fill="auto"/>
            <w:vAlign w:val="bottom"/>
          </w:tcPr>
          <w:p w14:paraId="33C41026" w14:textId="77777777" w:rsidR="00322C52" w:rsidRPr="0030720D" w:rsidRDefault="00322C52" w:rsidP="00F25549">
            <w:pPr>
              <w:jc w:val="right"/>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r>
      <w:tr w:rsidR="00322C52" w:rsidRPr="0030720D" w14:paraId="0E29FDB6"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0652F9F8"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2.</w:t>
            </w:r>
          </w:p>
        </w:tc>
        <w:tc>
          <w:tcPr>
            <w:tcW w:w="3293" w:type="dxa"/>
            <w:tcBorders>
              <w:top w:val="single" w:sz="4" w:space="0" w:color="000000"/>
              <w:left w:val="single" w:sz="4" w:space="0" w:color="000000"/>
            </w:tcBorders>
            <w:shd w:val="clear" w:color="auto" w:fill="auto"/>
          </w:tcPr>
          <w:p w14:paraId="384C63E1"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65A07ED6"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592EB840"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705F474A"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4" w:space="0" w:color="000000"/>
              <w:right w:val="single" w:sz="8" w:space="0" w:color="000000"/>
            </w:tcBorders>
            <w:shd w:val="clear" w:color="auto" w:fill="auto"/>
            <w:vAlign w:val="bottom"/>
          </w:tcPr>
          <w:p w14:paraId="123ECC22"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746CB2B5"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7BF6DBEC"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3.</w:t>
            </w:r>
          </w:p>
        </w:tc>
        <w:tc>
          <w:tcPr>
            <w:tcW w:w="3293" w:type="dxa"/>
            <w:tcBorders>
              <w:top w:val="single" w:sz="4" w:space="0" w:color="000000"/>
              <w:left w:val="single" w:sz="4" w:space="0" w:color="000000"/>
            </w:tcBorders>
            <w:shd w:val="clear" w:color="auto" w:fill="auto"/>
          </w:tcPr>
          <w:p w14:paraId="485FDE67"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20E3DE07"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60C96664"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2969FED8"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4" w:space="0" w:color="000000"/>
              <w:right w:val="single" w:sz="8" w:space="0" w:color="000000"/>
            </w:tcBorders>
            <w:shd w:val="clear" w:color="auto" w:fill="auto"/>
            <w:vAlign w:val="bottom"/>
          </w:tcPr>
          <w:p w14:paraId="62626940"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250D9EEC"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0910D0A1"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4.</w:t>
            </w:r>
          </w:p>
        </w:tc>
        <w:tc>
          <w:tcPr>
            <w:tcW w:w="3293" w:type="dxa"/>
            <w:tcBorders>
              <w:top w:val="single" w:sz="4" w:space="0" w:color="000000"/>
              <w:left w:val="single" w:sz="4" w:space="0" w:color="000000"/>
            </w:tcBorders>
            <w:shd w:val="clear" w:color="auto" w:fill="auto"/>
          </w:tcPr>
          <w:p w14:paraId="6520622A"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2662CF82"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37BF776F"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4755A28F" w14:textId="77777777" w:rsidR="00322C52" w:rsidRPr="0030720D" w:rsidRDefault="00322C52" w:rsidP="00F25549">
            <w:pPr>
              <w:jc w:val="center"/>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c>
          <w:tcPr>
            <w:tcW w:w="1402" w:type="dxa"/>
            <w:tcBorders>
              <w:top w:val="single" w:sz="4" w:space="0" w:color="000000"/>
              <w:left w:val="single" w:sz="4" w:space="0" w:color="000000"/>
              <w:right w:val="single" w:sz="8" w:space="0" w:color="000000"/>
            </w:tcBorders>
            <w:shd w:val="clear" w:color="auto" w:fill="auto"/>
            <w:vAlign w:val="bottom"/>
          </w:tcPr>
          <w:p w14:paraId="3B4A1B7F" w14:textId="77777777" w:rsidR="00322C52" w:rsidRPr="0030720D" w:rsidRDefault="00322C52" w:rsidP="00F25549">
            <w:pPr>
              <w:jc w:val="right"/>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r>
      <w:tr w:rsidR="00322C52" w:rsidRPr="0030720D" w14:paraId="7AEB0D71"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169677AA"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5.</w:t>
            </w:r>
          </w:p>
        </w:tc>
        <w:tc>
          <w:tcPr>
            <w:tcW w:w="3293" w:type="dxa"/>
            <w:tcBorders>
              <w:top w:val="single" w:sz="4" w:space="0" w:color="000000"/>
              <w:left w:val="single" w:sz="4" w:space="0" w:color="000000"/>
              <w:bottom w:val="single" w:sz="4" w:space="0" w:color="000000"/>
            </w:tcBorders>
            <w:shd w:val="clear" w:color="auto" w:fill="auto"/>
          </w:tcPr>
          <w:p w14:paraId="25796384"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3CEB7F9E"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318BA0DF"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54A767FF"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354D8B70"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4BBC7ECB"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266FAC60"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6.</w:t>
            </w:r>
          </w:p>
        </w:tc>
        <w:tc>
          <w:tcPr>
            <w:tcW w:w="3293" w:type="dxa"/>
            <w:tcBorders>
              <w:top w:val="single" w:sz="4" w:space="0" w:color="000000"/>
              <w:left w:val="single" w:sz="4" w:space="0" w:color="000000"/>
              <w:bottom w:val="single" w:sz="4" w:space="0" w:color="000000"/>
            </w:tcBorders>
            <w:shd w:val="clear" w:color="auto" w:fill="auto"/>
          </w:tcPr>
          <w:p w14:paraId="2534B053"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715D24A2"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1D535BCE"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21F5B88B"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6AB563A4"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416F341E"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19590106"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7.</w:t>
            </w:r>
          </w:p>
        </w:tc>
        <w:tc>
          <w:tcPr>
            <w:tcW w:w="3293" w:type="dxa"/>
            <w:tcBorders>
              <w:top w:val="single" w:sz="4" w:space="0" w:color="000000"/>
              <w:left w:val="single" w:sz="4" w:space="0" w:color="000000"/>
              <w:bottom w:val="single" w:sz="4" w:space="0" w:color="000000"/>
            </w:tcBorders>
            <w:shd w:val="clear" w:color="auto" w:fill="auto"/>
          </w:tcPr>
          <w:p w14:paraId="0688FD67"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506E1110"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299178F1"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4CD97F21"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4EEEFD10"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74786556"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622F2C8D"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8.</w:t>
            </w:r>
          </w:p>
        </w:tc>
        <w:tc>
          <w:tcPr>
            <w:tcW w:w="3293" w:type="dxa"/>
            <w:tcBorders>
              <w:top w:val="single" w:sz="4" w:space="0" w:color="000000"/>
              <w:left w:val="single" w:sz="4" w:space="0" w:color="000000"/>
              <w:bottom w:val="single" w:sz="4" w:space="0" w:color="000000"/>
            </w:tcBorders>
            <w:shd w:val="clear" w:color="auto" w:fill="auto"/>
          </w:tcPr>
          <w:p w14:paraId="46CD0C44"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435C6DE3"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4BF0677E"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0BF384B"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22DF8830"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13198804"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49D49485"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9.</w:t>
            </w:r>
          </w:p>
        </w:tc>
        <w:tc>
          <w:tcPr>
            <w:tcW w:w="3293" w:type="dxa"/>
            <w:tcBorders>
              <w:top w:val="single" w:sz="4" w:space="0" w:color="000000"/>
              <w:left w:val="single" w:sz="4" w:space="0" w:color="000000"/>
              <w:bottom w:val="single" w:sz="4" w:space="0" w:color="000000"/>
            </w:tcBorders>
            <w:shd w:val="clear" w:color="auto" w:fill="auto"/>
          </w:tcPr>
          <w:p w14:paraId="7B528AF4"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28A9AE46"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108F822F"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C81F4E0"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509C313B"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3FF4F327"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5583C44A"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10.</w:t>
            </w:r>
          </w:p>
        </w:tc>
        <w:tc>
          <w:tcPr>
            <w:tcW w:w="3293" w:type="dxa"/>
            <w:tcBorders>
              <w:top w:val="single" w:sz="4" w:space="0" w:color="000000"/>
              <w:left w:val="single" w:sz="4" w:space="0" w:color="000000"/>
              <w:bottom w:val="single" w:sz="4" w:space="0" w:color="000000"/>
            </w:tcBorders>
            <w:shd w:val="clear" w:color="auto" w:fill="auto"/>
          </w:tcPr>
          <w:p w14:paraId="3B0E259F"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28C61D54"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535FEDD1"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22333DA6"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22D0D12A" w14:textId="77777777" w:rsidR="00322C52" w:rsidRPr="0030720D" w:rsidRDefault="00322C52" w:rsidP="00F25549">
            <w:pPr>
              <w:snapToGrid w:val="0"/>
              <w:jc w:val="right"/>
              <w:rPr>
                <w:rFonts w:ascii="Times New Roman" w:hAnsi="Times New Roman" w:cs="Times New Roman"/>
                <w:color w:val="FF0000"/>
                <w:sz w:val="22"/>
                <w:szCs w:val="22"/>
              </w:rPr>
            </w:pPr>
          </w:p>
        </w:tc>
      </w:tr>
      <w:tr w:rsidR="00322C52" w:rsidRPr="0030720D" w14:paraId="2ED66737"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3320F02B" w14:textId="77777777" w:rsidR="00322C52" w:rsidRPr="0030720D" w:rsidRDefault="00322C52" w:rsidP="00F25549">
            <w:pPr>
              <w:ind w:firstLine="0"/>
              <w:jc w:val="center"/>
              <w:rPr>
                <w:rFonts w:ascii="Times New Roman" w:hAnsi="Times New Roman" w:cs="Times New Roman"/>
                <w:sz w:val="22"/>
                <w:szCs w:val="22"/>
              </w:rPr>
            </w:pPr>
            <w:r w:rsidRPr="0030720D">
              <w:rPr>
                <w:rFonts w:ascii="Times New Roman" w:hAnsi="Times New Roman" w:cs="Times New Roman"/>
                <w:sz w:val="22"/>
                <w:szCs w:val="22"/>
              </w:rPr>
              <w:t>11.</w:t>
            </w:r>
          </w:p>
        </w:tc>
        <w:tc>
          <w:tcPr>
            <w:tcW w:w="3293" w:type="dxa"/>
            <w:tcBorders>
              <w:top w:val="single" w:sz="4" w:space="0" w:color="000000"/>
              <w:left w:val="single" w:sz="4" w:space="0" w:color="000000"/>
              <w:bottom w:val="single" w:sz="4" w:space="0" w:color="000000"/>
            </w:tcBorders>
            <w:shd w:val="clear" w:color="auto" w:fill="auto"/>
          </w:tcPr>
          <w:p w14:paraId="11AA62A9" w14:textId="77777777" w:rsidR="00322C52" w:rsidRPr="0030720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5097BA58" w14:textId="77777777" w:rsidR="00322C52" w:rsidRPr="0030720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67D4B0B6" w14:textId="77777777" w:rsidR="00322C52" w:rsidRPr="0030720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58C21CA" w14:textId="77777777" w:rsidR="00322C52" w:rsidRPr="0030720D" w:rsidRDefault="00322C52" w:rsidP="00F25549">
            <w:pPr>
              <w:jc w:val="center"/>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4BF91CE5" w14:textId="77777777" w:rsidR="00322C52" w:rsidRPr="0030720D" w:rsidRDefault="00322C52" w:rsidP="00F25549">
            <w:pPr>
              <w:jc w:val="right"/>
              <w:rPr>
                <w:rFonts w:ascii="Times New Roman" w:hAnsi="Times New Roman" w:cs="Times New Roman"/>
                <w:color w:val="FF0000"/>
                <w:sz w:val="22"/>
                <w:szCs w:val="22"/>
              </w:rPr>
            </w:pPr>
            <w:r w:rsidRPr="0030720D">
              <w:rPr>
                <w:rFonts w:ascii="Times New Roman" w:hAnsi="Times New Roman" w:cs="Times New Roman"/>
                <w:color w:val="FF0000"/>
                <w:sz w:val="22"/>
                <w:szCs w:val="22"/>
              </w:rPr>
              <w:t> </w:t>
            </w:r>
          </w:p>
        </w:tc>
      </w:tr>
      <w:tr w:rsidR="004C28CD" w:rsidRPr="0030720D" w14:paraId="47B4E37C" w14:textId="77777777" w:rsidTr="00985D8E">
        <w:trPr>
          <w:trHeight w:val="240"/>
        </w:trPr>
        <w:tc>
          <w:tcPr>
            <w:tcW w:w="766" w:type="dxa"/>
            <w:tcBorders>
              <w:top w:val="single" w:sz="4" w:space="0" w:color="auto"/>
            </w:tcBorders>
            <w:shd w:val="clear" w:color="auto" w:fill="auto"/>
          </w:tcPr>
          <w:p w14:paraId="724283A4" w14:textId="77777777" w:rsidR="004C28CD" w:rsidRPr="0030720D" w:rsidRDefault="004C28CD">
            <w:pPr>
              <w:rPr>
                <w:rFonts w:ascii="Times New Roman" w:hAnsi="Times New Roman" w:cs="Times New Roman"/>
                <w:sz w:val="22"/>
                <w:szCs w:val="22"/>
              </w:rPr>
            </w:pPr>
            <w:r w:rsidRPr="0030720D">
              <w:rPr>
                <w:rFonts w:ascii="Times New Roman" w:hAnsi="Times New Roman" w:cs="Times New Roman"/>
                <w:sz w:val="22"/>
                <w:szCs w:val="22"/>
              </w:rPr>
              <w:t> </w:t>
            </w:r>
          </w:p>
        </w:tc>
        <w:tc>
          <w:tcPr>
            <w:tcW w:w="3293" w:type="dxa"/>
            <w:tcBorders>
              <w:top w:val="single" w:sz="4" w:space="0" w:color="auto"/>
            </w:tcBorders>
            <w:shd w:val="clear" w:color="auto" w:fill="auto"/>
          </w:tcPr>
          <w:p w14:paraId="7CC12289" w14:textId="77777777" w:rsidR="004C28CD" w:rsidRPr="0030720D" w:rsidRDefault="004C28CD">
            <w:pPr>
              <w:rPr>
                <w:rFonts w:ascii="Times New Roman" w:hAnsi="Times New Roman" w:cs="Times New Roman"/>
                <w:sz w:val="22"/>
                <w:szCs w:val="22"/>
              </w:rPr>
            </w:pPr>
            <w:r w:rsidRPr="0030720D">
              <w:rPr>
                <w:rFonts w:ascii="Times New Roman" w:hAnsi="Times New Roman" w:cs="Times New Roman"/>
                <w:sz w:val="22"/>
                <w:szCs w:val="22"/>
              </w:rPr>
              <w:t> </w:t>
            </w:r>
          </w:p>
        </w:tc>
        <w:tc>
          <w:tcPr>
            <w:tcW w:w="979" w:type="dxa"/>
            <w:tcBorders>
              <w:top w:val="single" w:sz="4" w:space="0" w:color="auto"/>
            </w:tcBorders>
            <w:shd w:val="clear" w:color="auto" w:fill="auto"/>
          </w:tcPr>
          <w:p w14:paraId="1856DAA2" w14:textId="77777777" w:rsidR="004C28CD" w:rsidRPr="0030720D" w:rsidRDefault="004C28CD">
            <w:pPr>
              <w:snapToGrid w:val="0"/>
              <w:jc w:val="right"/>
              <w:rPr>
                <w:rFonts w:ascii="Times New Roman" w:hAnsi="Times New Roman" w:cs="Times New Roman"/>
                <w:sz w:val="22"/>
                <w:szCs w:val="22"/>
              </w:rPr>
            </w:pPr>
          </w:p>
        </w:tc>
        <w:tc>
          <w:tcPr>
            <w:tcW w:w="3223" w:type="dxa"/>
            <w:gridSpan w:val="2"/>
            <w:tcBorders>
              <w:top w:val="single" w:sz="4" w:space="0" w:color="auto"/>
              <w:left w:val="single" w:sz="4" w:space="0" w:color="000000"/>
              <w:bottom w:val="single" w:sz="4" w:space="0" w:color="000000"/>
            </w:tcBorders>
            <w:shd w:val="clear" w:color="auto" w:fill="auto"/>
          </w:tcPr>
          <w:p w14:paraId="570E2BE0" w14:textId="77777777" w:rsidR="004C28CD" w:rsidRPr="0030720D" w:rsidRDefault="004C28CD">
            <w:pPr>
              <w:ind w:firstLine="0"/>
              <w:jc w:val="right"/>
              <w:rPr>
                <w:rFonts w:ascii="Times New Roman" w:hAnsi="Times New Roman" w:cs="Times New Roman"/>
                <w:sz w:val="22"/>
                <w:szCs w:val="22"/>
              </w:rPr>
            </w:pPr>
            <w:r w:rsidRPr="0030720D">
              <w:rPr>
                <w:rFonts w:ascii="Times New Roman" w:hAnsi="Times New Roman" w:cs="Times New Roman"/>
                <w:b/>
                <w:sz w:val="22"/>
                <w:szCs w:val="22"/>
              </w:rPr>
              <w:t>Suma be PVM (Eur)</w:t>
            </w:r>
            <w:r w:rsidRPr="0030720D">
              <w:rPr>
                <w:rFonts w:ascii="Times New Roman" w:hAnsi="Times New Roman" w:cs="Times New Roman"/>
                <w:b/>
                <w:bCs/>
                <w:sz w:val="22"/>
                <w:szCs w:val="22"/>
              </w:rPr>
              <w:t>:</w:t>
            </w:r>
          </w:p>
        </w:tc>
        <w:tc>
          <w:tcPr>
            <w:tcW w:w="1402" w:type="dxa"/>
            <w:tcBorders>
              <w:top w:val="single" w:sz="4" w:space="0" w:color="auto"/>
              <w:left w:val="single" w:sz="8" w:space="0" w:color="000000"/>
              <w:bottom w:val="single" w:sz="4" w:space="0" w:color="000000"/>
              <w:right w:val="single" w:sz="8" w:space="0" w:color="000000"/>
            </w:tcBorders>
            <w:shd w:val="clear" w:color="auto" w:fill="auto"/>
            <w:vAlign w:val="bottom"/>
          </w:tcPr>
          <w:p w14:paraId="55B624F6" w14:textId="77777777" w:rsidR="004C28CD" w:rsidRPr="0030720D" w:rsidRDefault="004C28CD">
            <w:pPr>
              <w:jc w:val="right"/>
              <w:rPr>
                <w:rFonts w:ascii="Times New Roman" w:hAnsi="Times New Roman" w:cs="Times New Roman"/>
                <w:sz w:val="22"/>
                <w:szCs w:val="22"/>
              </w:rPr>
            </w:pPr>
            <w:r w:rsidRPr="0030720D">
              <w:rPr>
                <w:rFonts w:ascii="Times New Roman" w:hAnsi="Times New Roman" w:cs="Times New Roman"/>
                <w:sz w:val="22"/>
                <w:szCs w:val="22"/>
              </w:rPr>
              <w:t> </w:t>
            </w:r>
          </w:p>
        </w:tc>
      </w:tr>
      <w:tr w:rsidR="004C28CD" w:rsidRPr="0030720D" w14:paraId="0E776BBE" w14:textId="77777777" w:rsidTr="00985D8E">
        <w:trPr>
          <w:trHeight w:val="240"/>
        </w:trPr>
        <w:tc>
          <w:tcPr>
            <w:tcW w:w="766" w:type="dxa"/>
            <w:shd w:val="clear" w:color="auto" w:fill="auto"/>
          </w:tcPr>
          <w:p w14:paraId="0187D807" w14:textId="77777777" w:rsidR="004C28CD" w:rsidRPr="0030720D" w:rsidRDefault="004C28CD">
            <w:pPr>
              <w:rPr>
                <w:rFonts w:ascii="Times New Roman" w:hAnsi="Times New Roman" w:cs="Times New Roman"/>
                <w:sz w:val="22"/>
                <w:szCs w:val="22"/>
              </w:rPr>
            </w:pPr>
            <w:r w:rsidRPr="0030720D">
              <w:rPr>
                <w:rFonts w:ascii="Times New Roman" w:hAnsi="Times New Roman" w:cs="Times New Roman"/>
                <w:sz w:val="22"/>
                <w:szCs w:val="22"/>
              </w:rPr>
              <w:t> </w:t>
            </w:r>
          </w:p>
        </w:tc>
        <w:tc>
          <w:tcPr>
            <w:tcW w:w="3293" w:type="dxa"/>
            <w:shd w:val="clear" w:color="auto" w:fill="auto"/>
          </w:tcPr>
          <w:p w14:paraId="53773F10" w14:textId="77777777" w:rsidR="004C28CD" w:rsidRPr="0030720D" w:rsidRDefault="004C28CD">
            <w:pPr>
              <w:rPr>
                <w:rFonts w:ascii="Times New Roman" w:hAnsi="Times New Roman" w:cs="Times New Roman"/>
                <w:sz w:val="22"/>
                <w:szCs w:val="22"/>
              </w:rPr>
            </w:pPr>
            <w:r w:rsidRPr="0030720D">
              <w:rPr>
                <w:rFonts w:ascii="Times New Roman" w:hAnsi="Times New Roman" w:cs="Times New Roman"/>
                <w:sz w:val="22"/>
                <w:szCs w:val="22"/>
              </w:rPr>
              <w:t> </w:t>
            </w:r>
          </w:p>
        </w:tc>
        <w:tc>
          <w:tcPr>
            <w:tcW w:w="979" w:type="dxa"/>
            <w:shd w:val="clear" w:color="auto" w:fill="auto"/>
          </w:tcPr>
          <w:p w14:paraId="20BB1D56" w14:textId="77777777" w:rsidR="004C28CD" w:rsidRPr="0030720D" w:rsidRDefault="004C28CD">
            <w:pPr>
              <w:snapToGrid w:val="0"/>
              <w:jc w:val="right"/>
              <w:rPr>
                <w:rFonts w:ascii="Times New Roman" w:hAnsi="Times New Roman" w:cs="Times New Roman"/>
                <w:b/>
                <w:bCs/>
                <w:sz w:val="22"/>
                <w:szCs w:val="22"/>
              </w:rPr>
            </w:pPr>
          </w:p>
        </w:tc>
        <w:tc>
          <w:tcPr>
            <w:tcW w:w="3223" w:type="dxa"/>
            <w:gridSpan w:val="2"/>
            <w:tcBorders>
              <w:top w:val="single" w:sz="4" w:space="0" w:color="000000"/>
              <w:left w:val="single" w:sz="4" w:space="0" w:color="000000"/>
              <w:bottom w:val="single" w:sz="4" w:space="0" w:color="000000"/>
            </w:tcBorders>
            <w:shd w:val="clear" w:color="auto" w:fill="auto"/>
          </w:tcPr>
          <w:p w14:paraId="456126FC" w14:textId="77777777" w:rsidR="004C28CD" w:rsidRPr="0030720D" w:rsidRDefault="004C28CD">
            <w:pPr>
              <w:ind w:firstLine="0"/>
              <w:jc w:val="right"/>
              <w:rPr>
                <w:rFonts w:ascii="Times New Roman" w:hAnsi="Times New Roman" w:cs="Times New Roman"/>
                <w:sz w:val="22"/>
                <w:szCs w:val="22"/>
              </w:rPr>
            </w:pPr>
            <w:r w:rsidRPr="0030720D">
              <w:rPr>
                <w:rFonts w:ascii="Times New Roman" w:hAnsi="Times New Roman" w:cs="Times New Roman"/>
                <w:b/>
                <w:bCs/>
                <w:sz w:val="22"/>
                <w:szCs w:val="22"/>
              </w:rPr>
              <w:t xml:space="preserve">PVM </w:t>
            </w:r>
            <w:r w:rsidRPr="0030720D">
              <w:rPr>
                <w:rFonts w:ascii="Times New Roman" w:hAnsi="Times New Roman" w:cs="Times New Roman"/>
                <w:b/>
                <w:i/>
                <w:sz w:val="22"/>
                <w:szCs w:val="22"/>
              </w:rPr>
              <w:t>[tarifas]</w:t>
            </w:r>
            <w:r w:rsidRPr="0030720D">
              <w:rPr>
                <w:rFonts w:ascii="Times New Roman" w:hAnsi="Times New Roman" w:cs="Times New Roman"/>
                <w:b/>
                <w:sz w:val="22"/>
                <w:szCs w:val="22"/>
              </w:rPr>
              <w:t>:</w:t>
            </w:r>
            <w:r w:rsidRPr="0030720D">
              <w:rPr>
                <w:rFonts w:ascii="Times New Roman" w:hAnsi="Times New Roman" w:cs="Times New Roman"/>
                <w:b/>
                <w:bCs/>
                <w:sz w:val="22"/>
                <w:szCs w:val="22"/>
              </w:rPr>
              <w:t xml:space="preserve"> </w:t>
            </w:r>
          </w:p>
        </w:tc>
        <w:tc>
          <w:tcPr>
            <w:tcW w:w="1402" w:type="dxa"/>
            <w:tcBorders>
              <w:left w:val="single" w:sz="4" w:space="0" w:color="000000"/>
              <w:bottom w:val="single" w:sz="4" w:space="0" w:color="000000"/>
              <w:right w:val="single" w:sz="4" w:space="0" w:color="000000"/>
            </w:tcBorders>
            <w:shd w:val="clear" w:color="auto" w:fill="auto"/>
            <w:vAlign w:val="bottom"/>
          </w:tcPr>
          <w:p w14:paraId="3B217AF9" w14:textId="77777777" w:rsidR="004C28CD" w:rsidRPr="0030720D" w:rsidRDefault="004C28CD">
            <w:pPr>
              <w:snapToGrid w:val="0"/>
              <w:jc w:val="right"/>
              <w:rPr>
                <w:rFonts w:ascii="Times New Roman" w:hAnsi="Times New Roman" w:cs="Times New Roman"/>
                <w:b/>
                <w:bCs/>
                <w:sz w:val="22"/>
                <w:szCs w:val="22"/>
              </w:rPr>
            </w:pPr>
          </w:p>
        </w:tc>
      </w:tr>
      <w:tr w:rsidR="004C28CD" w:rsidRPr="0030720D" w14:paraId="7B54736B" w14:textId="77777777" w:rsidTr="00985D8E">
        <w:trPr>
          <w:trHeight w:val="255"/>
        </w:trPr>
        <w:tc>
          <w:tcPr>
            <w:tcW w:w="766" w:type="dxa"/>
            <w:shd w:val="clear" w:color="auto" w:fill="auto"/>
          </w:tcPr>
          <w:p w14:paraId="166CFDDD" w14:textId="77777777" w:rsidR="004C28CD" w:rsidRPr="0030720D" w:rsidRDefault="004C28CD">
            <w:pPr>
              <w:rPr>
                <w:rFonts w:ascii="Times New Roman" w:hAnsi="Times New Roman" w:cs="Times New Roman"/>
                <w:sz w:val="22"/>
                <w:szCs w:val="22"/>
              </w:rPr>
            </w:pPr>
            <w:r w:rsidRPr="0030720D">
              <w:rPr>
                <w:rFonts w:ascii="Times New Roman" w:hAnsi="Times New Roman" w:cs="Times New Roman"/>
                <w:b/>
                <w:bCs/>
                <w:sz w:val="22"/>
                <w:szCs w:val="22"/>
              </w:rPr>
              <w:t> </w:t>
            </w:r>
          </w:p>
        </w:tc>
        <w:tc>
          <w:tcPr>
            <w:tcW w:w="3293" w:type="dxa"/>
            <w:shd w:val="clear" w:color="auto" w:fill="auto"/>
          </w:tcPr>
          <w:p w14:paraId="6E53D6B5" w14:textId="77777777" w:rsidR="004C28CD" w:rsidRPr="0030720D" w:rsidRDefault="004C28CD">
            <w:pPr>
              <w:jc w:val="right"/>
              <w:rPr>
                <w:rFonts w:ascii="Times New Roman" w:hAnsi="Times New Roman" w:cs="Times New Roman"/>
                <w:sz w:val="22"/>
                <w:szCs w:val="22"/>
              </w:rPr>
            </w:pPr>
            <w:r w:rsidRPr="0030720D">
              <w:rPr>
                <w:rFonts w:ascii="Times New Roman" w:hAnsi="Times New Roman" w:cs="Times New Roman"/>
                <w:b/>
                <w:bCs/>
                <w:sz w:val="22"/>
                <w:szCs w:val="22"/>
              </w:rPr>
              <w:t> </w:t>
            </w:r>
          </w:p>
        </w:tc>
        <w:tc>
          <w:tcPr>
            <w:tcW w:w="979" w:type="dxa"/>
            <w:shd w:val="clear" w:color="auto" w:fill="auto"/>
          </w:tcPr>
          <w:p w14:paraId="2160CC46" w14:textId="77777777" w:rsidR="004C28CD" w:rsidRPr="0030720D" w:rsidRDefault="004C28CD">
            <w:pPr>
              <w:snapToGrid w:val="0"/>
              <w:jc w:val="right"/>
              <w:rPr>
                <w:rFonts w:ascii="Times New Roman" w:hAnsi="Times New Roman" w:cs="Times New Roman"/>
                <w:b/>
                <w:bCs/>
                <w:sz w:val="22"/>
                <w:szCs w:val="22"/>
              </w:rPr>
            </w:pPr>
          </w:p>
        </w:tc>
        <w:tc>
          <w:tcPr>
            <w:tcW w:w="3223" w:type="dxa"/>
            <w:gridSpan w:val="2"/>
            <w:tcBorders>
              <w:top w:val="single" w:sz="4" w:space="0" w:color="000000"/>
              <w:left w:val="single" w:sz="4" w:space="0" w:color="000000"/>
              <w:bottom w:val="single" w:sz="4" w:space="0" w:color="000000"/>
            </w:tcBorders>
            <w:shd w:val="clear" w:color="auto" w:fill="auto"/>
          </w:tcPr>
          <w:p w14:paraId="19897046" w14:textId="77777777" w:rsidR="004C28CD" w:rsidRPr="0030720D" w:rsidRDefault="004C28CD">
            <w:pPr>
              <w:ind w:firstLine="0"/>
              <w:jc w:val="right"/>
              <w:rPr>
                <w:rFonts w:ascii="Times New Roman" w:hAnsi="Times New Roman" w:cs="Times New Roman"/>
                <w:sz w:val="22"/>
                <w:szCs w:val="22"/>
              </w:rPr>
            </w:pPr>
            <w:r w:rsidRPr="0030720D">
              <w:rPr>
                <w:rFonts w:ascii="Times New Roman" w:hAnsi="Times New Roman" w:cs="Times New Roman"/>
                <w:b/>
                <w:bCs/>
                <w:sz w:val="22"/>
                <w:szCs w:val="22"/>
              </w:rPr>
              <w:t>Bendra suma su PVM/</w:t>
            </w:r>
            <w:r w:rsidRPr="0030720D">
              <w:rPr>
                <w:rFonts w:ascii="Times New Roman" w:hAnsi="Times New Roman" w:cs="Times New Roman"/>
                <w:b/>
                <w:sz w:val="22"/>
                <w:szCs w:val="22"/>
              </w:rPr>
              <w:t>(Eur)</w:t>
            </w:r>
            <w:r w:rsidRPr="0030720D">
              <w:rPr>
                <w:rFonts w:ascii="Times New Roman" w:hAnsi="Times New Roman" w:cs="Times New Roman"/>
                <w:b/>
                <w:bCs/>
                <w:sz w:val="22"/>
                <w:szCs w:val="22"/>
              </w:rPr>
              <w:t>:</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8A4F4E9" w14:textId="77777777" w:rsidR="004C28CD" w:rsidRPr="0030720D" w:rsidRDefault="004C28CD">
            <w:pPr>
              <w:snapToGrid w:val="0"/>
              <w:jc w:val="right"/>
              <w:rPr>
                <w:rFonts w:ascii="Times New Roman" w:hAnsi="Times New Roman" w:cs="Times New Roman"/>
                <w:b/>
                <w:bCs/>
                <w:sz w:val="22"/>
                <w:szCs w:val="22"/>
              </w:rPr>
            </w:pPr>
          </w:p>
        </w:tc>
      </w:tr>
    </w:tbl>
    <w:p w14:paraId="71DCDBD6" w14:textId="77777777" w:rsidR="004D36D7" w:rsidRPr="0030720D" w:rsidRDefault="004D36D7">
      <w:pPr>
        <w:pStyle w:val="Stilius3"/>
        <w:spacing w:before="156"/>
        <w:rPr>
          <w:lang w:val="lt-LT"/>
        </w:rPr>
      </w:pPr>
      <w:r w:rsidRPr="0030720D">
        <w:rPr>
          <w:lang w:val="lt-LT" w:eastAsia="lt-LT"/>
        </w:rPr>
        <w:t xml:space="preserve">Užsakovas  </w:t>
      </w:r>
      <w:r w:rsidRPr="0030720D">
        <w:rPr>
          <w:lang w:val="lt-LT" w:eastAsia="lt-LT"/>
        </w:rPr>
        <w:tab/>
      </w:r>
      <w:r w:rsidRPr="0030720D">
        <w:rPr>
          <w:lang w:val="lt-LT" w:eastAsia="lt-LT"/>
        </w:rPr>
        <w:tab/>
      </w:r>
      <w:r w:rsidRPr="0030720D">
        <w:rPr>
          <w:lang w:val="lt-LT" w:eastAsia="lt-LT"/>
        </w:rPr>
        <w:tab/>
      </w:r>
      <w:r w:rsidRPr="0030720D">
        <w:rPr>
          <w:lang w:val="lt-LT" w:eastAsia="lt-LT"/>
        </w:rPr>
        <w:tab/>
        <w:t xml:space="preserve">                          Rangovas</w:t>
      </w:r>
    </w:p>
    <w:p w14:paraId="40EA8645" w14:textId="77777777" w:rsidR="004D36D7" w:rsidRPr="0030720D" w:rsidRDefault="004D36D7">
      <w:pPr>
        <w:pStyle w:val="Stilius3"/>
        <w:spacing w:before="62"/>
        <w:rPr>
          <w:lang w:val="lt-LT"/>
        </w:rPr>
      </w:pPr>
      <w:r w:rsidRPr="0030720D">
        <w:rPr>
          <w:lang w:val="lt-LT" w:eastAsia="lt-LT"/>
        </w:rPr>
        <w:t>20</w:t>
      </w:r>
      <w:r w:rsidRPr="0030720D">
        <w:rPr>
          <w:lang w:val="lt-LT" w:eastAsia="lt-LT"/>
        </w:rPr>
        <w:softHyphen/>
      </w:r>
      <w:r w:rsidRPr="0030720D">
        <w:rPr>
          <w:lang w:val="lt-LT" w:eastAsia="lt-LT"/>
        </w:rPr>
        <w:softHyphen/>
        <w:t xml:space="preserve">__m. __________________ mėn. ____d. </w:t>
      </w:r>
      <w:r w:rsidRPr="0030720D">
        <w:rPr>
          <w:lang w:val="lt-LT" w:eastAsia="lt-LT"/>
        </w:rPr>
        <w:tab/>
      </w:r>
      <w:r w:rsidRPr="0030720D">
        <w:rPr>
          <w:lang w:val="lt-LT" w:eastAsia="lt-LT"/>
        </w:rPr>
        <w:tab/>
        <w:t>20__m. ______________ mėn. __________d.</w:t>
      </w:r>
      <w:r w:rsidRPr="0030720D">
        <w:rPr>
          <w:lang w:val="lt-LT"/>
        </w:rPr>
        <w:t xml:space="preserve"> </w:t>
      </w:r>
    </w:p>
    <w:p w14:paraId="002DE3B4" w14:textId="77777777" w:rsidR="004D36D7" w:rsidRPr="0030720D" w:rsidRDefault="004D36D7">
      <w:pPr>
        <w:pStyle w:val="Stilius3"/>
        <w:pageBreakBefore/>
        <w:spacing w:before="0"/>
        <w:jc w:val="left"/>
        <w:rPr>
          <w:lang w:val="lt-LT"/>
        </w:rPr>
      </w:pPr>
      <w:r w:rsidRPr="0030720D">
        <w:rPr>
          <w:lang w:val="lt-LT"/>
        </w:rPr>
        <w:lastRenderedPageBreak/>
        <w:t xml:space="preserve">                                                                        20....-     -      Statybos darbų rangos sutarties Nr. ____________</w:t>
      </w:r>
    </w:p>
    <w:p w14:paraId="7B8533AC" w14:textId="641AE205" w:rsidR="004D36D7" w:rsidRPr="0030720D" w:rsidRDefault="001C4CDA">
      <w:pPr>
        <w:pStyle w:val="Stilius3"/>
        <w:spacing w:before="0"/>
        <w:ind w:left="3600"/>
        <w:jc w:val="left"/>
        <w:rPr>
          <w:lang w:val="lt-LT"/>
        </w:rPr>
      </w:pPr>
      <w:r w:rsidRPr="0030720D">
        <w:rPr>
          <w:lang w:val="lt-LT"/>
        </w:rPr>
        <w:t>3</w:t>
      </w:r>
      <w:r w:rsidR="004D36D7" w:rsidRPr="0030720D">
        <w:rPr>
          <w:lang w:val="lt-LT"/>
        </w:rPr>
        <w:t xml:space="preserve"> priedas</w:t>
      </w:r>
    </w:p>
    <w:p w14:paraId="401C5209" w14:textId="77777777" w:rsidR="004D36D7" w:rsidRPr="0030720D" w:rsidRDefault="004D36D7">
      <w:pPr>
        <w:pStyle w:val="Stilius3"/>
        <w:spacing w:before="0"/>
        <w:jc w:val="left"/>
        <w:rPr>
          <w:lang w:val="lt-LT" w:eastAsia="lt-LT"/>
        </w:rPr>
      </w:pPr>
    </w:p>
    <w:tbl>
      <w:tblPr>
        <w:tblW w:w="0" w:type="auto"/>
        <w:tblInd w:w="108" w:type="dxa"/>
        <w:tblLayout w:type="fixed"/>
        <w:tblLook w:val="0000" w:firstRow="0" w:lastRow="0" w:firstColumn="0" w:lastColumn="0" w:noHBand="0" w:noVBand="0"/>
      </w:tblPr>
      <w:tblGrid>
        <w:gridCol w:w="9385"/>
      </w:tblGrid>
      <w:tr w:rsidR="004D36D7" w:rsidRPr="0030720D" w14:paraId="5DDC40B2"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983F193" w14:textId="77777777" w:rsidR="004D36D7" w:rsidRPr="0030720D" w:rsidRDefault="004D36D7">
            <w:pPr>
              <w:spacing w:before="240"/>
              <w:jc w:val="center"/>
              <w:rPr>
                <w:rFonts w:ascii="Times New Roman" w:hAnsi="Times New Roman" w:cs="Times New Roman"/>
                <w:sz w:val="22"/>
                <w:szCs w:val="22"/>
              </w:rPr>
            </w:pPr>
            <w:r w:rsidRPr="0030720D">
              <w:rPr>
                <w:rFonts w:ascii="Times New Roman" w:hAnsi="Times New Roman" w:cs="Times New Roman"/>
                <w:b/>
                <w:sz w:val="22"/>
                <w:szCs w:val="22"/>
              </w:rPr>
              <w:t>Statybvietės perdavimo-priėmimo aktas</w:t>
            </w:r>
          </w:p>
          <w:p w14:paraId="75D740C2" w14:textId="77777777" w:rsidR="004D36D7" w:rsidRPr="0030720D" w:rsidRDefault="004D36D7">
            <w:pPr>
              <w:spacing w:before="240"/>
              <w:jc w:val="center"/>
              <w:rPr>
                <w:rFonts w:ascii="Times New Roman" w:hAnsi="Times New Roman" w:cs="Times New Roman"/>
                <w:sz w:val="22"/>
                <w:szCs w:val="22"/>
              </w:rPr>
            </w:pPr>
            <w:r w:rsidRPr="0030720D">
              <w:rPr>
                <w:rFonts w:ascii="Times New Roman" w:hAnsi="Times New Roman" w:cs="Times New Roman"/>
                <w:b/>
                <w:sz w:val="22"/>
                <w:szCs w:val="22"/>
              </w:rPr>
              <w:t>[Data]</w:t>
            </w:r>
          </w:p>
        </w:tc>
      </w:tr>
      <w:tr w:rsidR="004D36D7" w:rsidRPr="0030720D" w14:paraId="64AD879A"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65AACDFE" w14:textId="77777777" w:rsidR="004D36D7" w:rsidRPr="0030720D" w:rsidRDefault="004D36D7">
            <w:pPr>
              <w:pStyle w:val="Heading"/>
              <w:tabs>
                <w:tab w:val="left" w:pos="2410"/>
              </w:tabs>
              <w:spacing w:before="240"/>
              <w:jc w:val="left"/>
              <w:rPr>
                <w:sz w:val="22"/>
                <w:szCs w:val="22"/>
              </w:rPr>
            </w:pPr>
            <w:r w:rsidRPr="0030720D">
              <w:rPr>
                <w:sz w:val="22"/>
                <w:szCs w:val="22"/>
              </w:rPr>
              <w:t>Rangos sutarties data, numeris:</w:t>
            </w:r>
          </w:p>
        </w:tc>
      </w:tr>
      <w:tr w:rsidR="004D36D7" w:rsidRPr="0030720D" w14:paraId="2FBA3866" w14:textId="77777777" w:rsidTr="004C4E07">
        <w:trPr>
          <w:trHeight w:val="423"/>
        </w:trPr>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70380239" w14:textId="6022EE10" w:rsidR="004D36D7" w:rsidRPr="0030720D" w:rsidRDefault="004D36D7">
            <w:pPr>
              <w:spacing w:before="240"/>
              <w:ind w:firstLine="0"/>
              <w:rPr>
                <w:rFonts w:ascii="Times New Roman" w:hAnsi="Times New Roman" w:cs="Times New Roman"/>
                <w:sz w:val="22"/>
                <w:szCs w:val="22"/>
              </w:rPr>
            </w:pPr>
            <w:r w:rsidRPr="0030720D">
              <w:rPr>
                <w:rFonts w:ascii="Times New Roman" w:hAnsi="Times New Roman" w:cs="Times New Roman"/>
                <w:b/>
                <w:sz w:val="22"/>
                <w:szCs w:val="22"/>
              </w:rPr>
              <w:t xml:space="preserve">Statybvietės adresas: </w:t>
            </w:r>
            <w:r w:rsidR="00F40C5B">
              <w:rPr>
                <w:rFonts w:ascii="Times New Roman" w:hAnsi="Times New Roman" w:cs="Times New Roman"/>
                <w:bCs/>
                <w:sz w:val="22"/>
                <w:szCs w:val="22"/>
              </w:rPr>
              <w:t xml:space="preserve">Alyvų g. 1-4, Griškabūdis, Šakių r. sav. </w:t>
            </w:r>
          </w:p>
        </w:tc>
      </w:tr>
      <w:tr w:rsidR="000A540A" w:rsidRPr="0030720D" w14:paraId="3FADB80B"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61265EB" w14:textId="77777777" w:rsidR="004D36D7" w:rsidRPr="0030720D" w:rsidRDefault="004D36D7">
            <w:pPr>
              <w:spacing w:before="240"/>
              <w:jc w:val="both"/>
              <w:rPr>
                <w:rFonts w:ascii="Times New Roman" w:hAnsi="Times New Roman" w:cs="Times New Roman"/>
                <w:sz w:val="22"/>
                <w:szCs w:val="22"/>
              </w:rPr>
            </w:pPr>
            <w:r w:rsidRPr="0030720D">
              <w:rPr>
                <w:rFonts w:ascii="Times New Roman" w:hAnsi="Times New Roman" w:cs="Times New Roman"/>
                <w:sz w:val="22"/>
                <w:szCs w:val="22"/>
              </w:rPr>
              <w:t xml:space="preserve">Užsakovas – </w:t>
            </w:r>
            <w:r w:rsidR="004F1644" w:rsidRPr="0030720D">
              <w:rPr>
                <w:rFonts w:ascii="Times New Roman" w:hAnsi="Times New Roman" w:cs="Times New Roman"/>
                <w:bCs/>
                <w:sz w:val="22"/>
                <w:szCs w:val="22"/>
              </w:rPr>
              <w:t>..............................</w:t>
            </w:r>
            <w:r w:rsidRPr="0030720D">
              <w:rPr>
                <w:rFonts w:ascii="Times New Roman" w:hAnsi="Times New Roman" w:cs="Times New Roman"/>
                <w:sz w:val="22"/>
                <w:szCs w:val="22"/>
              </w:rPr>
              <w:t>, vadovaudamasis Sutarties sąlygų 4.4. punkto nuostato</w:t>
            </w:r>
            <w:r w:rsidR="00044F62" w:rsidRPr="0030720D">
              <w:rPr>
                <w:rFonts w:ascii="Times New Roman" w:hAnsi="Times New Roman" w:cs="Times New Roman"/>
                <w:sz w:val="22"/>
                <w:szCs w:val="22"/>
              </w:rPr>
              <w:t>mis šiuo Statybvietės perdavimo</w:t>
            </w:r>
            <w:r w:rsidR="00044F62" w:rsidRPr="0030720D">
              <w:rPr>
                <w:rFonts w:ascii="Times New Roman" w:hAnsi="Times New Roman" w:cs="Times New Roman"/>
                <w:spacing w:val="-3"/>
                <w:sz w:val="22"/>
                <w:szCs w:val="22"/>
              </w:rPr>
              <w:t>–</w:t>
            </w:r>
            <w:r w:rsidRPr="0030720D">
              <w:rPr>
                <w:rFonts w:ascii="Times New Roman" w:hAnsi="Times New Roman" w:cs="Times New Roman"/>
                <w:sz w:val="22"/>
                <w:szCs w:val="22"/>
              </w:rPr>
              <w:t xml:space="preserve">priėmimo aktu suteikia Rangovui – </w:t>
            </w:r>
            <w:r w:rsidRPr="0030720D">
              <w:rPr>
                <w:rFonts w:ascii="Times New Roman" w:hAnsi="Times New Roman" w:cs="Times New Roman"/>
                <w:i/>
                <w:sz w:val="22"/>
                <w:szCs w:val="22"/>
              </w:rPr>
              <w:t>[pavadinimas]</w:t>
            </w:r>
            <w:r w:rsidRPr="0030720D">
              <w:rPr>
                <w:rFonts w:ascii="Times New Roman" w:hAnsi="Times New Roman" w:cs="Times New Roman"/>
                <w:sz w:val="22"/>
                <w:szCs w:val="22"/>
              </w:rPr>
              <w:t xml:space="preserve"> Statybvietės valdymo teisę.</w:t>
            </w:r>
            <w:r w:rsidR="00044F62" w:rsidRPr="0030720D">
              <w:rPr>
                <w:rFonts w:ascii="Times New Roman" w:hAnsi="Times New Roman" w:cs="Times New Roman"/>
                <w:sz w:val="22"/>
                <w:szCs w:val="22"/>
              </w:rPr>
              <w:t xml:space="preserve"> </w:t>
            </w:r>
          </w:p>
          <w:p w14:paraId="5ADC9913" w14:textId="77777777" w:rsidR="004D36D7" w:rsidRPr="0030720D" w:rsidRDefault="004D36D7">
            <w:pPr>
              <w:spacing w:before="240"/>
              <w:jc w:val="both"/>
              <w:rPr>
                <w:rFonts w:ascii="Times New Roman" w:hAnsi="Times New Roman" w:cs="Times New Roman"/>
                <w:sz w:val="22"/>
                <w:szCs w:val="22"/>
              </w:rPr>
            </w:pPr>
            <w:r w:rsidRPr="0030720D">
              <w:rPr>
                <w:rFonts w:ascii="Times New Roman" w:hAnsi="Times New Roman" w:cs="Times New Roman"/>
                <w:sz w:val="22"/>
                <w:szCs w:val="22"/>
              </w:rPr>
              <w:t>Rangovas, šiuo aktu perėmęs Statybvietę, tampa atsakingu už Statybvietę ir jos prieigas pagal Sutartį. Rangovas, pasirašydamas šį aktą patvirtina, kad:</w:t>
            </w:r>
          </w:p>
          <w:p w14:paraId="5BE94A4A" w14:textId="77777777" w:rsidR="004D36D7" w:rsidRPr="0030720D" w:rsidRDefault="004D36D7" w:rsidP="00407FFB">
            <w:pPr>
              <w:widowControl/>
              <w:numPr>
                <w:ilvl w:val="0"/>
                <w:numId w:val="14"/>
              </w:numPr>
              <w:autoSpaceDE/>
              <w:jc w:val="both"/>
              <w:rPr>
                <w:rFonts w:ascii="Times New Roman" w:hAnsi="Times New Roman" w:cs="Times New Roman"/>
                <w:sz w:val="22"/>
                <w:szCs w:val="22"/>
              </w:rPr>
            </w:pPr>
            <w:r w:rsidRPr="0030720D">
              <w:rPr>
                <w:rFonts w:ascii="Times New Roman" w:hAnsi="Times New Roman" w:cs="Times New Roman"/>
                <w:sz w:val="22"/>
                <w:szCs w:val="22"/>
              </w:rPr>
              <w:t>Statybvietės ribos pažymėtos brėžinyje, fiziškai parodytos Rangovo atstovui.</w:t>
            </w:r>
          </w:p>
          <w:p w14:paraId="1FD3D14D" w14:textId="77777777" w:rsidR="004D36D7" w:rsidRPr="0030720D" w:rsidRDefault="004D36D7" w:rsidP="00407FFB">
            <w:pPr>
              <w:widowControl/>
              <w:numPr>
                <w:ilvl w:val="0"/>
                <w:numId w:val="14"/>
              </w:numPr>
              <w:autoSpaceDE/>
              <w:jc w:val="both"/>
              <w:rPr>
                <w:rFonts w:ascii="Times New Roman" w:hAnsi="Times New Roman" w:cs="Times New Roman"/>
                <w:sz w:val="22"/>
                <w:szCs w:val="22"/>
              </w:rPr>
            </w:pPr>
            <w:r w:rsidRPr="0030720D">
              <w:rPr>
                <w:rFonts w:ascii="Times New Roman" w:hAnsi="Times New Roman" w:cs="Times New Roman"/>
                <w:sz w:val="22"/>
                <w:szCs w:val="22"/>
              </w:rPr>
              <w:t>Rangovui yra perduotas Statybvietės ribų brėžinys.</w:t>
            </w:r>
          </w:p>
          <w:p w14:paraId="1C113757" w14:textId="77777777" w:rsidR="004D36D7" w:rsidRPr="0030720D" w:rsidRDefault="004D36D7">
            <w:pPr>
              <w:jc w:val="both"/>
              <w:rPr>
                <w:rFonts w:ascii="Times New Roman" w:hAnsi="Times New Roman" w:cs="Times New Roman"/>
                <w:sz w:val="22"/>
                <w:szCs w:val="22"/>
              </w:rPr>
            </w:pPr>
          </w:p>
          <w:p w14:paraId="5B84B934" w14:textId="77777777" w:rsidR="004D36D7" w:rsidRPr="0030720D" w:rsidRDefault="004D36D7">
            <w:pPr>
              <w:jc w:val="both"/>
              <w:rPr>
                <w:rFonts w:ascii="Times New Roman" w:hAnsi="Times New Roman" w:cs="Times New Roman"/>
                <w:sz w:val="22"/>
                <w:szCs w:val="22"/>
              </w:rPr>
            </w:pPr>
            <w:r w:rsidRPr="0030720D">
              <w:rPr>
                <w:rFonts w:ascii="Times New Roman" w:hAnsi="Times New Roman" w:cs="Times New Roman"/>
                <w:sz w:val="22"/>
                <w:szCs w:val="22"/>
              </w:rPr>
              <w:t>Statybvietės perdavimo-priėmimo metu yra užfiksuota esama Statybvietės priklausinių būklė, už kurią Rangovas yra atsakingas:</w:t>
            </w:r>
          </w:p>
          <w:p w14:paraId="0DC1ED5D" w14:textId="77777777" w:rsidR="004D36D7" w:rsidRPr="0030720D" w:rsidRDefault="004D36D7" w:rsidP="00407FFB">
            <w:pPr>
              <w:widowControl/>
              <w:numPr>
                <w:ilvl w:val="0"/>
                <w:numId w:val="21"/>
              </w:numPr>
              <w:autoSpaceDE/>
              <w:jc w:val="both"/>
              <w:rPr>
                <w:rFonts w:ascii="Times New Roman" w:hAnsi="Times New Roman" w:cs="Times New Roman"/>
                <w:sz w:val="22"/>
                <w:szCs w:val="22"/>
              </w:rPr>
            </w:pPr>
          </w:p>
          <w:p w14:paraId="63BBCAB8" w14:textId="77777777" w:rsidR="004D36D7" w:rsidRPr="0030720D" w:rsidRDefault="004D36D7" w:rsidP="00407FFB">
            <w:pPr>
              <w:widowControl/>
              <w:numPr>
                <w:ilvl w:val="0"/>
                <w:numId w:val="21"/>
              </w:numPr>
              <w:autoSpaceDE/>
              <w:jc w:val="both"/>
              <w:rPr>
                <w:rFonts w:ascii="Times New Roman" w:hAnsi="Times New Roman" w:cs="Times New Roman"/>
                <w:sz w:val="22"/>
                <w:szCs w:val="22"/>
              </w:rPr>
            </w:pPr>
          </w:p>
          <w:p w14:paraId="365CEF0D" w14:textId="77777777" w:rsidR="004D36D7" w:rsidRPr="0030720D" w:rsidRDefault="004D36D7">
            <w:pPr>
              <w:jc w:val="both"/>
              <w:rPr>
                <w:rFonts w:ascii="Times New Roman" w:hAnsi="Times New Roman" w:cs="Times New Roman"/>
                <w:sz w:val="22"/>
                <w:szCs w:val="22"/>
              </w:rPr>
            </w:pPr>
          </w:p>
          <w:p w14:paraId="264BA961" w14:textId="77777777" w:rsidR="004D36D7" w:rsidRPr="0030720D" w:rsidRDefault="004D36D7">
            <w:pPr>
              <w:spacing w:before="240"/>
              <w:jc w:val="both"/>
              <w:rPr>
                <w:rFonts w:ascii="Times New Roman" w:hAnsi="Times New Roman" w:cs="Times New Roman"/>
                <w:sz w:val="22"/>
                <w:szCs w:val="22"/>
              </w:rPr>
            </w:pPr>
          </w:p>
        </w:tc>
      </w:tr>
      <w:tr w:rsidR="000A540A" w:rsidRPr="0030720D" w14:paraId="7C48F19D"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067A549E" w14:textId="77777777" w:rsidR="004D36D7" w:rsidRPr="0030720D" w:rsidRDefault="004D36D7">
            <w:pPr>
              <w:spacing w:before="240"/>
              <w:jc w:val="both"/>
              <w:rPr>
                <w:rFonts w:ascii="Times New Roman" w:hAnsi="Times New Roman" w:cs="Times New Roman"/>
                <w:sz w:val="22"/>
                <w:szCs w:val="22"/>
              </w:rPr>
            </w:pPr>
            <w:r w:rsidRPr="0030720D">
              <w:rPr>
                <w:rFonts w:ascii="Times New Roman" w:hAnsi="Times New Roman" w:cs="Times New Roman"/>
                <w:b/>
                <w:sz w:val="22"/>
                <w:szCs w:val="22"/>
              </w:rPr>
              <w:t>Priedai:</w:t>
            </w:r>
            <w:r w:rsidRPr="0030720D">
              <w:rPr>
                <w:rFonts w:ascii="Times New Roman" w:hAnsi="Times New Roman" w:cs="Times New Roman"/>
                <w:sz w:val="22"/>
                <w:szCs w:val="22"/>
              </w:rPr>
              <w:t xml:space="preserve"> </w:t>
            </w:r>
          </w:p>
          <w:p w14:paraId="1E0CE3FA" w14:textId="77777777" w:rsidR="004D36D7" w:rsidRPr="0030720D" w:rsidRDefault="004D36D7">
            <w:pPr>
              <w:widowControl/>
              <w:numPr>
                <w:ilvl w:val="0"/>
                <w:numId w:val="6"/>
              </w:numPr>
              <w:autoSpaceDE/>
              <w:jc w:val="both"/>
              <w:rPr>
                <w:rFonts w:ascii="Times New Roman" w:hAnsi="Times New Roman" w:cs="Times New Roman"/>
                <w:sz w:val="22"/>
                <w:szCs w:val="22"/>
              </w:rPr>
            </w:pPr>
            <w:r w:rsidRPr="0030720D">
              <w:rPr>
                <w:rFonts w:ascii="Times New Roman" w:hAnsi="Times New Roman" w:cs="Times New Roman"/>
                <w:sz w:val="22"/>
                <w:szCs w:val="22"/>
              </w:rPr>
              <w:t>Statybvietės ribų brėžinys;</w:t>
            </w:r>
          </w:p>
          <w:p w14:paraId="6F92B899" w14:textId="77777777" w:rsidR="004D36D7" w:rsidRPr="0030720D" w:rsidRDefault="004D36D7">
            <w:pPr>
              <w:widowControl/>
              <w:numPr>
                <w:ilvl w:val="0"/>
                <w:numId w:val="6"/>
              </w:numPr>
              <w:autoSpaceDE/>
              <w:jc w:val="both"/>
              <w:rPr>
                <w:rFonts w:ascii="Times New Roman" w:hAnsi="Times New Roman" w:cs="Times New Roman"/>
                <w:sz w:val="22"/>
                <w:szCs w:val="22"/>
              </w:rPr>
            </w:pPr>
            <w:r w:rsidRPr="0030720D">
              <w:rPr>
                <w:rFonts w:ascii="Times New Roman" w:hAnsi="Times New Roman" w:cs="Times New Roman"/>
                <w:sz w:val="22"/>
                <w:szCs w:val="22"/>
              </w:rPr>
              <w:t xml:space="preserve">Esamą Statybvietės priklausinių būklę apibūdinantys priedai, nuotraukos, aprašymai ar kita. </w:t>
            </w:r>
          </w:p>
          <w:p w14:paraId="6AC0AA0F" w14:textId="77777777" w:rsidR="004D36D7" w:rsidRPr="0030720D" w:rsidRDefault="004D36D7">
            <w:pPr>
              <w:ind w:left="720"/>
              <w:jc w:val="both"/>
              <w:rPr>
                <w:rFonts w:ascii="Times New Roman" w:hAnsi="Times New Roman" w:cs="Times New Roman"/>
                <w:b/>
                <w:sz w:val="22"/>
                <w:szCs w:val="22"/>
              </w:rPr>
            </w:pPr>
          </w:p>
        </w:tc>
      </w:tr>
      <w:tr w:rsidR="000A540A" w:rsidRPr="0030720D" w14:paraId="3BBEB078"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56A1105" w14:textId="77777777" w:rsidR="004D36D7" w:rsidRPr="0030720D" w:rsidRDefault="004D36D7">
            <w:pPr>
              <w:spacing w:before="240"/>
              <w:rPr>
                <w:rFonts w:ascii="Times New Roman" w:hAnsi="Times New Roman" w:cs="Times New Roman"/>
                <w:sz w:val="22"/>
                <w:szCs w:val="22"/>
              </w:rPr>
            </w:pPr>
            <w:r w:rsidRPr="0030720D">
              <w:rPr>
                <w:rFonts w:ascii="Times New Roman" w:hAnsi="Times New Roman" w:cs="Times New Roman"/>
                <w:b/>
                <w:sz w:val="22"/>
                <w:szCs w:val="22"/>
              </w:rPr>
              <w:t xml:space="preserve">Užsakovo atstovas </w:t>
            </w:r>
            <w:r w:rsidRPr="0030720D">
              <w:rPr>
                <w:rFonts w:ascii="Times New Roman" w:hAnsi="Times New Roman" w:cs="Times New Roman"/>
                <w:sz w:val="22"/>
                <w:szCs w:val="22"/>
              </w:rPr>
              <w:t>____________________________________</w:t>
            </w:r>
          </w:p>
          <w:p w14:paraId="211B9F65" w14:textId="77777777" w:rsidR="004D36D7" w:rsidRPr="0030720D" w:rsidRDefault="004D36D7">
            <w:pPr>
              <w:spacing w:before="240"/>
              <w:rPr>
                <w:rFonts w:ascii="Times New Roman" w:hAnsi="Times New Roman" w:cs="Times New Roman"/>
                <w:sz w:val="22"/>
                <w:szCs w:val="22"/>
              </w:rPr>
            </w:pPr>
            <w:r w:rsidRPr="0030720D">
              <w:rPr>
                <w:rFonts w:ascii="Times New Roman" w:hAnsi="Times New Roman" w:cs="Times New Roman"/>
                <w:b/>
                <w:sz w:val="22"/>
                <w:szCs w:val="22"/>
              </w:rPr>
              <w:t>Parašas:______________________                                          Data</w:t>
            </w:r>
          </w:p>
        </w:tc>
      </w:tr>
      <w:tr w:rsidR="004D36D7" w:rsidRPr="0030720D" w14:paraId="2CB64080"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D84D013" w14:textId="77777777" w:rsidR="004D36D7" w:rsidRPr="0030720D" w:rsidRDefault="004D36D7">
            <w:pPr>
              <w:spacing w:before="240"/>
              <w:rPr>
                <w:rFonts w:ascii="Times New Roman" w:hAnsi="Times New Roman" w:cs="Times New Roman"/>
                <w:sz w:val="22"/>
                <w:szCs w:val="22"/>
              </w:rPr>
            </w:pPr>
            <w:r w:rsidRPr="0030720D">
              <w:rPr>
                <w:rFonts w:ascii="Times New Roman" w:hAnsi="Times New Roman" w:cs="Times New Roman"/>
                <w:b/>
                <w:sz w:val="22"/>
                <w:szCs w:val="22"/>
              </w:rPr>
              <w:t xml:space="preserve">Rangovo atstovas </w:t>
            </w:r>
            <w:r w:rsidRPr="0030720D">
              <w:rPr>
                <w:rFonts w:ascii="Times New Roman" w:hAnsi="Times New Roman" w:cs="Times New Roman"/>
                <w:sz w:val="22"/>
                <w:szCs w:val="22"/>
              </w:rPr>
              <w:t>_____________________________________</w:t>
            </w:r>
          </w:p>
          <w:p w14:paraId="0B2F32A3" w14:textId="77777777" w:rsidR="004D36D7" w:rsidRPr="0030720D" w:rsidRDefault="004D36D7">
            <w:pPr>
              <w:spacing w:before="240"/>
              <w:rPr>
                <w:rFonts w:ascii="Times New Roman" w:hAnsi="Times New Roman" w:cs="Times New Roman"/>
                <w:sz w:val="22"/>
                <w:szCs w:val="22"/>
              </w:rPr>
            </w:pPr>
            <w:r w:rsidRPr="0030720D">
              <w:rPr>
                <w:rFonts w:ascii="Times New Roman" w:hAnsi="Times New Roman" w:cs="Times New Roman"/>
                <w:b/>
                <w:sz w:val="22"/>
                <w:szCs w:val="22"/>
              </w:rPr>
              <w:t>Parašas:______________________                                          Data</w:t>
            </w:r>
          </w:p>
        </w:tc>
      </w:tr>
    </w:tbl>
    <w:p w14:paraId="66D54B8F" w14:textId="77777777" w:rsidR="004D36D7" w:rsidRPr="0030720D" w:rsidRDefault="004D36D7">
      <w:pPr>
        <w:pStyle w:val="Stilius3"/>
        <w:rPr>
          <w:color w:val="FF0000"/>
          <w:lang w:val="lt-LT"/>
        </w:rPr>
      </w:pPr>
    </w:p>
    <w:p w14:paraId="1FC09DB8" w14:textId="77777777" w:rsidR="004D36D7" w:rsidRPr="0030720D" w:rsidRDefault="004D36D7">
      <w:pPr>
        <w:pStyle w:val="Stilius3"/>
        <w:rPr>
          <w:color w:val="FF0000"/>
          <w:lang w:val="lt-LT"/>
        </w:rPr>
      </w:pPr>
    </w:p>
    <w:p w14:paraId="3B6F5D7B" w14:textId="77777777" w:rsidR="004D36D7" w:rsidRPr="0030720D" w:rsidRDefault="004D36D7">
      <w:pPr>
        <w:ind w:firstLine="5103"/>
        <w:jc w:val="both"/>
        <w:rPr>
          <w:rFonts w:ascii="Times New Roman" w:hAnsi="Times New Roman" w:cs="Times New Roman"/>
          <w:color w:val="FF0000"/>
          <w:sz w:val="22"/>
          <w:szCs w:val="22"/>
        </w:rPr>
      </w:pPr>
    </w:p>
    <w:p w14:paraId="3A621605" w14:textId="77777777" w:rsidR="004D36D7" w:rsidRPr="0030720D" w:rsidRDefault="004D36D7">
      <w:pPr>
        <w:ind w:firstLine="5103"/>
        <w:jc w:val="both"/>
        <w:rPr>
          <w:rFonts w:ascii="Times New Roman" w:hAnsi="Times New Roman" w:cs="Times New Roman"/>
          <w:color w:val="FF0000"/>
          <w:sz w:val="22"/>
          <w:szCs w:val="22"/>
        </w:rPr>
      </w:pPr>
    </w:p>
    <w:p w14:paraId="5FF38B97" w14:textId="77777777" w:rsidR="004D36D7" w:rsidRPr="0030720D" w:rsidRDefault="004D36D7">
      <w:pPr>
        <w:ind w:firstLine="5103"/>
        <w:jc w:val="both"/>
        <w:rPr>
          <w:rFonts w:ascii="Times New Roman" w:hAnsi="Times New Roman" w:cs="Times New Roman"/>
          <w:color w:val="FF0000"/>
          <w:sz w:val="22"/>
          <w:szCs w:val="22"/>
        </w:rPr>
      </w:pPr>
    </w:p>
    <w:p w14:paraId="3A3A9851" w14:textId="77777777" w:rsidR="004C4E07" w:rsidRPr="0030720D" w:rsidRDefault="004C4E07">
      <w:pPr>
        <w:ind w:firstLine="5103"/>
        <w:jc w:val="both"/>
        <w:rPr>
          <w:rFonts w:ascii="Times New Roman" w:hAnsi="Times New Roman" w:cs="Times New Roman"/>
          <w:color w:val="FF0000"/>
          <w:sz w:val="22"/>
          <w:szCs w:val="22"/>
        </w:rPr>
      </w:pPr>
    </w:p>
    <w:p w14:paraId="0809C4E0" w14:textId="77777777" w:rsidR="004C4E07" w:rsidRPr="0030720D" w:rsidRDefault="004C4E07">
      <w:pPr>
        <w:ind w:firstLine="5103"/>
        <w:jc w:val="both"/>
        <w:rPr>
          <w:rFonts w:ascii="Times New Roman" w:hAnsi="Times New Roman" w:cs="Times New Roman"/>
          <w:color w:val="FF0000"/>
          <w:sz w:val="22"/>
          <w:szCs w:val="22"/>
        </w:rPr>
      </w:pPr>
    </w:p>
    <w:p w14:paraId="195F2149" w14:textId="77777777" w:rsidR="004C4E07" w:rsidRPr="0030720D" w:rsidRDefault="004C4E07">
      <w:pPr>
        <w:ind w:firstLine="5103"/>
        <w:jc w:val="both"/>
        <w:rPr>
          <w:rFonts w:ascii="Times New Roman" w:hAnsi="Times New Roman" w:cs="Times New Roman"/>
          <w:color w:val="FF0000"/>
          <w:sz w:val="22"/>
          <w:szCs w:val="22"/>
        </w:rPr>
      </w:pPr>
    </w:p>
    <w:p w14:paraId="1D3F0E87" w14:textId="77777777" w:rsidR="004D36D7" w:rsidRPr="0030720D" w:rsidRDefault="004D36D7">
      <w:pPr>
        <w:ind w:firstLine="5103"/>
        <w:jc w:val="both"/>
        <w:rPr>
          <w:rFonts w:ascii="Times New Roman" w:hAnsi="Times New Roman" w:cs="Times New Roman"/>
          <w:color w:val="FF0000"/>
          <w:sz w:val="22"/>
          <w:szCs w:val="22"/>
        </w:rPr>
      </w:pPr>
    </w:p>
    <w:p w14:paraId="171D0F63" w14:textId="77777777" w:rsidR="004D36D7" w:rsidRPr="0030720D" w:rsidRDefault="004D36D7">
      <w:pPr>
        <w:ind w:firstLine="5103"/>
        <w:jc w:val="both"/>
        <w:rPr>
          <w:rFonts w:ascii="Times New Roman" w:hAnsi="Times New Roman" w:cs="Times New Roman"/>
          <w:color w:val="FF0000"/>
          <w:sz w:val="22"/>
          <w:szCs w:val="22"/>
        </w:rPr>
      </w:pPr>
    </w:p>
    <w:p w14:paraId="50E4013C" w14:textId="77777777" w:rsidR="004D36D7" w:rsidRPr="0030720D" w:rsidRDefault="004D36D7">
      <w:pPr>
        <w:ind w:firstLine="5103"/>
        <w:jc w:val="both"/>
        <w:rPr>
          <w:rFonts w:ascii="Times New Roman" w:hAnsi="Times New Roman" w:cs="Times New Roman"/>
          <w:color w:val="FF0000"/>
          <w:sz w:val="22"/>
          <w:szCs w:val="22"/>
        </w:rPr>
      </w:pPr>
    </w:p>
    <w:p w14:paraId="56104472" w14:textId="77777777" w:rsidR="004D36D7" w:rsidRPr="0030720D" w:rsidRDefault="004D36D7">
      <w:pPr>
        <w:ind w:firstLine="5103"/>
        <w:jc w:val="both"/>
        <w:rPr>
          <w:rFonts w:ascii="Times New Roman" w:hAnsi="Times New Roman" w:cs="Times New Roman"/>
          <w:color w:val="FF0000"/>
          <w:sz w:val="22"/>
          <w:szCs w:val="22"/>
        </w:rPr>
      </w:pPr>
    </w:p>
    <w:p w14:paraId="491EA799" w14:textId="77777777" w:rsidR="008B6125" w:rsidRPr="0030720D" w:rsidRDefault="008B6125">
      <w:pPr>
        <w:ind w:firstLine="5103"/>
        <w:jc w:val="both"/>
        <w:rPr>
          <w:rFonts w:ascii="Times New Roman" w:hAnsi="Times New Roman" w:cs="Times New Roman"/>
          <w:color w:val="FF0000"/>
          <w:sz w:val="22"/>
          <w:szCs w:val="22"/>
        </w:rPr>
      </w:pPr>
    </w:p>
    <w:p w14:paraId="38107EC9" w14:textId="77777777" w:rsidR="008B6125" w:rsidRPr="0030720D" w:rsidRDefault="008B6125">
      <w:pPr>
        <w:ind w:firstLine="5103"/>
        <w:jc w:val="both"/>
        <w:rPr>
          <w:rFonts w:ascii="Times New Roman" w:hAnsi="Times New Roman" w:cs="Times New Roman"/>
          <w:color w:val="FF0000"/>
          <w:sz w:val="22"/>
          <w:szCs w:val="22"/>
        </w:rPr>
      </w:pPr>
    </w:p>
    <w:p w14:paraId="6BDCB591" w14:textId="77777777" w:rsidR="004D36D7" w:rsidRPr="0030720D" w:rsidRDefault="004D36D7">
      <w:pPr>
        <w:ind w:firstLine="5103"/>
        <w:jc w:val="both"/>
        <w:rPr>
          <w:rFonts w:ascii="Times New Roman" w:hAnsi="Times New Roman" w:cs="Times New Roman"/>
          <w:color w:val="FF0000"/>
          <w:sz w:val="22"/>
          <w:szCs w:val="22"/>
        </w:rPr>
      </w:pPr>
    </w:p>
    <w:p w14:paraId="0D2E5FA2" w14:textId="77777777" w:rsidR="004D36D7" w:rsidRPr="0030720D" w:rsidRDefault="004D36D7">
      <w:pPr>
        <w:ind w:firstLine="5103"/>
        <w:jc w:val="both"/>
        <w:rPr>
          <w:rFonts w:ascii="Times New Roman" w:hAnsi="Times New Roman" w:cs="Times New Roman"/>
          <w:color w:val="FF0000"/>
          <w:sz w:val="22"/>
          <w:szCs w:val="22"/>
        </w:rPr>
      </w:pPr>
    </w:p>
    <w:p w14:paraId="47178951" w14:textId="77777777" w:rsidR="004D36D7" w:rsidRPr="0030720D" w:rsidRDefault="004D36D7">
      <w:pPr>
        <w:ind w:firstLine="5103"/>
        <w:jc w:val="both"/>
        <w:rPr>
          <w:rFonts w:ascii="Times New Roman" w:hAnsi="Times New Roman" w:cs="Times New Roman"/>
          <w:color w:val="FF0000"/>
          <w:sz w:val="22"/>
          <w:szCs w:val="22"/>
        </w:rPr>
      </w:pPr>
    </w:p>
    <w:p w14:paraId="6CFBBC7E" w14:textId="77777777" w:rsidR="004D36D7" w:rsidRPr="0030720D" w:rsidRDefault="004D36D7">
      <w:pPr>
        <w:ind w:firstLine="5103"/>
        <w:jc w:val="both"/>
        <w:rPr>
          <w:rFonts w:ascii="Times New Roman" w:hAnsi="Times New Roman" w:cs="Times New Roman"/>
          <w:color w:val="FF0000"/>
          <w:sz w:val="22"/>
          <w:szCs w:val="22"/>
        </w:rPr>
      </w:pPr>
    </w:p>
    <w:p w14:paraId="107B2656" w14:textId="77777777" w:rsidR="004D36D7" w:rsidRPr="0030720D" w:rsidRDefault="004D36D7">
      <w:pPr>
        <w:ind w:firstLine="4253"/>
        <w:jc w:val="both"/>
        <w:rPr>
          <w:rFonts w:ascii="Times New Roman" w:hAnsi="Times New Roman" w:cs="Times New Roman"/>
          <w:sz w:val="22"/>
          <w:szCs w:val="22"/>
        </w:rPr>
      </w:pPr>
      <w:r w:rsidRPr="0030720D">
        <w:rPr>
          <w:rFonts w:ascii="Times New Roman" w:hAnsi="Times New Roman" w:cs="Times New Roman"/>
          <w:sz w:val="22"/>
          <w:szCs w:val="22"/>
        </w:rPr>
        <w:t>20....-     -      Statybos darbų rangos sutarties Nr. _________</w:t>
      </w:r>
    </w:p>
    <w:p w14:paraId="5F7A6EC2" w14:textId="08E96A59" w:rsidR="004D36D7" w:rsidRPr="0030720D" w:rsidRDefault="001C4CDA" w:rsidP="00113125">
      <w:pPr>
        <w:ind w:left="3533"/>
        <w:jc w:val="right"/>
        <w:rPr>
          <w:rFonts w:ascii="Times New Roman" w:hAnsi="Times New Roman" w:cs="Times New Roman"/>
          <w:sz w:val="22"/>
          <w:szCs w:val="22"/>
        </w:rPr>
      </w:pPr>
      <w:r w:rsidRPr="0030720D">
        <w:rPr>
          <w:rFonts w:ascii="Times New Roman" w:hAnsi="Times New Roman" w:cs="Times New Roman"/>
          <w:sz w:val="22"/>
          <w:szCs w:val="22"/>
        </w:rPr>
        <w:t>4</w:t>
      </w:r>
      <w:r w:rsidR="004D36D7" w:rsidRPr="0030720D">
        <w:rPr>
          <w:rFonts w:ascii="Times New Roman" w:hAnsi="Times New Roman" w:cs="Times New Roman"/>
          <w:sz w:val="22"/>
          <w:szCs w:val="22"/>
        </w:rPr>
        <w:t xml:space="preserve"> priedas</w:t>
      </w:r>
    </w:p>
    <w:p w14:paraId="76F7E72F" w14:textId="77777777" w:rsidR="004D36D7" w:rsidRPr="0030720D" w:rsidRDefault="004D36D7">
      <w:pPr>
        <w:jc w:val="center"/>
        <w:rPr>
          <w:rFonts w:ascii="Times New Roman" w:hAnsi="Times New Roman" w:cs="Times New Roman"/>
          <w:sz w:val="22"/>
          <w:szCs w:val="22"/>
        </w:rPr>
      </w:pPr>
    </w:p>
    <w:p w14:paraId="1F6CE6B2" w14:textId="77777777" w:rsidR="004D36D7" w:rsidRPr="0030720D" w:rsidRDefault="004D36D7">
      <w:pPr>
        <w:jc w:val="center"/>
        <w:rPr>
          <w:rFonts w:ascii="Times New Roman" w:hAnsi="Times New Roman" w:cs="Times New Roman"/>
          <w:sz w:val="22"/>
          <w:szCs w:val="22"/>
        </w:rPr>
      </w:pPr>
      <w:r w:rsidRPr="0030720D">
        <w:rPr>
          <w:rFonts w:ascii="Times New Roman" w:hAnsi="Times New Roman" w:cs="Times New Roman"/>
          <w:b/>
          <w:sz w:val="22"/>
          <w:szCs w:val="22"/>
        </w:rPr>
        <w:t>DARBŲ PERDAVIMO</w:t>
      </w:r>
      <w:r w:rsidRPr="0030720D">
        <w:rPr>
          <w:rFonts w:ascii="Times New Roman" w:hAnsi="Times New Roman" w:cs="Times New Roman"/>
          <w:bCs/>
          <w:sz w:val="22"/>
          <w:szCs w:val="22"/>
        </w:rPr>
        <w:t>-</w:t>
      </w:r>
      <w:r w:rsidRPr="0030720D">
        <w:rPr>
          <w:rFonts w:ascii="Times New Roman" w:hAnsi="Times New Roman" w:cs="Times New Roman"/>
          <w:b/>
          <w:sz w:val="22"/>
          <w:szCs w:val="22"/>
        </w:rPr>
        <w:t>PRIĖMIMO AKTAS</w:t>
      </w:r>
    </w:p>
    <w:p w14:paraId="2FDAEE71" w14:textId="77777777" w:rsidR="004D36D7" w:rsidRPr="0030720D" w:rsidRDefault="004D36D7">
      <w:pPr>
        <w:tabs>
          <w:tab w:val="left" w:pos="2535"/>
          <w:tab w:val="center" w:pos="4535"/>
        </w:tabs>
        <w:jc w:val="center"/>
        <w:rPr>
          <w:rFonts w:ascii="Times New Roman" w:hAnsi="Times New Roman" w:cs="Times New Roman"/>
          <w:b/>
          <w:sz w:val="22"/>
          <w:szCs w:val="22"/>
        </w:rPr>
      </w:pPr>
    </w:p>
    <w:p w14:paraId="7CFA2C3B" w14:textId="77777777" w:rsidR="004D36D7" w:rsidRPr="0030720D" w:rsidRDefault="00113125">
      <w:pPr>
        <w:jc w:val="center"/>
        <w:rPr>
          <w:rFonts w:ascii="Times New Roman" w:hAnsi="Times New Roman" w:cs="Times New Roman"/>
          <w:sz w:val="22"/>
          <w:szCs w:val="22"/>
        </w:rPr>
      </w:pPr>
      <w:r w:rsidRPr="0030720D">
        <w:rPr>
          <w:rFonts w:ascii="Times New Roman" w:hAnsi="Times New Roman" w:cs="Times New Roman"/>
          <w:sz w:val="22"/>
          <w:szCs w:val="22"/>
        </w:rPr>
        <w:t>Šakiai</w:t>
      </w:r>
      <w:r w:rsidR="004D36D7" w:rsidRPr="0030720D">
        <w:rPr>
          <w:rFonts w:ascii="Times New Roman" w:hAnsi="Times New Roman" w:cs="Times New Roman"/>
          <w:sz w:val="22"/>
          <w:szCs w:val="22"/>
        </w:rPr>
        <w:t>, ......... m. ............................... ........... d.</w:t>
      </w:r>
    </w:p>
    <w:p w14:paraId="247FC2B4" w14:textId="77777777" w:rsidR="004D36D7" w:rsidRPr="0030720D" w:rsidRDefault="004D36D7">
      <w:pPr>
        <w:jc w:val="center"/>
        <w:rPr>
          <w:rFonts w:ascii="Times New Roman" w:hAnsi="Times New Roman" w:cs="Times New Roman"/>
          <w:sz w:val="22"/>
          <w:szCs w:val="22"/>
        </w:rPr>
      </w:pPr>
    </w:p>
    <w:p w14:paraId="545D4330" w14:textId="48434D9C" w:rsidR="004D36D7" w:rsidRPr="0030720D" w:rsidRDefault="004D36D7">
      <w:pPr>
        <w:ind w:firstLine="709"/>
        <w:jc w:val="both"/>
        <w:rPr>
          <w:rFonts w:ascii="Times New Roman" w:hAnsi="Times New Roman" w:cs="Times New Roman"/>
          <w:sz w:val="22"/>
          <w:szCs w:val="22"/>
        </w:rPr>
      </w:pPr>
      <w:r w:rsidRPr="0030720D">
        <w:rPr>
          <w:rFonts w:ascii="Times New Roman" w:hAnsi="Times New Roman" w:cs="Times New Roman"/>
          <w:i/>
          <w:sz w:val="22"/>
          <w:szCs w:val="22"/>
        </w:rPr>
        <w:t>[Rangovo pavadinimas]</w:t>
      </w:r>
      <w:r w:rsidRPr="0030720D">
        <w:rPr>
          <w:rFonts w:ascii="Times New Roman" w:hAnsi="Times New Roman" w:cs="Times New Roman"/>
          <w:sz w:val="22"/>
          <w:szCs w:val="22"/>
        </w:rPr>
        <w:t xml:space="preserve">, atstovaujama .............................................., veikiančio pagal ........................................................................................................., toliau vadinamas Rangovu, ir </w:t>
      </w:r>
      <w:r w:rsidR="001C0DCD" w:rsidRPr="0030720D">
        <w:rPr>
          <w:rFonts w:ascii="Times New Roman" w:hAnsi="Times New Roman" w:cs="Times New Roman"/>
          <w:bCs/>
          <w:sz w:val="22"/>
          <w:szCs w:val="22"/>
        </w:rPr>
        <w:t>Š</w:t>
      </w:r>
      <w:r w:rsidR="004F1644" w:rsidRPr="0030720D">
        <w:rPr>
          <w:rFonts w:ascii="Times New Roman" w:hAnsi="Times New Roman" w:cs="Times New Roman"/>
          <w:bCs/>
          <w:sz w:val="22"/>
          <w:szCs w:val="22"/>
        </w:rPr>
        <w:t>akių rajono savivaldybės administracija</w:t>
      </w:r>
      <w:r w:rsidRPr="0030720D">
        <w:rPr>
          <w:rFonts w:ascii="Times New Roman" w:hAnsi="Times New Roman" w:cs="Times New Roman"/>
          <w:sz w:val="22"/>
          <w:szCs w:val="22"/>
        </w:rPr>
        <w:t xml:space="preserve">, atstovaujama ..........................................., veikiančio pagal ......................................................................................, toliau vadinamas Užsakovu (toliau kartu vadinamos Šalimis, o kiekviena atskirai – Šalimi), vadovaudamiesi Šalių sudaryta </w:t>
      </w:r>
      <w:r w:rsidRPr="0030720D">
        <w:rPr>
          <w:rFonts w:ascii="Times New Roman" w:hAnsi="Times New Roman" w:cs="Times New Roman"/>
          <w:i/>
          <w:sz w:val="22"/>
          <w:szCs w:val="22"/>
        </w:rPr>
        <w:t>[sutarties pavadinimas, sudarymo data]</w:t>
      </w:r>
      <w:r w:rsidRPr="0030720D">
        <w:rPr>
          <w:rFonts w:ascii="Times New Roman" w:hAnsi="Times New Roman" w:cs="Times New Roman"/>
          <w:sz w:val="22"/>
          <w:szCs w:val="22"/>
        </w:rPr>
        <w:t xml:space="preserve"> sutartimi (toliau – vadinama Sutartimi), bei papildomais susitarimais Nr. _________ , sudarė šį Darbų perdavimo-priėmimo aktą: </w:t>
      </w:r>
    </w:p>
    <w:p w14:paraId="18E77370" w14:textId="77777777" w:rsidR="004D36D7" w:rsidRPr="0030720D" w:rsidRDefault="004D36D7">
      <w:pPr>
        <w:jc w:val="both"/>
        <w:rPr>
          <w:rFonts w:ascii="Times New Roman" w:hAnsi="Times New Roman" w:cs="Times New Roman"/>
          <w:sz w:val="22"/>
          <w:szCs w:val="22"/>
        </w:rPr>
      </w:pPr>
    </w:p>
    <w:p w14:paraId="024451DA" w14:textId="77777777" w:rsidR="004D36D7" w:rsidRPr="0030720D" w:rsidRDefault="004D36D7">
      <w:pPr>
        <w:ind w:left="360" w:hanging="360"/>
        <w:jc w:val="both"/>
        <w:rPr>
          <w:rFonts w:ascii="Times New Roman" w:hAnsi="Times New Roman" w:cs="Times New Roman"/>
          <w:sz w:val="22"/>
          <w:szCs w:val="22"/>
        </w:rPr>
      </w:pPr>
      <w:r w:rsidRPr="0030720D">
        <w:rPr>
          <w:rFonts w:ascii="Times New Roman" w:hAnsi="Times New Roman" w:cs="Times New Roman"/>
          <w:sz w:val="22"/>
          <w:szCs w:val="22"/>
        </w:rPr>
        <w:t xml:space="preserve">1. Rangovas perduoda Užsakovui atliktus Darbus ...................................................... </w:t>
      </w:r>
      <w:r w:rsidRPr="0030720D">
        <w:rPr>
          <w:rFonts w:ascii="Times New Roman" w:hAnsi="Times New Roman" w:cs="Times New Roman"/>
          <w:i/>
          <w:sz w:val="22"/>
          <w:szCs w:val="22"/>
        </w:rPr>
        <w:t>[Darbų pavadinimas, sutampantis su Sutarties 2.2 punkte esančiu Darbų pavadinimu]</w:t>
      </w:r>
      <w:r w:rsidRPr="0030720D">
        <w:rPr>
          <w:rFonts w:ascii="Times New Roman" w:hAnsi="Times New Roman" w:cs="Times New Roman"/>
          <w:sz w:val="22"/>
          <w:szCs w:val="22"/>
        </w:rPr>
        <w:t xml:space="preserve">, o Užsakovas šiuos atliktus Darbus priima. </w:t>
      </w:r>
    </w:p>
    <w:p w14:paraId="1204DA96" w14:textId="77777777" w:rsidR="004D36D7" w:rsidRPr="0030720D" w:rsidRDefault="004D36D7">
      <w:pPr>
        <w:ind w:left="360" w:hanging="360"/>
        <w:jc w:val="both"/>
        <w:rPr>
          <w:rFonts w:ascii="Times New Roman" w:hAnsi="Times New Roman" w:cs="Times New Roman"/>
          <w:sz w:val="22"/>
          <w:szCs w:val="22"/>
        </w:rPr>
      </w:pPr>
      <w:r w:rsidRPr="0030720D">
        <w:rPr>
          <w:rFonts w:ascii="Times New Roman" w:hAnsi="Times New Roman" w:cs="Times New Roman"/>
          <w:sz w:val="22"/>
          <w:szCs w:val="22"/>
        </w:rPr>
        <w:t>2. Už atliktus Darbus Užsakovas įsipareigoja sumokėti Rangovui likusią....................... Eur (.................................................................................................... eurų) sumą Šalių sudarytoje Sutartyje nustatyta tvarka.</w:t>
      </w:r>
    </w:p>
    <w:p w14:paraId="5F425D6C" w14:textId="77777777" w:rsidR="004D36D7" w:rsidRPr="0030720D" w:rsidRDefault="004D36D7">
      <w:pPr>
        <w:pStyle w:val="Pagrindiniotekstotrauka"/>
        <w:ind w:left="360" w:hanging="360"/>
        <w:rPr>
          <w:sz w:val="22"/>
          <w:szCs w:val="22"/>
        </w:rPr>
      </w:pPr>
      <w:r w:rsidRPr="0030720D">
        <w:rPr>
          <w:sz w:val="22"/>
          <w:szCs w:val="22"/>
        </w:rPr>
        <w:t xml:space="preserve">[3. </w:t>
      </w:r>
      <w:r w:rsidRPr="0030720D">
        <w:rPr>
          <w:sz w:val="22"/>
          <w:szCs w:val="22"/>
        </w:rPr>
        <w:tab/>
        <w:t xml:space="preserve">Šalys patvirtina, kad Darbai yra atlikti pilnai ir tinkamai. Užsakovas neturi Rangovui pretenzijų dėl atliktų Darbų kokybės.] </w:t>
      </w:r>
    </w:p>
    <w:p w14:paraId="1006DA2B" w14:textId="77777777" w:rsidR="004D36D7" w:rsidRPr="0030720D" w:rsidRDefault="004D36D7">
      <w:pPr>
        <w:pStyle w:val="Pagrindiniotekstotrauka"/>
        <w:ind w:left="360" w:hanging="360"/>
        <w:rPr>
          <w:sz w:val="22"/>
          <w:szCs w:val="22"/>
        </w:rPr>
      </w:pPr>
      <w:r w:rsidRPr="0030720D">
        <w:rPr>
          <w:sz w:val="22"/>
          <w:szCs w:val="22"/>
        </w:rPr>
        <w:t xml:space="preserve">[3. </w:t>
      </w:r>
      <w:r w:rsidRPr="0030720D">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30720D">
        <w:rPr>
          <w:i w:val="0"/>
          <w:sz w:val="22"/>
          <w:szCs w:val="22"/>
        </w:rPr>
        <w:t xml:space="preserve">[nurodyti dienų skaičių] </w:t>
      </w:r>
      <w:r w:rsidRPr="0030720D">
        <w:rPr>
          <w:sz w:val="22"/>
          <w:szCs w:val="22"/>
        </w:rPr>
        <w:t xml:space="preserve">dienų po šio Darbų perdavimo-priėmimo akto pasirašymo dienos.] </w:t>
      </w:r>
    </w:p>
    <w:p w14:paraId="71EC669B" w14:textId="77777777" w:rsidR="004D36D7" w:rsidRPr="0030720D" w:rsidRDefault="004D36D7">
      <w:pPr>
        <w:pStyle w:val="Pagrindiniotekstotrauka"/>
        <w:ind w:left="360" w:hanging="360"/>
        <w:rPr>
          <w:sz w:val="22"/>
          <w:szCs w:val="22"/>
        </w:rPr>
      </w:pPr>
      <w:r w:rsidRPr="0030720D">
        <w:rPr>
          <w:i w:val="0"/>
          <w:sz w:val="22"/>
          <w:szCs w:val="22"/>
        </w:rPr>
        <w:t xml:space="preserve">[Pasirenkama pagal situaciją] </w:t>
      </w:r>
    </w:p>
    <w:p w14:paraId="152930FD" w14:textId="77777777" w:rsidR="004D36D7" w:rsidRPr="0030720D" w:rsidRDefault="004D36D7">
      <w:pPr>
        <w:pStyle w:val="Pagrindiniotekstotrauka"/>
        <w:ind w:left="284" w:hanging="284"/>
        <w:jc w:val="both"/>
        <w:rPr>
          <w:sz w:val="22"/>
          <w:szCs w:val="22"/>
        </w:rPr>
      </w:pPr>
      <w:r w:rsidRPr="0030720D">
        <w:rPr>
          <w:sz w:val="22"/>
          <w:szCs w:val="22"/>
        </w:rPr>
        <w:t xml:space="preserve">4. Šis aktas sudarytas dviem egzemplioriais, kurie abu turi vienodą teisinę galią. Vienas egzempliorius pateikiamas Rangovui, kitas lieka Užsakovui. </w:t>
      </w:r>
    </w:p>
    <w:p w14:paraId="684903F1" w14:textId="77777777" w:rsidR="004D36D7" w:rsidRPr="0030720D" w:rsidRDefault="004D36D7">
      <w:pPr>
        <w:pStyle w:val="Pagrindiniotekstotrauka"/>
        <w:jc w:val="both"/>
        <w:rPr>
          <w:sz w:val="22"/>
          <w:szCs w:val="22"/>
        </w:rPr>
      </w:pPr>
    </w:p>
    <w:tbl>
      <w:tblPr>
        <w:tblW w:w="0" w:type="auto"/>
        <w:tblInd w:w="674" w:type="dxa"/>
        <w:tblLayout w:type="fixed"/>
        <w:tblLook w:val="0000" w:firstRow="0" w:lastRow="0" w:firstColumn="0" w:lastColumn="0" w:noHBand="0" w:noVBand="0"/>
      </w:tblPr>
      <w:tblGrid>
        <w:gridCol w:w="4396"/>
        <w:gridCol w:w="4245"/>
        <w:gridCol w:w="7"/>
      </w:tblGrid>
      <w:tr w:rsidR="004D36D7" w:rsidRPr="0030720D" w14:paraId="7F195CFB" w14:textId="77777777">
        <w:trPr>
          <w:gridAfter w:val="1"/>
          <w:wAfter w:w="7" w:type="dxa"/>
        </w:trPr>
        <w:tc>
          <w:tcPr>
            <w:tcW w:w="4396" w:type="dxa"/>
            <w:shd w:val="clear" w:color="auto" w:fill="auto"/>
          </w:tcPr>
          <w:p w14:paraId="542930EE"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b/>
                <w:bCs/>
                <w:sz w:val="22"/>
                <w:szCs w:val="22"/>
              </w:rPr>
              <w:t>Rangovas</w:t>
            </w:r>
          </w:p>
        </w:tc>
        <w:tc>
          <w:tcPr>
            <w:tcW w:w="4245" w:type="dxa"/>
            <w:shd w:val="clear" w:color="auto" w:fill="auto"/>
          </w:tcPr>
          <w:p w14:paraId="4B470861"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b/>
                <w:bCs/>
                <w:sz w:val="22"/>
                <w:szCs w:val="22"/>
              </w:rPr>
              <w:t>Užsakovas</w:t>
            </w:r>
          </w:p>
        </w:tc>
      </w:tr>
      <w:tr w:rsidR="004D36D7" w:rsidRPr="0030720D" w14:paraId="7A111352" w14:textId="77777777">
        <w:trPr>
          <w:gridAfter w:val="1"/>
          <w:wAfter w:w="7" w:type="dxa"/>
        </w:trPr>
        <w:tc>
          <w:tcPr>
            <w:tcW w:w="4396" w:type="dxa"/>
            <w:shd w:val="clear" w:color="auto" w:fill="auto"/>
          </w:tcPr>
          <w:p w14:paraId="0B111108"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 xml:space="preserve">[Pavadinimas] </w:t>
            </w:r>
          </w:p>
        </w:tc>
        <w:tc>
          <w:tcPr>
            <w:tcW w:w="4245" w:type="dxa"/>
            <w:shd w:val="clear" w:color="auto" w:fill="auto"/>
          </w:tcPr>
          <w:p w14:paraId="28C71F86"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[Pavadinimas]</w:t>
            </w:r>
          </w:p>
        </w:tc>
      </w:tr>
      <w:tr w:rsidR="004D36D7" w:rsidRPr="0030720D" w14:paraId="02B2B96F" w14:textId="77777777">
        <w:trPr>
          <w:gridAfter w:val="1"/>
          <w:wAfter w:w="7" w:type="dxa"/>
        </w:trPr>
        <w:tc>
          <w:tcPr>
            <w:tcW w:w="4396" w:type="dxa"/>
            <w:shd w:val="clear" w:color="auto" w:fill="auto"/>
          </w:tcPr>
          <w:p w14:paraId="7C1F211A"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[Buveinės adresas]</w:t>
            </w:r>
          </w:p>
        </w:tc>
        <w:tc>
          <w:tcPr>
            <w:tcW w:w="4245" w:type="dxa"/>
            <w:shd w:val="clear" w:color="auto" w:fill="auto"/>
          </w:tcPr>
          <w:p w14:paraId="5145ED70"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[Buveinės adresas]</w:t>
            </w:r>
          </w:p>
        </w:tc>
      </w:tr>
      <w:tr w:rsidR="004D36D7" w:rsidRPr="0030720D" w14:paraId="0E18AE91" w14:textId="77777777">
        <w:trPr>
          <w:gridAfter w:val="1"/>
          <w:wAfter w:w="7" w:type="dxa"/>
        </w:trPr>
        <w:tc>
          <w:tcPr>
            <w:tcW w:w="4396" w:type="dxa"/>
            <w:shd w:val="clear" w:color="auto" w:fill="auto"/>
          </w:tcPr>
          <w:p w14:paraId="1D807F57"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[Telefonas, faksas]</w:t>
            </w:r>
          </w:p>
        </w:tc>
        <w:tc>
          <w:tcPr>
            <w:tcW w:w="4245" w:type="dxa"/>
            <w:shd w:val="clear" w:color="auto" w:fill="auto"/>
          </w:tcPr>
          <w:p w14:paraId="65A1DFEF"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[Telefonas, faksas]</w:t>
            </w:r>
          </w:p>
        </w:tc>
      </w:tr>
      <w:tr w:rsidR="004D36D7" w:rsidRPr="0030720D" w14:paraId="2707325B" w14:textId="77777777">
        <w:trPr>
          <w:gridAfter w:val="1"/>
          <w:wAfter w:w="7" w:type="dxa"/>
        </w:trPr>
        <w:tc>
          <w:tcPr>
            <w:tcW w:w="4396" w:type="dxa"/>
            <w:shd w:val="clear" w:color="auto" w:fill="auto"/>
          </w:tcPr>
          <w:p w14:paraId="63EDA2E0"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[Įmonės kodas]</w:t>
            </w:r>
          </w:p>
        </w:tc>
        <w:tc>
          <w:tcPr>
            <w:tcW w:w="4245" w:type="dxa"/>
            <w:shd w:val="clear" w:color="auto" w:fill="auto"/>
          </w:tcPr>
          <w:p w14:paraId="2E8E600A"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[Įmonės kodas]</w:t>
            </w:r>
          </w:p>
        </w:tc>
      </w:tr>
      <w:tr w:rsidR="004D36D7" w:rsidRPr="0030720D" w14:paraId="0FA11FB4" w14:textId="77777777">
        <w:trPr>
          <w:gridAfter w:val="1"/>
          <w:wAfter w:w="7" w:type="dxa"/>
        </w:trPr>
        <w:tc>
          <w:tcPr>
            <w:tcW w:w="4396" w:type="dxa"/>
            <w:shd w:val="clear" w:color="auto" w:fill="auto"/>
          </w:tcPr>
          <w:p w14:paraId="5A2394EA"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[PVM mokėtojo kodas]</w:t>
            </w:r>
          </w:p>
        </w:tc>
        <w:tc>
          <w:tcPr>
            <w:tcW w:w="4245" w:type="dxa"/>
            <w:shd w:val="clear" w:color="auto" w:fill="auto"/>
          </w:tcPr>
          <w:p w14:paraId="2214B644"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[PVM mokėtojo kodas]</w:t>
            </w:r>
          </w:p>
        </w:tc>
      </w:tr>
      <w:tr w:rsidR="004D36D7" w:rsidRPr="0030720D" w14:paraId="7563A663" w14:textId="77777777">
        <w:trPr>
          <w:gridAfter w:val="1"/>
          <w:wAfter w:w="7" w:type="dxa"/>
        </w:trPr>
        <w:tc>
          <w:tcPr>
            <w:tcW w:w="4396" w:type="dxa"/>
            <w:shd w:val="clear" w:color="auto" w:fill="auto"/>
          </w:tcPr>
          <w:p w14:paraId="3349FD6E" w14:textId="77777777" w:rsidR="004D36D7" w:rsidRPr="0030720D" w:rsidRDefault="004D36D7">
            <w:pPr>
              <w:snapToGrid w:val="0"/>
              <w:rPr>
                <w:rFonts w:ascii="Times New Roman" w:hAnsi="Times New Roman" w:cs="Times New Roman"/>
                <w:sz w:val="22"/>
                <w:szCs w:val="22"/>
              </w:rPr>
            </w:pPr>
          </w:p>
        </w:tc>
        <w:tc>
          <w:tcPr>
            <w:tcW w:w="4245" w:type="dxa"/>
            <w:shd w:val="clear" w:color="auto" w:fill="auto"/>
          </w:tcPr>
          <w:p w14:paraId="388C31EA" w14:textId="77777777" w:rsidR="004D36D7" w:rsidRPr="0030720D" w:rsidRDefault="004D36D7">
            <w:pPr>
              <w:snapToGrid w:val="0"/>
              <w:rPr>
                <w:rFonts w:ascii="Times New Roman" w:hAnsi="Times New Roman" w:cs="Times New Roman"/>
                <w:sz w:val="22"/>
                <w:szCs w:val="22"/>
              </w:rPr>
            </w:pPr>
          </w:p>
        </w:tc>
      </w:tr>
      <w:tr w:rsidR="004D36D7" w:rsidRPr="0030720D" w14:paraId="657C191A" w14:textId="77777777">
        <w:trPr>
          <w:gridAfter w:val="1"/>
          <w:wAfter w:w="7" w:type="dxa"/>
        </w:trPr>
        <w:tc>
          <w:tcPr>
            <w:tcW w:w="4396" w:type="dxa"/>
            <w:shd w:val="clear" w:color="auto" w:fill="auto"/>
          </w:tcPr>
          <w:p w14:paraId="0AF30FA4"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______________________________</w:t>
            </w:r>
          </w:p>
          <w:p w14:paraId="29ABBACE"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Parašas</w:t>
            </w:r>
          </w:p>
          <w:p w14:paraId="3C2A3B77"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[Pareigos, vardas ir pavardė]</w:t>
            </w:r>
          </w:p>
        </w:tc>
        <w:tc>
          <w:tcPr>
            <w:tcW w:w="4245" w:type="dxa"/>
            <w:shd w:val="clear" w:color="auto" w:fill="auto"/>
          </w:tcPr>
          <w:p w14:paraId="3B381AC6"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______________________________</w:t>
            </w:r>
          </w:p>
          <w:p w14:paraId="7267EFE6"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Parašas</w:t>
            </w:r>
          </w:p>
          <w:p w14:paraId="186B3FD2"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[Pareigos, vardas ir pavardė]</w:t>
            </w:r>
          </w:p>
        </w:tc>
      </w:tr>
      <w:tr w:rsidR="004D36D7" w:rsidRPr="0030720D" w14:paraId="5FD1E169" w14:textId="77777777">
        <w:trPr>
          <w:gridAfter w:val="1"/>
          <w:wAfter w:w="7" w:type="dxa"/>
        </w:trPr>
        <w:tc>
          <w:tcPr>
            <w:tcW w:w="4396" w:type="dxa"/>
            <w:shd w:val="clear" w:color="auto" w:fill="auto"/>
          </w:tcPr>
          <w:p w14:paraId="64DBF507" w14:textId="77777777" w:rsidR="004D36D7" w:rsidRPr="0030720D" w:rsidRDefault="004D36D7">
            <w:pPr>
              <w:snapToGrid w:val="0"/>
              <w:rPr>
                <w:rFonts w:ascii="Times New Roman" w:hAnsi="Times New Roman" w:cs="Times New Roman"/>
                <w:sz w:val="22"/>
                <w:szCs w:val="22"/>
              </w:rPr>
            </w:pPr>
          </w:p>
        </w:tc>
        <w:tc>
          <w:tcPr>
            <w:tcW w:w="4245" w:type="dxa"/>
            <w:shd w:val="clear" w:color="auto" w:fill="auto"/>
          </w:tcPr>
          <w:p w14:paraId="6553EDAD" w14:textId="77777777" w:rsidR="004D36D7" w:rsidRPr="0030720D" w:rsidRDefault="004D36D7">
            <w:pPr>
              <w:snapToGrid w:val="0"/>
              <w:rPr>
                <w:rFonts w:ascii="Times New Roman" w:hAnsi="Times New Roman" w:cs="Times New Roman"/>
                <w:sz w:val="22"/>
                <w:szCs w:val="22"/>
              </w:rPr>
            </w:pPr>
          </w:p>
        </w:tc>
      </w:tr>
      <w:tr w:rsidR="004D36D7" w:rsidRPr="0030720D" w14:paraId="321F16E0" w14:textId="77777777">
        <w:tc>
          <w:tcPr>
            <w:tcW w:w="4396" w:type="dxa"/>
            <w:shd w:val="clear" w:color="auto" w:fill="auto"/>
          </w:tcPr>
          <w:p w14:paraId="11C151A3" w14:textId="77777777" w:rsidR="004D36D7" w:rsidRPr="0030720D" w:rsidRDefault="004D36D7">
            <w:pPr>
              <w:snapToGrid w:val="0"/>
              <w:rPr>
                <w:rFonts w:ascii="Times New Roman" w:hAnsi="Times New Roman" w:cs="Times New Roman"/>
                <w:sz w:val="22"/>
                <w:szCs w:val="22"/>
              </w:rPr>
            </w:pPr>
          </w:p>
        </w:tc>
        <w:tc>
          <w:tcPr>
            <w:tcW w:w="4252" w:type="dxa"/>
            <w:gridSpan w:val="2"/>
            <w:shd w:val="clear" w:color="auto" w:fill="auto"/>
          </w:tcPr>
          <w:p w14:paraId="4065A18C"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b/>
                <w:bCs/>
                <w:sz w:val="22"/>
                <w:szCs w:val="22"/>
              </w:rPr>
              <w:t xml:space="preserve">Statinio statybos </w:t>
            </w:r>
          </w:p>
          <w:p w14:paraId="15F34EB4"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b/>
                <w:bCs/>
                <w:sz w:val="22"/>
                <w:szCs w:val="22"/>
              </w:rPr>
              <w:t>techninės priežiūros vadovas</w:t>
            </w:r>
            <w:r w:rsidRPr="0030720D">
              <w:rPr>
                <w:rFonts w:ascii="Times New Roman" w:hAnsi="Times New Roman" w:cs="Times New Roman"/>
                <w:sz w:val="22"/>
                <w:szCs w:val="22"/>
              </w:rPr>
              <w:t xml:space="preserve"> </w:t>
            </w:r>
          </w:p>
        </w:tc>
      </w:tr>
      <w:tr w:rsidR="004D36D7" w:rsidRPr="0030720D" w14:paraId="40976013" w14:textId="77777777">
        <w:tc>
          <w:tcPr>
            <w:tcW w:w="4396" w:type="dxa"/>
            <w:shd w:val="clear" w:color="auto" w:fill="auto"/>
          </w:tcPr>
          <w:p w14:paraId="6DBD4DCA" w14:textId="77777777" w:rsidR="004D36D7" w:rsidRPr="0030720D" w:rsidRDefault="004D36D7">
            <w:pPr>
              <w:snapToGrid w:val="0"/>
              <w:rPr>
                <w:rFonts w:ascii="Times New Roman" w:hAnsi="Times New Roman" w:cs="Times New Roman"/>
                <w:sz w:val="22"/>
                <w:szCs w:val="22"/>
              </w:rPr>
            </w:pPr>
          </w:p>
        </w:tc>
        <w:tc>
          <w:tcPr>
            <w:tcW w:w="4252" w:type="dxa"/>
            <w:gridSpan w:val="2"/>
            <w:shd w:val="clear" w:color="auto" w:fill="auto"/>
          </w:tcPr>
          <w:p w14:paraId="125E23FD"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[Vardas, Pavardė]</w:t>
            </w:r>
          </w:p>
        </w:tc>
      </w:tr>
      <w:tr w:rsidR="004D36D7" w:rsidRPr="0030720D" w14:paraId="0729192B" w14:textId="77777777">
        <w:tc>
          <w:tcPr>
            <w:tcW w:w="4396" w:type="dxa"/>
            <w:shd w:val="clear" w:color="auto" w:fill="auto"/>
          </w:tcPr>
          <w:p w14:paraId="0A4D9777" w14:textId="77777777" w:rsidR="004D36D7" w:rsidRPr="0030720D" w:rsidRDefault="004D36D7">
            <w:pPr>
              <w:snapToGrid w:val="0"/>
              <w:rPr>
                <w:rFonts w:ascii="Times New Roman" w:hAnsi="Times New Roman" w:cs="Times New Roman"/>
                <w:sz w:val="22"/>
                <w:szCs w:val="22"/>
              </w:rPr>
            </w:pPr>
          </w:p>
        </w:tc>
        <w:tc>
          <w:tcPr>
            <w:tcW w:w="4252" w:type="dxa"/>
            <w:gridSpan w:val="2"/>
            <w:shd w:val="clear" w:color="auto" w:fill="auto"/>
          </w:tcPr>
          <w:p w14:paraId="5DB86C8C"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 xml:space="preserve">[Atestato numeris] </w:t>
            </w:r>
          </w:p>
        </w:tc>
      </w:tr>
      <w:tr w:rsidR="004D36D7" w:rsidRPr="0030720D" w14:paraId="2B3ECE03" w14:textId="77777777">
        <w:tc>
          <w:tcPr>
            <w:tcW w:w="4396" w:type="dxa"/>
            <w:shd w:val="clear" w:color="auto" w:fill="auto"/>
          </w:tcPr>
          <w:p w14:paraId="4EB74616" w14:textId="77777777" w:rsidR="004D36D7" w:rsidRPr="0030720D" w:rsidRDefault="004D36D7">
            <w:pPr>
              <w:tabs>
                <w:tab w:val="left" w:pos="1311"/>
              </w:tabs>
              <w:snapToGrid w:val="0"/>
              <w:ind w:left="1311" w:hanging="1311"/>
              <w:rPr>
                <w:rFonts w:ascii="Times New Roman" w:hAnsi="Times New Roman" w:cs="Times New Roman"/>
                <w:sz w:val="22"/>
                <w:szCs w:val="22"/>
              </w:rPr>
            </w:pPr>
          </w:p>
        </w:tc>
        <w:tc>
          <w:tcPr>
            <w:tcW w:w="4252" w:type="dxa"/>
            <w:gridSpan w:val="2"/>
            <w:shd w:val="clear" w:color="auto" w:fill="auto"/>
          </w:tcPr>
          <w:p w14:paraId="68088E0F" w14:textId="77777777" w:rsidR="004D36D7" w:rsidRPr="0030720D" w:rsidRDefault="004D36D7">
            <w:pPr>
              <w:snapToGrid w:val="0"/>
              <w:rPr>
                <w:rFonts w:ascii="Times New Roman" w:hAnsi="Times New Roman" w:cs="Times New Roman"/>
                <w:sz w:val="22"/>
                <w:szCs w:val="22"/>
              </w:rPr>
            </w:pPr>
          </w:p>
        </w:tc>
      </w:tr>
      <w:tr w:rsidR="004D36D7" w:rsidRPr="0030720D" w14:paraId="42E11D66" w14:textId="77777777">
        <w:tc>
          <w:tcPr>
            <w:tcW w:w="4396" w:type="dxa"/>
            <w:shd w:val="clear" w:color="auto" w:fill="auto"/>
          </w:tcPr>
          <w:p w14:paraId="23720688" w14:textId="77777777" w:rsidR="004D36D7" w:rsidRPr="0030720D" w:rsidRDefault="004D36D7">
            <w:pPr>
              <w:tabs>
                <w:tab w:val="left" w:pos="1311"/>
              </w:tabs>
              <w:ind w:left="1311" w:hanging="1311"/>
              <w:rPr>
                <w:rFonts w:ascii="Times New Roman" w:hAnsi="Times New Roman" w:cs="Times New Roman"/>
                <w:sz w:val="22"/>
                <w:szCs w:val="22"/>
              </w:rPr>
            </w:pPr>
            <w:r w:rsidRPr="0030720D">
              <w:rPr>
                <w:rFonts w:ascii="Times New Roman" w:hAnsi="Times New Roman" w:cs="Times New Roman"/>
                <w:sz w:val="22"/>
                <w:szCs w:val="22"/>
              </w:rPr>
              <w:t xml:space="preserve">[PRIEDAS: </w:t>
            </w:r>
            <w:r w:rsidRPr="0030720D">
              <w:rPr>
                <w:rFonts w:ascii="Times New Roman" w:hAnsi="Times New Roman" w:cs="Times New Roman"/>
                <w:sz w:val="22"/>
                <w:szCs w:val="22"/>
              </w:rPr>
              <w:tab/>
              <w:t xml:space="preserve">Defektų sąrašas, taip pat nurodant </w:t>
            </w:r>
            <w:r w:rsidRPr="0030720D">
              <w:rPr>
                <w:rFonts w:ascii="Times New Roman" w:hAnsi="Times New Roman" w:cs="Times New Roman"/>
                <w:spacing w:val="-2"/>
                <w:sz w:val="22"/>
                <w:szCs w:val="22"/>
              </w:rPr>
              <w:t>pagrįstą laiką defektų taisymui ir įkainotą defektų vertę</w:t>
            </w:r>
            <w:r w:rsidRPr="0030720D">
              <w:rPr>
                <w:rFonts w:ascii="Times New Roman" w:hAnsi="Times New Roman" w:cs="Times New Roman"/>
                <w:sz w:val="22"/>
                <w:szCs w:val="22"/>
              </w:rPr>
              <w:t xml:space="preserve">] </w:t>
            </w:r>
          </w:p>
        </w:tc>
        <w:tc>
          <w:tcPr>
            <w:tcW w:w="4252" w:type="dxa"/>
            <w:gridSpan w:val="2"/>
            <w:shd w:val="clear" w:color="auto" w:fill="auto"/>
          </w:tcPr>
          <w:p w14:paraId="68716725"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______________________________</w:t>
            </w:r>
          </w:p>
          <w:p w14:paraId="618EEB2E" w14:textId="77777777" w:rsidR="004D36D7" w:rsidRPr="0030720D" w:rsidRDefault="004D36D7">
            <w:pPr>
              <w:rPr>
                <w:rFonts w:ascii="Times New Roman" w:hAnsi="Times New Roman" w:cs="Times New Roman"/>
                <w:sz w:val="22"/>
                <w:szCs w:val="22"/>
              </w:rPr>
            </w:pPr>
            <w:r w:rsidRPr="0030720D">
              <w:rPr>
                <w:rFonts w:ascii="Times New Roman" w:hAnsi="Times New Roman" w:cs="Times New Roman"/>
                <w:sz w:val="22"/>
                <w:szCs w:val="22"/>
              </w:rPr>
              <w:t>Parašas</w:t>
            </w:r>
          </w:p>
        </w:tc>
      </w:tr>
    </w:tbl>
    <w:p w14:paraId="5131BC27" w14:textId="77777777" w:rsidR="004D36D7" w:rsidRPr="0030720D" w:rsidRDefault="004D36D7">
      <w:pPr>
        <w:pStyle w:val="Stilius5"/>
        <w:ind w:left="2880" w:firstLine="720"/>
        <w:rPr>
          <w:color w:val="FF0000"/>
          <w:sz w:val="22"/>
          <w:szCs w:val="22"/>
          <w:lang w:val="lt-LT"/>
        </w:rPr>
      </w:pPr>
    </w:p>
    <w:sectPr w:rsidR="004D36D7" w:rsidRPr="0030720D" w:rsidSect="00AF1856">
      <w:footerReference w:type="default" r:id="rId12"/>
      <w:pgSz w:w="11906" w:h="16838"/>
      <w:pgMar w:top="1134" w:right="567" w:bottom="1134" w:left="1701" w:header="567"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2229E" w14:textId="77777777" w:rsidR="00BE0A1D" w:rsidRDefault="00BE0A1D">
      <w:r>
        <w:separator/>
      </w:r>
    </w:p>
  </w:endnote>
  <w:endnote w:type="continuationSeparator" w:id="0">
    <w:p w14:paraId="7F16CAD0" w14:textId="77777777" w:rsidR="00BE0A1D" w:rsidRDefault="00BE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charset w:val="00"/>
    <w:family w:val="auto"/>
    <w:pitch w:val="variable"/>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21D" w14:textId="77777777" w:rsidR="00FC7188" w:rsidRDefault="00FC7188" w:rsidP="00FC7188">
    <w:pPr>
      <w:pStyle w:val="Porat"/>
      <w:jc w:val="center"/>
    </w:pPr>
    <w:r>
      <w:fldChar w:fldCharType="begin"/>
    </w:r>
    <w:r>
      <w:instrText>PAGE   \* MERGEFORMAT</w:instrText>
    </w:r>
    <w:r>
      <w:fldChar w:fldCharType="separate"/>
    </w:r>
    <w:r w:rsidR="00BA0764">
      <w:rPr>
        <w:noProof/>
      </w:rPr>
      <w:t>16</w:t>
    </w:r>
    <w:r>
      <w:fldChar w:fldCharType="end"/>
    </w:r>
  </w:p>
  <w:p w14:paraId="65E71E1A" w14:textId="77777777" w:rsidR="00850CE8" w:rsidRDefault="00850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1284" w14:textId="77777777" w:rsidR="00BE0A1D" w:rsidRDefault="00BE0A1D">
      <w:r>
        <w:separator/>
      </w:r>
    </w:p>
  </w:footnote>
  <w:footnote w:type="continuationSeparator" w:id="0">
    <w:p w14:paraId="4426E292" w14:textId="77777777" w:rsidR="00BE0A1D" w:rsidRDefault="00BE0A1D">
      <w:r>
        <w:continuationSeparator/>
      </w:r>
    </w:p>
  </w:footnote>
  <w:footnote w:id="1">
    <w:p w14:paraId="098DD7A3" w14:textId="77777777" w:rsidR="004451D8" w:rsidRPr="00173911" w:rsidRDefault="004451D8" w:rsidP="004C3A9E">
      <w:pPr>
        <w:pStyle w:val="Puslapioinaostekstas"/>
        <w:ind w:firstLine="66"/>
        <w:jc w:val="both"/>
        <w:rPr>
          <w:lang w:val="lt-LT"/>
        </w:rPr>
      </w:pPr>
      <w:r>
        <w:rPr>
          <w:rStyle w:val="Puslapioinaosnuoroda"/>
        </w:rPr>
        <w:footnoteRef/>
      </w:r>
      <w:r>
        <w:t xml:space="preserve"> </w:t>
      </w:r>
      <w:r w:rsidRPr="00A70F8A">
        <w:rPr>
          <w:lang w:val="lt-LT"/>
        </w:rPr>
        <w:t xml:space="preserve">Viešųjų pirkimų direktoriaus 2017-06-28 įsakymas Nr. 1S-95 </w:t>
      </w:r>
      <w:r>
        <w:rPr>
          <w:lang w:val="lt-LT"/>
        </w:rPr>
        <w:t>„</w:t>
      </w:r>
      <w:r w:rsidRPr="00A70F8A">
        <w:rPr>
          <w:lang w:val="lt-LT"/>
        </w:rPr>
        <w:t>Dėl kainodaros taisyklių</w:t>
      </w:r>
      <w:r>
        <w:rPr>
          <w:lang w:val="lt-LT"/>
        </w:rPr>
        <w:t xml:space="preserve"> nustatymo metodikos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872" w:hanging="432"/>
      </w:pPr>
      <w:rPr>
        <w:rFonts w:hint="default"/>
      </w:rPr>
    </w:lvl>
    <w:lvl w:ilvl="1">
      <w:start w:val="1"/>
      <w:numFmt w:val="none"/>
      <w:pStyle w:val="Antrat2"/>
      <w:suff w:val="nothing"/>
      <w:lvlText w:val="1.1"/>
      <w:lvlJc w:val="left"/>
      <w:pPr>
        <w:tabs>
          <w:tab w:val="num" w:pos="0"/>
        </w:tabs>
        <w:ind w:left="0" w:firstLine="720"/>
      </w:pPr>
      <w:rPr>
        <w:rFonts w:hint="default"/>
        <w:b w:val="0"/>
        <w:i w:val="0"/>
        <w:strike w:val="0"/>
        <w:dstrike w:val="0"/>
        <w:sz w:val="24"/>
        <w:szCs w:val="24"/>
      </w:rPr>
    </w:lvl>
    <w:lvl w:ilvl="2">
      <w:start w:val="1"/>
      <w:numFmt w:val="decimal"/>
      <w:pStyle w:val="Antrat3"/>
      <w:suff w:val="space"/>
      <w:lvlText w:val="%3."/>
      <w:lvlJc w:val="left"/>
      <w:pPr>
        <w:tabs>
          <w:tab w:val="num" w:pos="0"/>
        </w:tabs>
        <w:ind w:left="152" w:firstLine="720"/>
      </w:pPr>
      <w:rPr>
        <w:rFonts w:hint="default"/>
      </w:rPr>
    </w:lvl>
    <w:lvl w:ilvl="3">
      <w:start w:val="1"/>
      <w:numFmt w:val="decimal"/>
      <w:pStyle w:val="Antrat4"/>
      <w:lvlText w:val="%3.%4"/>
      <w:lvlJc w:val="left"/>
      <w:pPr>
        <w:tabs>
          <w:tab w:val="num" w:pos="1584"/>
        </w:tabs>
        <w:ind w:left="1584" w:hanging="864"/>
      </w:pPr>
      <w:rPr>
        <w:rFonts w:hint="default"/>
      </w:rPr>
    </w:lvl>
    <w:lvl w:ilvl="4">
      <w:start w:val="1"/>
      <w:numFmt w:val="decimal"/>
      <w:pStyle w:val="Antrat5"/>
      <w:lvlText w:val="%3.%4.%5"/>
      <w:lvlJc w:val="left"/>
      <w:pPr>
        <w:tabs>
          <w:tab w:val="num" w:pos="1728"/>
        </w:tabs>
        <w:ind w:left="1728" w:hanging="1008"/>
      </w:pPr>
      <w:rPr>
        <w:rFonts w:hint="default"/>
      </w:rPr>
    </w:lvl>
    <w:lvl w:ilvl="5">
      <w:start w:val="1"/>
      <w:numFmt w:val="decimal"/>
      <w:pStyle w:val="Antrat6"/>
      <w:lvlText w:val="%3.%4.%5.%6"/>
      <w:lvlJc w:val="left"/>
      <w:pPr>
        <w:tabs>
          <w:tab w:val="num" w:pos="4392"/>
        </w:tabs>
        <w:ind w:left="4392" w:hanging="1152"/>
      </w:pPr>
      <w:rPr>
        <w:rFonts w:hint="default"/>
      </w:rPr>
    </w:lvl>
    <w:lvl w:ilvl="6">
      <w:start w:val="1"/>
      <w:numFmt w:val="decimal"/>
      <w:pStyle w:val="Antrat7"/>
      <w:lvlText w:val="%3.%4.%5.%6.%7"/>
      <w:lvlJc w:val="left"/>
      <w:pPr>
        <w:tabs>
          <w:tab w:val="num" w:pos="2016"/>
        </w:tabs>
        <w:ind w:left="2016" w:hanging="1296"/>
      </w:pPr>
      <w:rPr>
        <w:rFonts w:hint="default"/>
      </w:rPr>
    </w:lvl>
    <w:lvl w:ilvl="7">
      <w:start w:val="1"/>
      <w:numFmt w:val="decimal"/>
      <w:pStyle w:val="Antrat8"/>
      <w:lvlText w:val="%3.%4.%5.%6.%7.%8"/>
      <w:lvlJc w:val="left"/>
      <w:pPr>
        <w:tabs>
          <w:tab w:val="num" w:pos="2160"/>
        </w:tabs>
        <w:ind w:left="2160" w:hanging="1440"/>
      </w:pPr>
      <w:rPr>
        <w:rFonts w:hint="default"/>
      </w:rPr>
    </w:lvl>
    <w:lvl w:ilvl="8">
      <w:start w:val="1"/>
      <w:numFmt w:val="decimal"/>
      <w:pStyle w:val="Antrat9"/>
      <w:lvlText w:val="%3.%4.%5.%6.%7.%8.%9"/>
      <w:lvlJc w:val="left"/>
      <w:pPr>
        <w:tabs>
          <w:tab w:val="num" w:pos="7704"/>
        </w:tabs>
        <w:ind w:left="7704" w:hanging="1584"/>
      </w:pPr>
      <w:rPr>
        <w:rFonts w:hint="default"/>
      </w:rPr>
    </w:lvl>
  </w:abstractNum>
  <w:abstractNum w:abstractNumId="1" w15:restartNumberingAfterBreak="0">
    <w:nsid w:val="00000002"/>
    <w:multiLevelType w:val="singleLevel"/>
    <w:tmpl w:val="00000002"/>
    <w:name w:val="WW8Num2"/>
    <w:lvl w:ilvl="0">
      <w:start w:val="1"/>
      <w:numFmt w:val="bullet"/>
      <w:pStyle w:val="Sraassuenkleliais"/>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decimal"/>
      <w:lvlText w:val="15.%1."/>
      <w:lvlJc w:val="left"/>
      <w:pPr>
        <w:tabs>
          <w:tab w:val="num" w:pos="720"/>
        </w:tabs>
        <w:ind w:left="720" w:hanging="360"/>
      </w:pPr>
      <w:rPr>
        <w:rFonts w:cs="Times New Roman" w:hint="default"/>
        <w:color w:val="auto"/>
      </w:rPr>
    </w:lvl>
  </w:abstractNum>
  <w:abstractNum w:abstractNumId="3" w15:restartNumberingAfterBreak="0">
    <w:nsid w:val="00000004"/>
    <w:multiLevelType w:val="singleLevel"/>
    <w:tmpl w:val="00000004"/>
    <w:name w:val="WW8Num4"/>
    <w:lvl w:ilvl="0">
      <w:start w:val="1"/>
      <w:numFmt w:val="decimal"/>
      <w:lvlText w:val="14.%1."/>
      <w:lvlJc w:val="left"/>
      <w:pPr>
        <w:tabs>
          <w:tab w:val="num" w:pos="720"/>
        </w:tabs>
        <w:ind w:left="720" w:hanging="360"/>
      </w:pPr>
      <w:rPr>
        <w:rFonts w:cs="Times New Roman" w:hint="default"/>
        <w:color w:val="auto"/>
      </w:rPr>
    </w:lvl>
  </w:abstractNum>
  <w:abstractNum w:abstractNumId="4" w15:restartNumberingAfterBreak="0">
    <w:nsid w:val="00000005"/>
    <w:multiLevelType w:val="singleLevel"/>
    <w:tmpl w:val="00000005"/>
    <w:name w:val="WW8Num5"/>
    <w:lvl w:ilvl="0">
      <w:start w:val="1"/>
      <w:numFmt w:val="decimal"/>
      <w:lvlText w:val="10.%1."/>
      <w:lvlJc w:val="left"/>
      <w:pPr>
        <w:tabs>
          <w:tab w:val="num" w:pos="0"/>
        </w:tabs>
        <w:ind w:left="720" w:hanging="360"/>
      </w:pPr>
      <w:rPr>
        <w:rFonts w:cs="Times New Roman" w:hint="default"/>
        <w:color w:val="auto"/>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Times New Roman"/>
      </w:rPr>
    </w:lvl>
  </w:abstractNum>
  <w:abstractNum w:abstractNumId="6" w15:restartNumberingAfterBreak="0">
    <w:nsid w:val="00000007"/>
    <w:multiLevelType w:val="singleLevel"/>
    <w:tmpl w:val="00000007"/>
    <w:name w:val="WW8Num7"/>
    <w:lvl w:ilvl="0">
      <w:start w:val="1"/>
      <w:numFmt w:val="decimal"/>
      <w:lvlText w:val="12.5.%1."/>
      <w:lvlJc w:val="left"/>
      <w:pPr>
        <w:tabs>
          <w:tab w:val="num" w:pos="0"/>
        </w:tabs>
        <w:ind w:left="720" w:hanging="360"/>
      </w:pPr>
      <w:rPr>
        <w:rFonts w:cs="Times New Roman" w:hint="default"/>
        <w:lang w:val="lt-LT"/>
      </w:rPr>
    </w:lvl>
  </w:abstractNum>
  <w:abstractNum w:abstractNumId="7" w15:restartNumberingAfterBreak="0">
    <w:nsid w:val="00000008"/>
    <w:multiLevelType w:val="singleLevel"/>
    <w:tmpl w:val="281E76A8"/>
    <w:name w:val="WW8Num9"/>
    <w:lvl w:ilvl="0">
      <w:start w:val="1"/>
      <w:numFmt w:val="lowerLetter"/>
      <w:lvlText w:val="%1)"/>
      <w:lvlJc w:val="left"/>
      <w:pPr>
        <w:tabs>
          <w:tab w:val="num" w:pos="0"/>
        </w:tabs>
        <w:ind w:left="1211" w:hanging="360"/>
      </w:pPr>
      <w:rPr>
        <w:rFonts w:ascii="Times New Roman" w:hAnsi="Times New Roman" w:cs="Times New Roman" w:hint="default"/>
        <w:sz w:val="22"/>
        <w:szCs w:val="22"/>
      </w:rPr>
    </w:lvl>
  </w:abstractNum>
  <w:abstractNum w:abstractNumId="8" w15:restartNumberingAfterBreak="0">
    <w:nsid w:val="00000009"/>
    <w:multiLevelType w:val="singleLevel"/>
    <w:tmpl w:val="00000009"/>
    <w:name w:val="WW8Num10"/>
    <w:lvl w:ilvl="0">
      <w:start w:val="1"/>
      <w:numFmt w:val="decimal"/>
      <w:lvlText w:val="1.%1"/>
      <w:lvlJc w:val="left"/>
      <w:pPr>
        <w:tabs>
          <w:tab w:val="num" w:pos="142"/>
        </w:tabs>
        <w:ind w:left="1069" w:hanging="360"/>
      </w:pPr>
      <w:rPr>
        <w:rFonts w:cs="Times New Roman" w:hint="default"/>
        <w:color w:val="auto"/>
      </w:rPr>
    </w:lvl>
  </w:abstractNum>
  <w:abstractNum w:abstractNumId="9" w15:restartNumberingAfterBreak="0">
    <w:nsid w:val="0000000A"/>
    <w:multiLevelType w:val="singleLevel"/>
    <w:tmpl w:val="0000000A"/>
    <w:name w:val="WW8Num11"/>
    <w:lvl w:ilvl="0">
      <w:start w:val="1"/>
      <w:numFmt w:val="lowerRoman"/>
      <w:lvlText w:val="(%1)"/>
      <w:lvlJc w:val="left"/>
      <w:pPr>
        <w:tabs>
          <w:tab w:val="num" w:pos="0"/>
        </w:tabs>
        <w:ind w:left="1080" w:hanging="720"/>
      </w:pPr>
      <w:rPr>
        <w:rFonts w:cs="Arial" w:hint="default"/>
        <w:color w:val="auto"/>
      </w:rPr>
    </w:lvl>
  </w:abstractNum>
  <w:abstractNum w:abstractNumId="10" w15:restartNumberingAfterBreak="0">
    <w:nsid w:val="0000000B"/>
    <w:multiLevelType w:val="singleLevel"/>
    <w:tmpl w:val="0000000B"/>
    <w:name w:val="WW8Num13"/>
    <w:lvl w:ilvl="0">
      <w:start w:val="1"/>
      <w:numFmt w:val="decimal"/>
      <w:lvlText w:val="11.%1."/>
      <w:lvlJc w:val="left"/>
      <w:pPr>
        <w:tabs>
          <w:tab w:val="num" w:pos="0"/>
        </w:tabs>
        <w:ind w:left="786" w:hanging="360"/>
      </w:pPr>
      <w:rPr>
        <w:rFonts w:cs="Times New Roman" w:hint="default"/>
        <w:color w:val="auto"/>
        <w:sz w:val="22"/>
        <w:szCs w:val="22"/>
      </w:rPr>
    </w:lvl>
  </w:abstractNum>
  <w:abstractNum w:abstractNumId="11" w15:restartNumberingAfterBreak="0">
    <w:nsid w:val="0000000C"/>
    <w:multiLevelType w:val="singleLevel"/>
    <w:tmpl w:val="0000000C"/>
    <w:name w:val="WW8Num14"/>
    <w:lvl w:ilvl="0">
      <w:start w:val="1"/>
      <w:numFmt w:val="decimal"/>
      <w:lvlText w:val="8.1.%1."/>
      <w:lvlJc w:val="left"/>
      <w:pPr>
        <w:tabs>
          <w:tab w:val="num" w:pos="0"/>
        </w:tabs>
        <w:ind w:left="720" w:hanging="360"/>
      </w:pPr>
      <w:rPr>
        <w:rFonts w:cs="Times New Roman" w:hint="default"/>
        <w:color w:val="auto"/>
      </w:rPr>
    </w:lvl>
  </w:abstractNum>
  <w:abstractNum w:abstractNumId="12" w15:restartNumberingAfterBreak="0">
    <w:nsid w:val="0000000D"/>
    <w:multiLevelType w:val="singleLevel"/>
    <w:tmpl w:val="0000000D"/>
    <w:name w:val="WW8Num16"/>
    <w:lvl w:ilvl="0">
      <w:start w:val="1"/>
      <w:numFmt w:val="decimal"/>
      <w:lvlText w:val="12.3.%1."/>
      <w:lvlJc w:val="left"/>
      <w:pPr>
        <w:tabs>
          <w:tab w:val="num" w:pos="0"/>
        </w:tabs>
        <w:ind w:left="927" w:hanging="360"/>
      </w:pPr>
      <w:rPr>
        <w:rFonts w:cs="Times New Roman" w:hint="default"/>
        <w:color w:val="auto"/>
        <w:lang w:val="lt-LT"/>
      </w:rPr>
    </w:lvl>
  </w:abstractNum>
  <w:abstractNum w:abstractNumId="13" w15:restartNumberingAfterBreak="0">
    <w:nsid w:val="0000000E"/>
    <w:multiLevelType w:val="singleLevel"/>
    <w:tmpl w:val="0000000E"/>
    <w:name w:val="WW8Num17"/>
    <w:lvl w:ilvl="0">
      <w:start w:val="1"/>
      <w:numFmt w:val="decimal"/>
      <w:lvlText w:val="7.%1."/>
      <w:lvlJc w:val="left"/>
      <w:pPr>
        <w:tabs>
          <w:tab w:val="num" w:pos="720"/>
        </w:tabs>
        <w:ind w:left="720" w:hanging="360"/>
      </w:pPr>
      <w:rPr>
        <w:rFonts w:cs="Times New Roman" w:hint="default"/>
        <w:color w:val="000000"/>
        <w:sz w:val="22"/>
        <w:szCs w:val="22"/>
      </w:rPr>
    </w:lvl>
  </w:abstractNum>
  <w:abstractNum w:abstractNumId="14" w15:restartNumberingAfterBreak="0">
    <w:nsid w:val="0000000F"/>
    <w:multiLevelType w:val="multilevel"/>
    <w:tmpl w:val="0000000F"/>
    <w:name w:val="WW8Num18"/>
    <w:lvl w:ilvl="0">
      <w:start w:val="1"/>
      <w:numFmt w:val="decimal"/>
      <w:pStyle w:val="Stilius4"/>
      <w:lvlText w:val="6.%1."/>
      <w:lvlJc w:val="left"/>
      <w:pPr>
        <w:tabs>
          <w:tab w:val="num" w:pos="720"/>
        </w:tabs>
        <w:ind w:left="720" w:hanging="360"/>
      </w:pPr>
      <w:rPr>
        <w:rFonts w:cs="Times New Roman" w:hint="default"/>
        <w:color w:val="auto"/>
        <w:sz w:val="22"/>
        <w:szCs w:val="22"/>
      </w:rPr>
    </w:lvl>
    <w:lvl w:ilvl="1">
      <w:start w:val="1"/>
      <w:numFmt w:val="decimal"/>
      <w:lvlText w:val="6.4.%2"/>
      <w:lvlJc w:val="left"/>
      <w:pPr>
        <w:tabs>
          <w:tab w:val="num" w:pos="0"/>
        </w:tabs>
        <w:ind w:left="785" w:hanging="360"/>
      </w:pPr>
      <w:rPr>
        <w:rFonts w:hint="default"/>
        <w:color w:val="auto"/>
        <w:sz w:val="22"/>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0000010"/>
    <w:multiLevelType w:val="singleLevel"/>
    <w:tmpl w:val="00000010"/>
    <w:name w:val="WW8Num19"/>
    <w:lvl w:ilvl="0">
      <w:start w:val="1"/>
      <w:numFmt w:val="decimal"/>
      <w:lvlText w:val="%1."/>
      <w:lvlJc w:val="left"/>
      <w:pPr>
        <w:tabs>
          <w:tab w:val="num" w:pos="0"/>
        </w:tabs>
        <w:ind w:left="720" w:hanging="360"/>
      </w:pPr>
      <w:rPr>
        <w:rFonts w:cs="Times New Roman"/>
      </w:rPr>
    </w:lvl>
  </w:abstractNum>
  <w:abstractNum w:abstractNumId="16" w15:restartNumberingAfterBreak="0">
    <w:nsid w:val="00000011"/>
    <w:multiLevelType w:val="singleLevel"/>
    <w:tmpl w:val="00000011"/>
    <w:name w:val="WW8Num20"/>
    <w:lvl w:ilvl="0">
      <w:start w:val="12"/>
      <w:numFmt w:val="decimal"/>
      <w:lvlText w:val="1.%1"/>
      <w:lvlJc w:val="left"/>
      <w:pPr>
        <w:tabs>
          <w:tab w:val="num" w:pos="0"/>
        </w:tabs>
        <w:ind w:left="927" w:hanging="360"/>
      </w:pPr>
      <w:rPr>
        <w:rFonts w:cs="Times New Roman" w:hint="default"/>
        <w:b w:val="0"/>
        <w:bCs w:val="0"/>
        <w:color w:val="auto"/>
      </w:rPr>
    </w:lvl>
  </w:abstractNum>
  <w:abstractNum w:abstractNumId="17" w15:restartNumberingAfterBreak="0">
    <w:nsid w:val="00000012"/>
    <w:multiLevelType w:val="singleLevel"/>
    <w:tmpl w:val="00000012"/>
    <w:name w:val="WW8Num22"/>
    <w:lvl w:ilvl="0">
      <w:start w:val="1"/>
      <w:numFmt w:val="decimal"/>
      <w:lvlText w:val="8.4.%1."/>
      <w:lvlJc w:val="left"/>
      <w:pPr>
        <w:tabs>
          <w:tab w:val="num" w:pos="0"/>
        </w:tabs>
        <w:ind w:left="720" w:hanging="360"/>
      </w:pPr>
      <w:rPr>
        <w:rFonts w:cs="Times New Roman" w:hint="default"/>
        <w:color w:val="auto"/>
        <w:lang w:val="lt-LT"/>
      </w:rPr>
    </w:lvl>
  </w:abstractNum>
  <w:abstractNum w:abstractNumId="18" w15:restartNumberingAfterBreak="0">
    <w:nsid w:val="00000013"/>
    <w:multiLevelType w:val="singleLevel"/>
    <w:tmpl w:val="00000013"/>
    <w:name w:val="WW8Num23"/>
    <w:lvl w:ilvl="0">
      <w:start w:val="1"/>
      <w:numFmt w:val="decimal"/>
      <w:lvlText w:val="3.2.%1."/>
      <w:lvlJc w:val="left"/>
      <w:pPr>
        <w:tabs>
          <w:tab w:val="num" w:pos="720"/>
        </w:tabs>
        <w:ind w:left="720" w:hanging="360"/>
      </w:pPr>
      <w:rPr>
        <w:rFonts w:ascii="Times New Roman" w:hAnsi="Times New Roman" w:cs="Times New Roman" w:hint="default"/>
        <w:color w:val="auto"/>
      </w:rPr>
    </w:lvl>
  </w:abstractNum>
  <w:abstractNum w:abstractNumId="19" w15:restartNumberingAfterBreak="0">
    <w:nsid w:val="00000014"/>
    <w:multiLevelType w:val="singleLevel"/>
    <w:tmpl w:val="00000014"/>
    <w:name w:val="WW8Num24"/>
    <w:lvl w:ilvl="0">
      <w:start w:val="1"/>
      <w:numFmt w:val="decimal"/>
      <w:lvlText w:val="12.7.%1."/>
      <w:lvlJc w:val="left"/>
      <w:pPr>
        <w:tabs>
          <w:tab w:val="num" w:pos="0"/>
        </w:tabs>
        <w:ind w:left="720" w:hanging="360"/>
      </w:pPr>
      <w:rPr>
        <w:rFonts w:cs="Times New Roman" w:hint="default"/>
        <w:color w:val="auto"/>
        <w:lang w:val="lt-LT"/>
      </w:rPr>
    </w:lvl>
  </w:abstractNum>
  <w:abstractNum w:abstractNumId="20" w15:restartNumberingAfterBreak="0">
    <w:nsid w:val="00000015"/>
    <w:multiLevelType w:val="singleLevel"/>
    <w:tmpl w:val="160C0DD0"/>
    <w:name w:val="WW8Num25"/>
    <w:lvl w:ilvl="0">
      <w:start w:val="1"/>
      <w:numFmt w:val="decimal"/>
      <w:lvlText w:val="16.%1."/>
      <w:lvlJc w:val="left"/>
      <w:pPr>
        <w:tabs>
          <w:tab w:val="num" w:pos="644"/>
        </w:tabs>
        <w:ind w:left="644" w:hanging="360"/>
      </w:pPr>
      <w:rPr>
        <w:rFonts w:cs="Times New Roman" w:hint="default"/>
        <w:color w:val="auto"/>
      </w:rPr>
    </w:lvl>
  </w:abstractNum>
  <w:abstractNum w:abstractNumId="21" w15:restartNumberingAfterBreak="0">
    <w:nsid w:val="00000016"/>
    <w:multiLevelType w:val="multilevel"/>
    <w:tmpl w:val="048E021A"/>
    <w:name w:val="WW8Num26"/>
    <w:lvl w:ilvl="0">
      <w:start w:val="1"/>
      <w:numFmt w:val="decimal"/>
      <w:pStyle w:val="Stilius1"/>
      <w:lvlText w:val="%1."/>
      <w:lvlJc w:val="left"/>
      <w:pPr>
        <w:tabs>
          <w:tab w:val="num" w:pos="0"/>
        </w:tabs>
        <w:ind w:left="901" w:hanging="360"/>
      </w:pPr>
      <w:rPr>
        <w:rFonts w:hint="default"/>
      </w:rPr>
    </w:lvl>
    <w:lvl w:ilvl="1">
      <w:start w:val="4"/>
      <w:numFmt w:val="decimal"/>
      <w:lvlText w:val="%1.%2."/>
      <w:lvlJc w:val="left"/>
      <w:pPr>
        <w:tabs>
          <w:tab w:val="num" w:pos="0"/>
        </w:tabs>
        <w:ind w:left="1305" w:hanging="705"/>
      </w:pPr>
      <w:rPr>
        <w:rFonts w:hint="default"/>
      </w:rPr>
    </w:lvl>
    <w:lvl w:ilvl="2">
      <w:start w:val="1"/>
      <w:numFmt w:val="decimal"/>
      <w:lvlText w:val="%1.%2.%3."/>
      <w:lvlJc w:val="left"/>
      <w:pPr>
        <w:tabs>
          <w:tab w:val="num" w:pos="0"/>
        </w:tabs>
        <w:ind w:left="1379" w:hanging="720"/>
      </w:pPr>
      <w:rPr>
        <w:rFonts w:hint="default"/>
      </w:rPr>
    </w:lvl>
    <w:lvl w:ilvl="3">
      <w:start w:val="2"/>
      <w:numFmt w:val="decimal"/>
      <w:lvlText w:val="%1.%2.%3.%4."/>
      <w:lvlJc w:val="left"/>
      <w:pPr>
        <w:tabs>
          <w:tab w:val="num" w:pos="0"/>
        </w:tabs>
        <w:ind w:left="1438" w:hanging="720"/>
      </w:pPr>
      <w:rPr>
        <w:rFonts w:hint="default"/>
        <w:color w:val="auto"/>
      </w:rPr>
    </w:lvl>
    <w:lvl w:ilvl="4">
      <w:start w:val="1"/>
      <w:numFmt w:val="decimal"/>
      <w:lvlText w:val="%1.%2.%3.%4.%5."/>
      <w:lvlJc w:val="left"/>
      <w:pPr>
        <w:tabs>
          <w:tab w:val="num" w:pos="0"/>
        </w:tabs>
        <w:ind w:left="1857" w:hanging="1080"/>
      </w:pPr>
      <w:rPr>
        <w:rFonts w:hint="default"/>
      </w:rPr>
    </w:lvl>
    <w:lvl w:ilvl="5">
      <w:start w:val="1"/>
      <w:numFmt w:val="decimal"/>
      <w:lvlText w:val="%1.%2.%3.%4.%5.%6."/>
      <w:lvlJc w:val="left"/>
      <w:pPr>
        <w:tabs>
          <w:tab w:val="num" w:pos="0"/>
        </w:tabs>
        <w:ind w:left="1916" w:hanging="1080"/>
      </w:pPr>
      <w:rPr>
        <w:rFonts w:hint="default"/>
      </w:rPr>
    </w:lvl>
    <w:lvl w:ilvl="6">
      <w:start w:val="1"/>
      <w:numFmt w:val="decimal"/>
      <w:lvlText w:val="%1.%2.%3.%4.%5.%6.%7."/>
      <w:lvlJc w:val="left"/>
      <w:pPr>
        <w:tabs>
          <w:tab w:val="num" w:pos="0"/>
        </w:tabs>
        <w:ind w:left="2335" w:hanging="1440"/>
      </w:pPr>
      <w:rPr>
        <w:rFonts w:hint="default"/>
      </w:rPr>
    </w:lvl>
    <w:lvl w:ilvl="7">
      <w:start w:val="1"/>
      <w:numFmt w:val="decimal"/>
      <w:lvlText w:val="%1.%2.%3.%4.%5.%6.%7.%8."/>
      <w:lvlJc w:val="left"/>
      <w:pPr>
        <w:tabs>
          <w:tab w:val="num" w:pos="0"/>
        </w:tabs>
        <w:ind w:left="2394" w:hanging="1440"/>
      </w:pPr>
      <w:rPr>
        <w:rFonts w:hint="default"/>
      </w:rPr>
    </w:lvl>
    <w:lvl w:ilvl="8">
      <w:start w:val="1"/>
      <w:numFmt w:val="decimal"/>
      <w:lvlText w:val="%1.%2.%3.%4.%5.%6.%7.%8.%9."/>
      <w:lvlJc w:val="left"/>
      <w:pPr>
        <w:tabs>
          <w:tab w:val="num" w:pos="0"/>
        </w:tabs>
        <w:ind w:left="2813" w:hanging="1800"/>
      </w:pPr>
      <w:rPr>
        <w:rFonts w:hint="default"/>
      </w:rPr>
    </w:lvl>
  </w:abstractNum>
  <w:abstractNum w:abstractNumId="22" w15:restartNumberingAfterBreak="0">
    <w:nsid w:val="00000017"/>
    <w:multiLevelType w:val="singleLevel"/>
    <w:tmpl w:val="00000017"/>
    <w:name w:val="WW8Num27"/>
    <w:lvl w:ilvl="0">
      <w:start w:val="1"/>
      <w:numFmt w:val="decimal"/>
      <w:lvlText w:val="6.5.%1."/>
      <w:lvlJc w:val="left"/>
      <w:pPr>
        <w:tabs>
          <w:tab w:val="num" w:pos="0"/>
        </w:tabs>
        <w:ind w:left="720" w:hanging="360"/>
      </w:pPr>
      <w:rPr>
        <w:rFonts w:cs="Times New Roman" w:hint="default"/>
        <w:color w:val="auto"/>
        <w:sz w:val="22"/>
        <w:szCs w:val="22"/>
        <w:lang w:val="lt-LT"/>
      </w:rPr>
    </w:lvl>
  </w:abstractNum>
  <w:abstractNum w:abstractNumId="23" w15:restartNumberingAfterBreak="0">
    <w:nsid w:val="00000018"/>
    <w:multiLevelType w:val="singleLevel"/>
    <w:tmpl w:val="00000018"/>
    <w:name w:val="WW8Num28"/>
    <w:lvl w:ilvl="0">
      <w:start w:val="1"/>
      <w:numFmt w:val="decimal"/>
      <w:lvlText w:val="12.6.%1."/>
      <w:lvlJc w:val="left"/>
      <w:pPr>
        <w:tabs>
          <w:tab w:val="num" w:pos="0"/>
        </w:tabs>
        <w:ind w:left="720" w:hanging="360"/>
      </w:pPr>
      <w:rPr>
        <w:rFonts w:cs="Times New Roman" w:hint="default"/>
        <w:lang w:val="lt-LT"/>
      </w:rPr>
    </w:lvl>
  </w:abstractNum>
  <w:abstractNum w:abstractNumId="24" w15:restartNumberingAfterBreak="0">
    <w:nsid w:val="00000019"/>
    <w:multiLevelType w:val="singleLevel"/>
    <w:tmpl w:val="00000019"/>
    <w:name w:val="WW8Num30"/>
    <w:lvl w:ilvl="0">
      <w:start w:val="1"/>
      <w:numFmt w:val="decimal"/>
      <w:lvlText w:val="19.%1."/>
      <w:lvlJc w:val="left"/>
      <w:pPr>
        <w:tabs>
          <w:tab w:val="num" w:pos="720"/>
        </w:tabs>
        <w:ind w:left="720" w:hanging="360"/>
      </w:pPr>
      <w:rPr>
        <w:rFonts w:cs="Times New Roman" w:hint="default"/>
        <w:b w:val="0"/>
        <w:bCs w:val="0"/>
        <w:color w:val="000000"/>
        <w:sz w:val="22"/>
        <w:szCs w:val="22"/>
      </w:rPr>
    </w:lvl>
  </w:abstractNum>
  <w:abstractNum w:abstractNumId="25" w15:restartNumberingAfterBreak="0">
    <w:nsid w:val="0000001A"/>
    <w:multiLevelType w:val="singleLevel"/>
    <w:tmpl w:val="0000001A"/>
    <w:name w:val="WW8Num31"/>
    <w:lvl w:ilvl="0">
      <w:start w:val="1"/>
      <w:numFmt w:val="decimal"/>
      <w:lvlText w:val="3.%1."/>
      <w:lvlJc w:val="left"/>
      <w:pPr>
        <w:tabs>
          <w:tab w:val="num" w:pos="720"/>
        </w:tabs>
        <w:ind w:left="720" w:hanging="360"/>
      </w:pPr>
      <w:rPr>
        <w:rFonts w:cs="Times New Roman" w:hint="default"/>
        <w:color w:val="auto"/>
      </w:rPr>
    </w:lvl>
  </w:abstractNum>
  <w:abstractNum w:abstractNumId="26" w15:restartNumberingAfterBreak="0">
    <w:nsid w:val="0000001B"/>
    <w:multiLevelType w:val="singleLevel"/>
    <w:tmpl w:val="4D620F4A"/>
    <w:name w:val="WW8Num32"/>
    <w:lvl w:ilvl="0">
      <w:start w:val="1"/>
      <w:numFmt w:val="decimal"/>
      <w:lvlText w:val="5.%1."/>
      <w:lvlJc w:val="left"/>
      <w:pPr>
        <w:tabs>
          <w:tab w:val="num" w:pos="720"/>
        </w:tabs>
        <w:ind w:left="720" w:hanging="360"/>
      </w:pPr>
      <w:rPr>
        <w:rFonts w:cs="Times New Roman" w:hint="default"/>
        <w:i w:val="0"/>
        <w:color w:val="auto"/>
        <w:sz w:val="22"/>
        <w:szCs w:val="22"/>
      </w:rPr>
    </w:lvl>
  </w:abstractNum>
  <w:abstractNum w:abstractNumId="27" w15:restartNumberingAfterBreak="0">
    <w:nsid w:val="0000001C"/>
    <w:multiLevelType w:val="singleLevel"/>
    <w:tmpl w:val="0000001C"/>
    <w:name w:val="WW8Num33"/>
    <w:lvl w:ilvl="0">
      <w:start w:val="1"/>
      <w:numFmt w:val="decimal"/>
      <w:lvlText w:val="%1."/>
      <w:lvlJc w:val="left"/>
      <w:pPr>
        <w:tabs>
          <w:tab w:val="num" w:pos="0"/>
        </w:tabs>
        <w:ind w:left="720" w:hanging="360"/>
      </w:pPr>
      <w:rPr>
        <w:rFonts w:cs="Times New Roman"/>
      </w:rPr>
    </w:lvl>
  </w:abstractNum>
  <w:abstractNum w:abstractNumId="28" w15:restartNumberingAfterBreak="0">
    <w:nsid w:val="0000001D"/>
    <w:multiLevelType w:val="singleLevel"/>
    <w:tmpl w:val="0000001D"/>
    <w:name w:val="WW8Num34"/>
    <w:lvl w:ilvl="0">
      <w:start w:val="1"/>
      <w:numFmt w:val="decimal"/>
      <w:lvlText w:val="8.%1."/>
      <w:lvlJc w:val="left"/>
      <w:pPr>
        <w:tabs>
          <w:tab w:val="num" w:pos="720"/>
        </w:tabs>
        <w:ind w:left="720" w:hanging="360"/>
      </w:pPr>
      <w:rPr>
        <w:rFonts w:cs="Times New Roman" w:hint="default"/>
        <w:color w:val="auto"/>
        <w:sz w:val="22"/>
        <w:szCs w:val="22"/>
      </w:rPr>
    </w:lvl>
  </w:abstractNum>
  <w:abstractNum w:abstractNumId="29" w15:restartNumberingAfterBreak="0">
    <w:nsid w:val="0000001E"/>
    <w:multiLevelType w:val="singleLevel"/>
    <w:tmpl w:val="0000001E"/>
    <w:name w:val="WW8Num35"/>
    <w:lvl w:ilvl="0">
      <w:start w:val="1"/>
      <w:numFmt w:val="decimal"/>
      <w:lvlText w:val="12.4.%1."/>
      <w:lvlJc w:val="left"/>
      <w:pPr>
        <w:tabs>
          <w:tab w:val="num" w:pos="0"/>
        </w:tabs>
        <w:ind w:left="720" w:hanging="360"/>
      </w:pPr>
      <w:rPr>
        <w:rFonts w:cs="Times New Roman" w:hint="default"/>
        <w:color w:val="auto"/>
        <w:lang w:val="lt-LT"/>
      </w:rPr>
    </w:lvl>
  </w:abstractNum>
  <w:abstractNum w:abstractNumId="30" w15:restartNumberingAfterBreak="0">
    <w:nsid w:val="0000001F"/>
    <w:multiLevelType w:val="singleLevel"/>
    <w:tmpl w:val="0000001F"/>
    <w:name w:val="WW8Num36"/>
    <w:lvl w:ilvl="0">
      <w:start w:val="1"/>
      <w:numFmt w:val="decimal"/>
      <w:lvlText w:val="4.%1."/>
      <w:lvlJc w:val="left"/>
      <w:pPr>
        <w:tabs>
          <w:tab w:val="num" w:pos="720"/>
        </w:tabs>
        <w:ind w:left="720" w:hanging="360"/>
      </w:pPr>
      <w:rPr>
        <w:rFonts w:cs="Times New Roman" w:hint="default"/>
        <w:color w:val="auto"/>
      </w:rPr>
    </w:lvl>
  </w:abstractNum>
  <w:abstractNum w:abstractNumId="31" w15:restartNumberingAfterBreak="0">
    <w:nsid w:val="00000020"/>
    <w:multiLevelType w:val="singleLevel"/>
    <w:tmpl w:val="00000020"/>
    <w:name w:val="WW8Num38"/>
    <w:lvl w:ilvl="0">
      <w:start w:val="1"/>
      <w:numFmt w:val="decimal"/>
      <w:lvlText w:val="9.%1."/>
      <w:lvlJc w:val="left"/>
      <w:pPr>
        <w:tabs>
          <w:tab w:val="num" w:pos="0"/>
        </w:tabs>
        <w:ind w:left="720" w:hanging="360"/>
      </w:pPr>
      <w:rPr>
        <w:rFonts w:cs="Times New Roman" w:hint="default"/>
        <w:color w:val="auto"/>
        <w:sz w:val="22"/>
        <w:szCs w:val="22"/>
      </w:rPr>
    </w:lvl>
  </w:abstractNum>
  <w:abstractNum w:abstractNumId="32" w15:restartNumberingAfterBreak="0">
    <w:nsid w:val="23397D4E"/>
    <w:multiLevelType w:val="multilevel"/>
    <w:tmpl w:val="C3C60B54"/>
    <w:lvl w:ilvl="0">
      <w:start w:val="12"/>
      <w:numFmt w:val="decimal"/>
      <w:lvlText w:val="%1."/>
      <w:lvlJc w:val="left"/>
      <w:pPr>
        <w:ind w:left="888" w:hanging="888"/>
      </w:pPr>
      <w:rPr>
        <w:rFonts w:hint="default"/>
      </w:rPr>
    </w:lvl>
    <w:lvl w:ilvl="1">
      <w:start w:val="1"/>
      <w:numFmt w:val="decimal"/>
      <w:lvlText w:val="%1.%2."/>
      <w:lvlJc w:val="left"/>
      <w:pPr>
        <w:ind w:left="899" w:hanging="888"/>
      </w:pPr>
      <w:rPr>
        <w:rFonts w:hint="default"/>
      </w:rPr>
    </w:lvl>
    <w:lvl w:ilvl="2">
      <w:start w:val="1"/>
      <w:numFmt w:val="decimal"/>
      <w:lvlText w:val="%1.%2.%3."/>
      <w:lvlJc w:val="left"/>
      <w:pPr>
        <w:ind w:left="910" w:hanging="888"/>
      </w:pPr>
      <w:rPr>
        <w:rFonts w:hint="default"/>
      </w:rPr>
    </w:lvl>
    <w:lvl w:ilvl="3">
      <w:start w:val="10"/>
      <w:numFmt w:val="decimal"/>
      <w:lvlText w:val="%1.%2.%3.%4."/>
      <w:lvlJc w:val="left"/>
      <w:pPr>
        <w:ind w:left="921" w:hanging="888"/>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3" w15:restartNumberingAfterBreak="0">
    <w:nsid w:val="26135956"/>
    <w:multiLevelType w:val="hybridMultilevel"/>
    <w:tmpl w:val="555621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B5543C8"/>
    <w:multiLevelType w:val="multilevel"/>
    <w:tmpl w:val="1B944870"/>
    <w:lvl w:ilvl="0">
      <w:start w:val="9"/>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B46240"/>
    <w:multiLevelType w:val="multilevel"/>
    <w:tmpl w:val="ECA869A0"/>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6A46891"/>
    <w:multiLevelType w:val="multilevel"/>
    <w:tmpl w:val="BEEABB2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decimal"/>
      <w:lvlText w:val="%3."/>
      <w:lvlJc w:val="right"/>
      <w:pPr>
        <w:ind w:left="2160" w:hanging="180"/>
      </w:pPr>
      <w:rPr>
        <w:rFonts w:ascii="Times New Roman" w:eastAsia="Arial" w:hAnsi="Times New Roman" w:cs="Times New Roman"/>
        <w:b w:val="0"/>
        <w:bC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771C0A"/>
    <w:multiLevelType w:val="multilevel"/>
    <w:tmpl w:val="C43A7230"/>
    <w:lvl w:ilvl="0">
      <w:start w:val="8"/>
      <w:numFmt w:val="decimal"/>
      <w:lvlText w:val="%1."/>
      <w:lvlJc w:val="left"/>
      <w:pPr>
        <w:ind w:left="705" w:hanging="705"/>
      </w:pPr>
      <w:rPr>
        <w:rFonts w:hint="default"/>
        <w:color w:val="auto"/>
      </w:rPr>
    </w:lvl>
    <w:lvl w:ilvl="1">
      <w:start w:val="3"/>
      <w:numFmt w:val="decimal"/>
      <w:lvlText w:val="%1.%2."/>
      <w:lvlJc w:val="left"/>
      <w:pPr>
        <w:ind w:left="885" w:hanging="705"/>
      </w:pPr>
      <w:rPr>
        <w:rFonts w:hint="default"/>
        <w:color w:val="auto"/>
      </w:rPr>
    </w:lvl>
    <w:lvl w:ilvl="2">
      <w:start w:val="1"/>
      <w:numFmt w:val="decimal"/>
      <w:lvlText w:val="%1.%2.%3."/>
      <w:lvlJc w:val="left"/>
      <w:pPr>
        <w:ind w:left="1080" w:hanging="720"/>
      </w:pPr>
      <w:rPr>
        <w:rFonts w:hint="default"/>
        <w:color w:val="auto"/>
      </w:rPr>
    </w:lvl>
    <w:lvl w:ilvl="3">
      <w:start w:val="2"/>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39" w15:restartNumberingAfterBreak="0">
    <w:nsid w:val="7FE722EB"/>
    <w:multiLevelType w:val="hybridMultilevel"/>
    <w:tmpl w:val="5BE86AB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0057075">
    <w:abstractNumId w:val="0"/>
  </w:num>
  <w:num w:numId="2" w16cid:durableId="1319068345">
    <w:abstractNumId w:val="1"/>
  </w:num>
  <w:num w:numId="3" w16cid:durableId="465204382">
    <w:abstractNumId w:val="2"/>
  </w:num>
  <w:num w:numId="4" w16cid:durableId="455758165">
    <w:abstractNumId w:val="3"/>
  </w:num>
  <w:num w:numId="5" w16cid:durableId="1831483728">
    <w:abstractNumId w:val="4"/>
  </w:num>
  <w:num w:numId="6" w16cid:durableId="1857694703">
    <w:abstractNumId w:val="5"/>
  </w:num>
  <w:num w:numId="7" w16cid:durableId="965042588">
    <w:abstractNumId w:val="7"/>
  </w:num>
  <w:num w:numId="8" w16cid:durableId="1970237762">
    <w:abstractNumId w:val="8"/>
  </w:num>
  <w:num w:numId="9" w16cid:durableId="1105468523">
    <w:abstractNumId w:val="9"/>
  </w:num>
  <w:num w:numId="10" w16cid:durableId="1517839498">
    <w:abstractNumId w:val="10"/>
  </w:num>
  <w:num w:numId="11" w16cid:durableId="1323240890">
    <w:abstractNumId w:val="11"/>
  </w:num>
  <w:num w:numId="12" w16cid:durableId="603269319">
    <w:abstractNumId w:val="13"/>
  </w:num>
  <w:num w:numId="13" w16cid:durableId="414056881">
    <w:abstractNumId w:val="14"/>
  </w:num>
  <w:num w:numId="14" w16cid:durableId="68967095">
    <w:abstractNumId w:val="15"/>
  </w:num>
  <w:num w:numId="15" w16cid:durableId="307321518">
    <w:abstractNumId w:val="18"/>
  </w:num>
  <w:num w:numId="16" w16cid:durableId="977076277">
    <w:abstractNumId w:val="20"/>
  </w:num>
  <w:num w:numId="17" w16cid:durableId="360478581">
    <w:abstractNumId w:val="21"/>
  </w:num>
  <w:num w:numId="18" w16cid:durableId="515535897">
    <w:abstractNumId w:val="22"/>
  </w:num>
  <w:num w:numId="19" w16cid:durableId="86924115">
    <w:abstractNumId w:val="25"/>
  </w:num>
  <w:num w:numId="20" w16cid:durableId="1077287778">
    <w:abstractNumId w:val="26"/>
  </w:num>
  <w:num w:numId="21" w16cid:durableId="894706979">
    <w:abstractNumId w:val="27"/>
  </w:num>
  <w:num w:numId="22" w16cid:durableId="2081751734">
    <w:abstractNumId w:val="28"/>
  </w:num>
  <w:num w:numId="23" w16cid:durableId="1895895767">
    <w:abstractNumId w:val="30"/>
  </w:num>
  <w:num w:numId="24" w16cid:durableId="127170571">
    <w:abstractNumId w:val="31"/>
  </w:num>
  <w:num w:numId="25" w16cid:durableId="1264922654">
    <w:abstractNumId w:val="32"/>
  </w:num>
  <w:num w:numId="26" w16cid:durableId="2117018487">
    <w:abstractNumId w:val="35"/>
  </w:num>
  <w:num w:numId="27" w16cid:durableId="860122014">
    <w:abstractNumId w:val="38"/>
  </w:num>
  <w:num w:numId="28" w16cid:durableId="906887500">
    <w:abstractNumId w:val="34"/>
  </w:num>
  <w:num w:numId="29" w16cid:durableId="1708943587">
    <w:abstractNumId w:val="39"/>
  </w:num>
  <w:num w:numId="30" w16cid:durableId="453795640">
    <w:abstractNumId w:val="37"/>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50230836">
    <w:abstractNumId w:val="37"/>
  </w:num>
  <w:num w:numId="32" w16cid:durableId="137117954">
    <w:abstractNumId w:val="33"/>
  </w:num>
  <w:num w:numId="33" w16cid:durableId="158087114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7C"/>
    <w:rsid w:val="00001DF1"/>
    <w:rsid w:val="00002190"/>
    <w:rsid w:val="000024B6"/>
    <w:rsid w:val="00002C78"/>
    <w:rsid w:val="00003E46"/>
    <w:rsid w:val="00006412"/>
    <w:rsid w:val="00010A8B"/>
    <w:rsid w:val="00010BB5"/>
    <w:rsid w:val="00017218"/>
    <w:rsid w:val="00020742"/>
    <w:rsid w:val="00021DEB"/>
    <w:rsid w:val="000236FA"/>
    <w:rsid w:val="0003248B"/>
    <w:rsid w:val="00033C4E"/>
    <w:rsid w:val="0003484C"/>
    <w:rsid w:val="00035533"/>
    <w:rsid w:val="0003647E"/>
    <w:rsid w:val="00036E40"/>
    <w:rsid w:val="000408B4"/>
    <w:rsid w:val="00041AFA"/>
    <w:rsid w:val="0004290D"/>
    <w:rsid w:val="00043A62"/>
    <w:rsid w:val="00044F62"/>
    <w:rsid w:val="00046967"/>
    <w:rsid w:val="00047EF1"/>
    <w:rsid w:val="00051DBB"/>
    <w:rsid w:val="00051FE6"/>
    <w:rsid w:val="00053036"/>
    <w:rsid w:val="00053EF7"/>
    <w:rsid w:val="00057212"/>
    <w:rsid w:val="000624E3"/>
    <w:rsid w:val="000631D9"/>
    <w:rsid w:val="000637D1"/>
    <w:rsid w:val="00066E53"/>
    <w:rsid w:val="00067E05"/>
    <w:rsid w:val="000702E5"/>
    <w:rsid w:val="0007126C"/>
    <w:rsid w:val="000737F6"/>
    <w:rsid w:val="00076620"/>
    <w:rsid w:val="000776B0"/>
    <w:rsid w:val="000777F3"/>
    <w:rsid w:val="00080810"/>
    <w:rsid w:val="00081650"/>
    <w:rsid w:val="00083043"/>
    <w:rsid w:val="000848E7"/>
    <w:rsid w:val="00086977"/>
    <w:rsid w:val="000916A3"/>
    <w:rsid w:val="0009453C"/>
    <w:rsid w:val="0009541F"/>
    <w:rsid w:val="00095769"/>
    <w:rsid w:val="0009665F"/>
    <w:rsid w:val="0009687E"/>
    <w:rsid w:val="000A04CF"/>
    <w:rsid w:val="000A0B52"/>
    <w:rsid w:val="000A1F63"/>
    <w:rsid w:val="000A4D1A"/>
    <w:rsid w:val="000A4D89"/>
    <w:rsid w:val="000A540A"/>
    <w:rsid w:val="000A7132"/>
    <w:rsid w:val="000A747E"/>
    <w:rsid w:val="000A7C6E"/>
    <w:rsid w:val="000B0301"/>
    <w:rsid w:val="000B11E0"/>
    <w:rsid w:val="000B79F2"/>
    <w:rsid w:val="000D127E"/>
    <w:rsid w:val="000D2FC9"/>
    <w:rsid w:val="000D3482"/>
    <w:rsid w:val="000D54E9"/>
    <w:rsid w:val="000D6D43"/>
    <w:rsid w:val="000E3730"/>
    <w:rsid w:val="000E6883"/>
    <w:rsid w:val="000F02E3"/>
    <w:rsid w:val="000F0BBB"/>
    <w:rsid w:val="000F0FE6"/>
    <w:rsid w:val="000F1A70"/>
    <w:rsid w:val="000F6506"/>
    <w:rsid w:val="0010086F"/>
    <w:rsid w:val="00101254"/>
    <w:rsid w:val="00101669"/>
    <w:rsid w:val="00104553"/>
    <w:rsid w:val="00106851"/>
    <w:rsid w:val="00113125"/>
    <w:rsid w:val="0011333D"/>
    <w:rsid w:val="0011453E"/>
    <w:rsid w:val="001169E8"/>
    <w:rsid w:val="00116D8E"/>
    <w:rsid w:val="00116E25"/>
    <w:rsid w:val="00122E9F"/>
    <w:rsid w:val="00124A67"/>
    <w:rsid w:val="00124D3C"/>
    <w:rsid w:val="0012611D"/>
    <w:rsid w:val="00126CA2"/>
    <w:rsid w:val="001277D2"/>
    <w:rsid w:val="00130AE2"/>
    <w:rsid w:val="00130CAE"/>
    <w:rsid w:val="00131676"/>
    <w:rsid w:val="00131A45"/>
    <w:rsid w:val="001322CD"/>
    <w:rsid w:val="00136080"/>
    <w:rsid w:val="001433CA"/>
    <w:rsid w:val="00143A2E"/>
    <w:rsid w:val="00146906"/>
    <w:rsid w:val="0015318E"/>
    <w:rsid w:val="001549CD"/>
    <w:rsid w:val="001574FD"/>
    <w:rsid w:val="00157EAB"/>
    <w:rsid w:val="00161424"/>
    <w:rsid w:val="0016186E"/>
    <w:rsid w:val="0016386E"/>
    <w:rsid w:val="0017051D"/>
    <w:rsid w:val="001716D3"/>
    <w:rsid w:val="0017221B"/>
    <w:rsid w:val="00173911"/>
    <w:rsid w:val="00177E4B"/>
    <w:rsid w:val="00181102"/>
    <w:rsid w:val="00183C0D"/>
    <w:rsid w:val="0018561B"/>
    <w:rsid w:val="00185DD9"/>
    <w:rsid w:val="0018675D"/>
    <w:rsid w:val="00191D01"/>
    <w:rsid w:val="00193BA3"/>
    <w:rsid w:val="00193D06"/>
    <w:rsid w:val="00194080"/>
    <w:rsid w:val="00194E6E"/>
    <w:rsid w:val="00196F3C"/>
    <w:rsid w:val="0019708B"/>
    <w:rsid w:val="0019791A"/>
    <w:rsid w:val="001A05F8"/>
    <w:rsid w:val="001A26CD"/>
    <w:rsid w:val="001A5BF9"/>
    <w:rsid w:val="001A66F9"/>
    <w:rsid w:val="001B1A47"/>
    <w:rsid w:val="001B1C1F"/>
    <w:rsid w:val="001B200D"/>
    <w:rsid w:val="001B3583"/>
    <w:rsid w:val="001B5415"/>
    <w:rsid w:val="001B56E3"/>
    <w:rsid w:val="001C0DCD"/>
    <w:rsid w:val="001C11AF"/>
    <w:rsid w:val="001C4CDA"/>
    <w:rsid w:val="001C4FCC"/>
    <w:rsid w:val="001C5AC7"/>
    <w:rsid w:val="001C6004"/>
    <w:rsid w:val="001C7673"/>
    <w:rsid w:val="001C7F0B"/>
    <w:rsid w:val="001D02EC"/>
    <w:rsid w:val="001D2A0A"/>
    <w:rsid w:val="001D3DA9"/>
    <w:rsid w:val="001D44F2"/>
    <w:rsid w:val="001D47F6"/>
    <w:rsid w:val="001D4AD5"/>
    <w:rsid w:val="001E1865"/>
    <w:rsid w:val="001E1AF0"/>
    <w:rsid w:val="001E6060"/>
    <w:rsid w:val="001E67DC"/>
    <w:rsid w:val="001F15C6"/>
    <w:rsid w:val="001F1675"/>
    <w:rsid w:val="001F1D58"/>
    <w:rsid w:val="001F22B0"/>
    <w:rsid w:val="001F6488"/>
    <w:rsid w:val="001F7656"/>
    <w:rsid w:val="001F7822"/>
    <w:rsid w:val="00202620"/>
    <w:rsid w:val="00204917"/>
    <w:rsid w:val="00206B68"/>
    <w:rsid w:val="00207968"/>
    <w:rsid w:val="002106AF"/>
    <w:rsid w:val="002119F4"/>
    <w:rsid w:val="00217EF4"/>
    <w:rsid w:val="00220550"/>
    <w:rsid w:val="002245E9"/>
    <w:rsid w:val="002251FF"/>
    <w:rsid w:val="00233394"/>
    <w:rsid w:val="00234F17"/>
    <w:rsid w:val="00236D84"/>
    <w:rsid w:val="00237359"/>
    <w:rsid w:val="002379CD"/>
    <w:rsid w:val="00242F2F"/>
    <w:rsid w:val="00244D70"/>
    <w:rsid w:val="00246051"/>
    <w:rsid w:val="0025118E"/>
    <w:rsid w:val="00251350"/>
    <w:rsid w:val="0025493E"/>
    <w:rsid w:val="002571DB"/>
    <w:rsid w:val="00260B27"/>
    <w:rsid w:val="0026216C"/>
    <w:rsid w:val="002627C7"/>
    <w:rsid w:val="002637E5"/>
    <w:rsid w:val="00263D9D"/>
    <w:rsid w:val="00263F63"/>
    <w:rsid w:val="002642BD"/>
    <w:rsid w:val="002670B8"/>
    <w:rsid w:val="00272AC5"/>
    <w:rsid w:val="00273B97"/>
    <w:rsid w:val="00275CB6"/>
    <w:rsid w:val="00276CEA"/>
    <w:rsid w:val="00280C6A"/>
    <w:rsid w:val="00282560"/>
    <w:rsid w:val="00282639"/>
    <w:rsid w:val="002915C5"/>
    <w:rsid w:val="00293B34"/>
    <w:rsid w:val="00294366"/>
    <w:rsid w:val="0029698C"/>
    <w:rsid w:val="002972F9"/>
    <w:rsid w:val="00297A41"/>
    <w:rsid w:val="00297E23"/>
    <w:rsid w:val="002A172C"/>
    <w:rsid w:val="002A6D9E"/>
    <w:rsid w:val="002B003C"/>
    <w:rsid w:val="002B095B"/>
    <w:rsid w:val="002B2ACE"/>
    <w:rsid w:val="002B49B2"/>
    <w:rsid w:val="002B4E02"/>
    <w:rsid w:val="002B7D92"/>
    <w:rsid w:val="002C04A2"/>
    <w:rsid w:val="002C12AD"/>
    <w:rsid w:val="002C15F4"/>
    <w:rsid w:val="002C2723"/>
    <w:rsid w:val="002C2EB2"/>
    <w:rsid w:val="002C3462"/>
    <w:rsid w:val="002C46EC"/>
    <w:rsid w:val="002C6726"/>
    <w:rsid w:val="002D548F"/>
    <w:rsid w:val="002D75DA"/>
    <w:rsid w:val="002D75DB"/>
    <w:rsid w:val="002E1843"/>
    <w:rsid w:val="002E2C7C"/>
    <w:rsid w:val="002E3E92"/>
    <w:rsid w:val="002F2AAF"/>
    <w:rsid w:val="002F3457"/>
    <w:rsid w:val="002F4515"/>
    <w:rsid w:val="002F4D45"/>
    <w:rsid w:val="002F4D74"/>
    <w:rsid w:val="002F4EF6"/>
    <w:rsid w:val="002F5AEE"/>
    <w:rsid w:val="002F7505"/>
    <w:rsid w:val="00301B02"/>
    <w:rsid w:val="00301B87"/>
    <w:rsid w:val="00301EF5"/>
    <w:rsid w:val="003027E8"/>
    <w:rsid w:val="0030497B"/>
    <w:rsid w:val="0030720D"/>
    <w:rsid w:val="00311693"/>
    <w:rsid w:val="003129E8"/>
    <w:rsid w:val="00313B34"/>
    <w:rsid w:val="00315BA0"/>
    <w:rsid w:val="00320A07"/>
    <w:rsid w:val="00321D7B"/>
    <w:rsid w:val="003226A6"/>
    <w:rsid w:val="003229BE"/>
    <w:rsid w:val="00322C52"/>
    <w:rsid w:val="00327E8B"/>
    <w:rsid w:val="0033205E"/>
    <w:rsid w:val="00333CFB"/>
    <w:rsid w:val="0034129B"/>
    <w:rsid w:val="00345230"/>
    <w:rsid w:val="003461CE"/>
    <w:rsid w:val="00346A75"/>
    <w:rsid w:val="00351C87"/>
    <w:rsid w:val="003568DA"/>
    <w:rsid w:val="0035756D"/>
    <w:rsid w:val="0035777E"/>
    <w:rsid w:val="00357A63"/>
    <w:rsid w:val="00357C3F"/>
    <w:rsid w:val="0036007E"/>
    <w:rsid w:val="00361A8C"/>
    <w:rsid w:val="0036630E"/>
    <w:rsid w:val="003673DE"/>
    <w:rsid w:val="00370FBF"/>
    <w:rsid w:val="00371DFB"/>
    <w:rsid w:val="00373BA0"/>
    <w:rsid w:val="00374000"/>
    <w:rsid w:val="00375A00"/>
    <w:rsid w:val="003760AD"/>
    <w:rsid w:val="00376636"/>
    <w:rsid w:val="0037762B"/>
    <w:rsid w:val="00377BBB"/>
    <w:rsid w:val="003869E8"/>
    <w:rsid w:val="00390CFC"/>
    <w:rsid w:val="00394668"/>
    <w:rsid w:val="00394735"/>
    <w:rsid w:val="003959B1"/>
    <w:rsid w:val="00396BFE"/>
    <w:rsid w:val="003A1B16"/>
    <w:rsid w:val="003A31BA"/>
    <w:rsid w:val="003A4AE7"/>
    <w:rsid w:val="003B4506"/>
    <w:rsid w:val="003B66D4"/>
    <w:rsid w:val="003B6ECC"/>
    <w:rsid w:val="003B6F9D"/>
    <w:rsid w:val="003B75DB"/>
    <w:rsid w:val="003C387D"/>
    <w:rsid w:val="003C5B2F"/>
    <w:rsid w:val="003C5EF1"/>
    <w:rsid w:val="003D019E"/>
    <w:rsid w:val="003D2F23"/>
    <w:rsid w:val="003D39ED"/>
    <w:rsid w:val="003D4E11"/>
    <w:rsid w:val="003D554D"/>
    <w:rsid w:val="003D6065"/>
    <w:rsid w:val="003E11C9"/>
    <w:rsid w:val="003E24D8"/>
    <w:rsid w:val="003E2828"/>
    <w:rsid w:val="003E309E"/>
    <w:rsid w:val="003E39DB"/>
    <w:rsid w:val="003F177C"/>
    <w:rsid w:val="003F658C"/>
    <w:rsid w:val="00403706"/>
    <w:rsid w:val="00404606"/>
    <w:rsid w:val="00407FFB"/>
    <w:rsid w:val="00412C0D"/>
    <w:rsid w:val="004145F9"/>
    <w:rsid w:val="00414632"/>
    <w:rsid w:val="00417AA8"/>
    <w:rsid w:val="004229AD"/>
    <w:rsid w:val="004267BF"/>
    <w:rsid w:val="00426F8D"/>
    <w:rsid w:val="00430589"/>
    <w:rsid w:val="00431A81"/>
    <w:rsid w:val="00441157"/>
    <w:rsid w:val="004420E3"/>
    <w:rsid w:val="00444B7D"/>
    <w:rsid w:val="004451D8"/>
    <w:rsid w:val="00450E49"/>
    <w:rsid w:val="0045198A"/>
    <w:rsid w:val="00453887"/>
    <w:rsid w:val="00457538"/>
    <w:rsid w:val="004616F3"/>
    <w:rsid w:val="00467713"/>
    <w:rsid w:val="00467C0B"/>
    <w:rsid w:val="00470263"/>
    <w:rsid w:val="0047688A"/>
    <w:rsid w:val="00481CF9"/>
    <w:rsid w:val="00485036"/>
    <w:rsid w:val="00487E23"/>
    <w:rsid w:val="00490706"/>
    <w:rsid w:val="00491784"/>
    <w:rsid w:val="00491B5F"/>
    <w:rsid w:val="004920A1"/>
    <w:rsid w:val="00492710"/>
    <w:rsid w:val="00496623"/>
    <w:rsid w:val="004975B6"/>
    <w:rsid w:val="004A2C8A"/>
    <w:rsid w:val="004A6243"/>
    <w:rsid w:val="004A66F6"/>
    <w:rsid w:val="004B3880"/>
    <w:rsid w:val="004B3C34"/>
    <w:rsid w:val="004B613E"/>
    <w:rsid w:val="004C1141"/>
    <w:rsid w:val="004C134E"/>
    <w:rsid w:val="004C28CD"/>
    <w:rsid w:val="004C3A9E"/>
    <w:rsid w:val="004C4E07"/>
    <w:rsid w:val="004D2283"/>
    <w:rsid w:val="004D2999"/>
    <w:rsid w:val="004D353C"/>
    <w:rsid w:val="004D36D7"/>
    <w:rsid w:val="004D603A"/>
    <w:rsid w:val="004D7603"/>
    <w:rsid w:val="004E0684"/>
    <w:rsid w:val="004E2C98"/>
    <w:rsid w:val="004E31EB"/>
    <w:rsid w:val="004F07D1"/>
    <w:rsid w:val="004F0E1B"/>
    <w:rsid w:val="004F1644"/>
    <w:rsid w:val="004F2613"/>
    <w:rsid w:val="004F3B08"/>
    <w:rsid w:val="004F49D7"/>
    <w:rsid w:val="004F76F9"/>
    <w:rsid w:val="005002D0"/>
    <w:rsid w:val="0050110A"/>
    <w:rsid w:val="00501533"/>
    <w:rsid w:val="00501B24"/>
    <w:rsid w:val="00502BD3"/>
    <w:rsid w:val="00502CC0"/>
    <w:rsid w:val="00506BFE"/>
    <w:rsid w:val="0051337A"/>
    <w:rsid w:val="0051516E"/>
    <w:rsid w:val="005151EE"/>
    <w:rsid w:val="00522778"/>
    <w:rsid w:val="00525C3E"/>
    <w:rsid w:val="00530148"/>
    <w:rsid w:val="00530708"/>
    <w:rsid w:val="00531480"/>
    <w:rsid w:val="005344A6"/>
    <w:rsid w:val="00534B58"/>
    <w:rsid w:val="00534B62"/>
    <w:rsid w:val="0053590D"/>
    <w:rsid w:val="00535E83"/>
    <w:rsid w:val="00536F07"/>
    <w:rsid w:val="00542A0A"/>
    <w:rsid w:val="0054367F"/>
    <w:rsid w:val="005443FA"/>
    <w:rsid w:val="00553D57"/>
    <w:rsid w:val="00553FAD"/>
    <w:rsid w:val="00554258"/>
    <w:rsid w:val="00554CD2"/>
    <w:rsid w:val="00554FE5"/>
    <w:rsid w:val="00555B9E"/>
    <w:rsid w:val="00556027"/>
    <w:rsid w:val="005564A2"/>
    <w:rsid w:val="005568DD"/>
    <w:rsid w:val="00557903"/>
    <w:rsid w:val="005604C9"/>
    <w:rsid w:val="00561AA0"/>
    <w:rsid w:val="00562464"/>
    <w:rsid w:val="00562FF1"/>
    <w:rsid w:val="0056521F"/>
    <w:rsid w:val="005666FD"/>
    <w:rsid w:val="0056742D"/>
    <w:rsid w:val="00571933"/>
    <w:rsid w:val="005728B2"/>
    <w:rsid w:val="00572BB1"/>
    <w:rsid w:val="00574A07"/>
    <w:rsid w:val="00574CF3"/>
    <w:rsid w:val="005807FC"/>
    <w:rsid w:val="00583219"/>
    <w:rsid w:val="00583CF4"/>
    <w:rsid w:val="005844B8"/>
    <w:rsid w:val="00591452"/>
    <w:rsid w:val="00593AF0"/>
    <w:rsid w:val="005942CC"/>
    <w:rsid w:val="005964AA"/>
    <w:rsid w:val="0059665A"/>
    <w:rsid w:val="005A043F"/>
    <w:rsid w:val="005A07FB"/>
    <w:rsid w:val="005A12F3"/>
    <w:rsid w:val="005A237B"/>
    <w:rsid w:val="005B21C6"/>
    <w:rsid w:val="005B24F7"/>
    <w:rsid w:val="005B2CF0"/>
    <w:rsid w:val="005B3057"/>
    <w:rsid w:val="005B3DEC"/>
    <w:rsid w:val="005C0116"/>
    <w:rsid w:val="005C07E2"/>
    <w:rsid w:val="005C1B39"/>
    <w:rsid w:val="005C2350"/>
    <w:rsid w:val="005C283D"/>
    <w:rsid w:val="005C3A83"/>
    <w:rsid w:val="005C608F"/>
    <w:rsid w:val="005C75C0"/>
    <w:rsid w:val="005D00BC"/>
    <w:rsid w:val="005D497F"/>
    <w:rsid w:val="005E13CE"/>
    <w:rsid w:val="005E3F19"/>
    <w:rsid w:val="005E463A"/>
    <w:rsid w:val="005F01C7"/>
    <w:rsid w:val="005F0B50"/>
    <w:rsid w:val="005F4FE3"/>
    <w:rsid w:val="005F5B4F"/>
    <w:rsid w:val="006009A5"/>
    <w:rsid w:val="0060188E"/>
    <w:rsid w:val="00606D7A"/>
    <w:rsid w:val="00607F8B"/>
    <w:rsid w:val="006106AF"/>
    <w:rsid w:val="00610A09"/>
    <w:rsid w:val="00611B26"/>
    <w:rsid w:val="0061291A"/>
    <w:rsid w:val="00615F06"/>
    <w:rsid w:val="006172B8"/>
    <w:rsid w:val="006178B1"/>
    <w:rsid w:val="00624B99"/>
    <w:rsid w:val="00625765"/>
    <w:rsid w:val="006265AE"/>
    <w:rsid w:val="0062694F"/>
    <w:rsid w:val="00627FD4"/>
    <w:rsid w:val="00634073"/>
    <w:rsid w:val="00634DFA"/>
    <w:rsid w:val="0063500B"/>
    <w:rsid w:val="0063568A"/>
    <w:rsid w:val="00635F27"/>
    <w:rsid w:val="006425B5"/>
    <w:rsid w:val="006500C2"/>
    <w:rsid w:val="00653375"/>
    <w:rsid w:val="00656168"/>
    <w:rsid w:val="0065756A"/>
    <w:rsid w:val="006625C3"/>
    <w:rsid w:val="00666B5B"/>
    <w:rsid w:val="00667754"/>
    <w:rsid w:val="00670844"/>
    <w:rsid w:val="00673CD8"/>
    <w:rsid w:val="00674DFB"/>
    <w:rsid w:val="0067781F"/>
    <w:rsid w:val="00680CAE"/>
    <w:rsid w:val="00685114"/>
    <w:rsid w:val="00685BA9"/>
    <w:rsid w:val="006918B9"/>
    <w:rsid w:val="006930B8"/>
    <w:rsid w:val="006950B1"/>
    <w:rsid w:val="0069641F"/>
    <w:rsid w:val="00696D89"/>
    <w:rsid w:val="00697606"/>
    <w:rsid w:val="00697863"/>
    <w:rsid w:val="00697FAB"/>
    <w:rsid w:val="006A2292"/>
    <w:rsid w:val="006A2D09"/>
    <w:rsid w:val="006A4095"/>
    <w:rsid w:val="006A4CC8"/>
    <w:rsid w:val="006A66FB"/>
    <w:rsid w:val="006A78BB"/>
    <w:rsid w:val="006B198D"/>
    <w:rsid w:val="006B5438"/>
    <w:rsid w:val="006B5C57"/>
    <w:rsid w:val="006C0C7C"/>
    <w:rsid w:val="006C46D4"/>
    <w:rsid w:val="006C497A"/>
    <w:rsid w:val="006C554E"/>
    <w:rsid w:val="006C70B8"/>
    <w:rsid w:val="006C7D8C"/>
    <w:rsid w:val="006D2566"/>
    <w:rsid w:val="006D2DCE"/>
    <w:rsid w:val="006D4A92"/>
    <w:rsid w:val="006D5DF0"/>
    <w:rsid w:val="006D7870"/>
    <w:rsid w:val="006D79A2"/>
    <w:rsid w:val="006E32FF"/>
    <w:rsid w:val="006E4096"/>
    <w:rsid w:val="006E79F3"/>
    <w:rsid w:val="006F071F"/>
    <w:rsid w:val="006F1D06"/>
    <w:rsid w:val="006F3D98"/>
    <w:rsid w:val="00700404"/>
    <w:rsid w:val="00702173"/>
    <w:rsid w:val="0070424E"/>
    <w:rsid w:val="00705BBA"/>
    <w:rsid w:val="00706FAE"/>
    <w:rsid w:val="00706FF7"/>
    <w:rsid w:val="00714EB9"/>
    <w:rsid w:val="0071535A"/>
    <w:rsid w:val="007178E9"/>
    <w:rsid w:val="00725571"/>
    <w:rsid w:val="00727301"/>
    <w:rsid w:val="007277BA"/>
    <w:rsid w:val="00730BD2"/>
    <w:rsid w:val="0073187A"/>
    <w:rsid w:val="007329ED"/>
    <w:rsid w:val="00732B1D"/>
    <w:rsid w:val="00734B57"/>
    <w:rsid w:val="0073512D"/>
    <w:rsid w:val="00741EF1"/>
    <w:rsid w:val="00742D28"/>
    <w:rsid w:val="0074380D"/>
    <w:rsid w:val="00744C1A"/>
    <w:rsid w:val="00750104"/>
    <w:rsid w:val="0075142D"/>
    <w:rsid w:val="007521EC"/>
    <w:rsid w:val="00752385"/>
    <w:rsid w:val="00752BF4"/>
    <w:rsid w:val="007546C8"/>
    <w:rsid w:val="00755FAE"/>
    <w:rsid w:val="007563A1"/>
    <w:rsid w:val="007611BE"/>
    <w:rsid w:val="00762047"/>
    <w:rsid w:val="0076379D"/>
    <w:rsid w:val="0076582D"/>
    <w:rsid w:val="00765A72"/>
    <w:rsid w:val="007666A5"/>
    <w:rsid w:val="007669E2"/>
    <w:rsid w:val="00767790"/>
    <w:rsid w:val="00767AEA"/>
    <w:rsid w:val="007725A4"/>
    <w:rsid w:val="0077568A"/>
    <w:rsid w:val="0078463E"/>
    <w:rsid w:val="00791100"/>
    <w:rsid w:val="00791CB6"/>
    <w:rsid w:val="00792A03"/>
    <w:rsid w:val="00794ED0"/>
    <w:rsid w:val="007A0FD5"/>
    <w:rsid w:val="007A136B"/>
    <w:rsid w:val="007A22D2"/>
    <w:rsid w:val="007A2487"/>
    <w:rsid w:val="007A5FA4"/>
    <w:rsid w:val="007A7D70"/>
    <w:rsid w:val="007B1C9E"/>
    <w:rsid w:val="007B3AC6"/>
    <w:rsid w:val="007B3CDA"/>
    <w:rsid w:val="007B40CF"/>
    <w:rsid w:val="007B6D23"/>
    <w:rsid w:val="007B6F47"/>
    <w:rsid w:val="007C0894"/>
    <w:rsid w:val="007C0DE9"/>
    <w:rsid w:val="007C1FF8"/>
    <w:rsid w:val="007D0582"/>
    <w:rsid w:val="007D1D48"/>
    <w:rsid w:val="007D3AC9"/>
    <w:rsid w:val="007E5578"/>
    <w:rsid w:val="007E5F6D"/>
    <w:rsid w:val="007E68FC"/>
    <w:rsid w:val="007F01E3"/>
    <w:rsid w:val="007F4FC9"/>
    <w:rsid w:val="007F7171"/>
    <w:rsid w:val="008012A7"/>
    <w:rsid w:val="008029C6"/>
    <w:rsid w:val="00806499"/>
    <w:rsid w:val="00813072"/>
    <w:rsid w:val="00815EA8"/>
    <w:rsid w:val="00820D0E"/>
    <w:rsid w:val="00822936"/>
    <w:rsid w:val="00825ADD"/>
    <w:rsid w:val="00825F4B"/>
    <w:rsid w:val="00830973"/>
    <w:rsid w:val="00833E36"/>
    <w:rsid w:val="00836566"/>
    <w:rsid w:val="00837A9F"/>
    <w:rsid w:val="00837F0E"/>
    <w:rsid w:val="008409C5"/>
    <w:rsid w:val="008432AE"/>
    <w:rsid w:val="008469FF"/>
    <w:rsid w:val="00850CE8"/>
    <w:rsid w:val="00851247"/>
    <w:rsid w:val="008512C2"/>
    <w:rsid w:val="00851EEA"/>
    <w:rsid w:val="00853E6C"/>
    <w:rsid w:val="00853FF9"/>
    <w:rsid w:val="00854F90"/>
    <w:rsid w:val="00855BFD"/>
    <w:rsid w:val="00855F8E"/>
    <w:rsid w:val="008561A7"/>
    <w:rsid w:val="00860150"/>
    <w:rsid w:val="008601C8"/>
    <w:rsid w:val="00862452"/>
    <w:rsid w:val="00866E48"/>
    <w:rsid w:val="00867C32"/>
    <w:rsid w:val="00875290"/>
    <w:rsid w:val="00880ED6"/>
    <w:rsid w:val="00882FB9"/>
    <w:rsid w:val="00883017"/>
    <w:rsid w:val="00883387"/>
    <w:rsid w:val="00883B90"/>
    <w:rsid w:val="008844AE"/>
    <w:rsid w:val="00884D06"/>
    <w:rsid w:val="008853C2"/>
    <w:rsid w:val="008855D0"/>
    <w:rsid w:val="008869BF"/>
    <w:rsid w:val="00891E45"/>
    <w:rsid w:val="00892CF4"/>
    <w:rsid w:val="00896ED4"/>
    <w:rsid w:val="0089748C"/>
    <w:rsid w:val="00897F66"/>
    <w:rsid w:val="008A2B0F"/>
    <w:rsid w:val="008B2DCF"/>
    <w:rsid w:val="008B4C4E"/>
    <w:rsid w:val="008B52A8"/>
    <w:rsid w:val="008B6125"/>
    <w:rsid w:val="008B64C6"/>
    <w:rsid w:val="008B68CD"/>
    <w:rsid w:val="008C1C8D"/>
    <w:rsid w:val="008C63CC"/>
    <w:rsid w:val="008C7129"/>
    <w:rsid w:val="008D03BA"/>
    <w:rsid w:val="008D2386"/>
    <w:rsid w:val="008D4043"/>
    <w:rsid w:val="008D6A9B"/>
    <w:rsid w:val="008E42F7"/>
    <w:rsid w:val="008F0300"/>
    <w:rsid w:val="008F3FE0"/>
    <w:rsid w:val="008F6B1F"/>
    <w:rsid w:val="0090162B"/>
    <w:rsid w:val="009060EF"/>
    <w:rsid w:val="00906940"/>
    <w:rsid w:val="00907558"/>
    <w:rsid w:val="009115B6"/>
    <w:rsid w:val="009124D2"/>
    <w:rsid w:val="00914487"/>
    <w:rsid w:val="00914C4C"/>
    <w:rsid w:val="00915159"/>
    <w:rsid w:val="00917A15"/>
    <w:rsid w:val="0092271D"/>
    <w:rsid w:val="009264FB"/>
    <w:rsid w:val="00927BBB"/>
    <w:rsid w:val="009302BA"/>
    <w:rsid w:val="0093099C"/>
    <w:rsid w:val="009318CD"/>
    <w:rsid w:val="00935CDE"/>
    <w:rsid w:val="00941F84"/>
    <w:rsid w:val="009448D2"/>
    <w:rsid w:val="00944D58"/>
    <w:rsid w:val="009461EC"/>
    <w:rsid w:val="00950DB8"/>
    <w:rsid w:val="00952488"/>
    <w:rsid w:val="00954A6D"/>
    <w:rsid w:val="00954B25"/>
    <w:rsid w:val="009566F0"/>
    <w:rsid w:val="009626C7"/>
    <w:rsid w:val="00962C84"/>
    <w:rsid w:val="0096584C"/>
    <w:rsid w:val="00967818"/>
    <w:rsid w:val="009679DA"/>
    <w:rsid w:val="00974BCA"/>
    <w:rsid w:val="00976380"/>
    <w:rsid w:val="0097720B"/>
    <w:rsid w:val="009805A9"/>
    <w:rsid w:val="00980C28"/>
    <w:rsid w:val="00981D19"/>
    <w:rsid w:val="00982A55"/>
    <w:rsid w:val="009857A5"/>
    <w:rsid w:val="00985A0F"/>
    <w:rsid w:val="00985D8E"/>
    <w:rsid w:val="00991B03"/>
    <w:rsid w:val="00992EB9"/>
    <w:rsid w:val="00993176"/>
    <w:rsid w:val="0099451F"/>
    <w:rsid w:val="00994892"/>
    <w:rsid w:val="00995B1E"/>
    <w:rsid w:val="009A1814"/>
    <w:rsid w:val="009A30E9"/>
    <w:rsid w:val="009A419C"/>
    <w:rsid w:val="009A43B2"/>
    <w:rsid w:val="009A4C64"/>
    <w:rsid w:val="009A4C71"/>
    <w:rsid w:val="009A52F4"/>
    <w:rsid w:val="009A5595"/>
    <w:rsid w:val="009B0989"/>
    <w:rsid w:val="009B15B4"/>
    <w:rsid w:val="009B2732"/>
    <w:rsid w:val="009B298A"/>
    <w:rsid w:val="009B3545"/>
    <w:rsid w:val="009B39C1"/>
    <w:rsid w:val="009B4A18"/>
    <w:rsid w:val="009B5BF2"/>
    <w:rsid w:val="009C4C41"/>
    <w:rsid w:val="009C4EB4"/>
    <w:rsid w:val="009D057B"/>
    <w:rsid w:val="009D3A15"/>
    <w:rsid w:val="009E2BC6"/>
    <w:rsid w:val="009E428C"/>
    <w:rsid w:val="009F08E4"/>
    <w:rsid w:val="009F2793"/>
    <w:rsid w:val="009F34E4"/>
    <w:rsid w:val="009F64F5"/>
    <w:rsid w:val="009F7D32"/>
    <w:rsid w:val="00A01DD6"/>
    <w:rsid w:val="00A03808"/>
    <w:rsid w:val="00A04A6D"/>
    <w:rsid w:val="00A04CA3"/>
    <w:rsid w:val="00A05ED9"/>
    <w:rsid w:val="00A06042"/>
    <w:rsid w:val="00A06813"/>
    <w:rsid w:val="00A07414"/>
    <w:rsid w:val="00A1250D"/>
    <w:rsid w:val="00A1329C"/>
    <w:rsid w:val="00A13568"/>
    <w:rsid w:val="00A163C1"/>
    <w:rsid w:val="00A16820"/>
    <w:rsid w:val="00A231DC"/>
    <w:rsid w:val="00A246A3"/>
    <w:rsid w:val="00A25786"/>
    <w:rsid w:val="00A27B58"/>
    <w:rsid w:val="00A3360E"/>
    <w:rsid w:val="00A33AE9"/>
    <w:rsid w:val="00A33D20"/>
    <w:rsid w:val="00A34133"/>
    <w:rsid w:val="00A3587C"/>
    <w:rsid w:val="00A369F2"/>
    <w:rsid w:val="00A36B38"/>
    <w:rsid w:val="00A4513F"/>
    <w:rsid w:val="00A47FFC"/>
    <w:rsid w:val="00A53478"/>
    <w:rsid w:val="00A579C7"/>
    <w:rsid w:val="00A60815"/>
    <w:rsid w:val="00A61D28"/>
    <w:rsid w:val="00A621D8"/>
    <w:rsid w:val="00A6290A"/>
    <w:rsid w:val="00A6587D"/>
    <w:rsid w:val="00A6711D"/>
    <w:rsid w:val="00A7027F"/>
    <w:rsid w:val="00A70F8A"/>
    <w:rsid w:val="00A7150C"/>
    <w:rsid w:val="00A72EAA"/>
    <w:rsid w:val="00A72F39"/>
    <w:rsid w:val="00A73F62"/>
    <w:rsid w:val="00A74C5A"/>
    <w:rsid w:val="00A80A67"/>
    <w:rsid w:val="00A80BCC"/>
    <w:rsid w:val="00A82569"/>
    <w:rsid w:val="00A84A6C"/>
    <w:rsid w:val="00A85FC7"/>
    <w:rsid w:val="00A87F8E"/>
    <w:rsid w:val="00A924C5"/>
    <w:rsid w:val="00A92B19"/>
    <w:rsid w:val="00A92C94"/>
    <w:rsid w:val="00A93933"/>
    <w:rsid w:val="00A959B4"/>
    <w:rsid w:val="00A95DE9"/>
    <w:rsid w:val="00A9700A"/>
    <w:rsid w:val="00A973D3"/>
    <w:rsid w:val="00A97CCB"/>
    <w:rsid w:val="00AA084B"/>
    <w:rsid w:val="00AA3947"/>
    <w:rsid w:val="00AA4332"/>
    <w:rsid w:val="00AA44E4"/>
    <w:rsid w:val="00AB0DB2"/>
    <w:rsid w:val="00AB3A3C"/>
    <w:rsid w:val="00AB3A3D"/>
    <w:rsid w:val="00AB5B5C"/>
    <w:rsid w:val="00AB79DA"/>
    <w:rsid w:val="00AC0A7C"/>
    <w:rsid w:val="00AC66C6"/>
    <w:rsid w:val="00AC7BF4"/>
    <w:rsid w:val="00AD2C20"/>
    <w:rsid w:val="00AD6609"/>
    <w:rsid w:val="00AD734D"/>
    <w:rsid w:val="00AD74BD"/>
    <w:rsid w:val="00AD7BE8"/>
    <w:rsid w:val="00AE00DA"/>
    <w:rsid w:val="00AE44C6"/>
    <w:rsid w:val="00AE4631"/>
    <w:rsid w:val="00AF17FA"/>
    <w:rsid w:val="00AF1856"/>
    <w:rsid w:val="00AF302B"/>
    <w:rsid w:val="00B0039D"/>
    <w:rsid w:val="00B077BA"/>
    <w:rsid w:val="00B1006C"/>
    <w:rsid w:val="00B10A2A"/>
    <w:rsid w:val="00B11AD8"/>
    <w:rsid w:val="00B11DF5"/>
    <w:rsid w:val="00B13B83"/>
    <w:rsid w:val="00B14167"/>
    <w:rsid w:val="00B14172"/>
    <w:rsid w:val="00B14FDE"/>
    <w:rsid w:val="00B1784B"/>
    <w:rsid w:val="00B20ECD"/>
    <w:rsid w:val="00B21855"/>
    <w:rsid w:val="00B21A31"/>
    <w:rsid w:val="00B21ABF"/>
    <w:rsid w:val="00B22E70"/>
    <w:rsid w:val="00B34342"/>
    <w:rsid w:val="00B37DD6"/>
    <w:rsid w:val="00B447F0"/>
    <w:rsid w:val="00B455AF"/>
    <w:rsid w:val="00B508C9"/>
    <w:rsid w:val="00B52708"/>
    <w:rsid w:val="00B53D3B"/>
    <w:rsid w:val="00B54195"/>
    <w:rsid w:val="00B5432E"/>
    <w:rsid w:val="00B60177"/>
    <w:rsid w:val="00B73BEB"/>
    <w:rsid w:val="00B73E55"/>
    <w:rsid w:val="00B82DC5"/>
    <w:rsid w:val="00B91A9E"/>
    <w:rsid w:val="00B930CD"/>
    <w:rsid w:val="00B960B2"/>
    <w:rsid w:val="00BA0764"/>
    <w:rsid w:val="00BA2159"/>
    <w:rsid w:val="00BA5030"/>
    <w:rsid w:val="00BA5261"/>
    <w:rsid w:val="00BA6A7F"/>
    <w:rsid w:val="00BB2167"/>
    <w:rsid w:val="00BB345B"/>
    <w:rsid w:val="00BB44FF"/>
    <w:rsid w:val="00BB61B8"/>
    <w:rsid w:val="00BC0ACA"/>
    <w:rsid w:val="00BC1862"/>
    <w:rsid w:val="00BC1B9C"/>
    <w:rsid w:val="00BC3DCF"/>
    <w:rsid w:val="00BC468A"/>
    <w:rsid w:val="00BC5F4A"/>
    <w:rsid w:val="00BC745A"/>
    <w:rsid w:val="00BC7A45"/>
    <w:rsid w:val="00BC7D54"/>
    <w:rsid w:val="00BD16C0"/>
    <w:rsid w:val="00BD43C3"/>
    <w:rsid w:val="00BE080E"/>
    <w:rsid w:val="00BE0A1D"/>
    <w:rsid w:val="00BE4687"/>
    <w:rsid w:val="00BE5737"/>
    <w:rsid w:val="00BE6380"/>
    <w:rsid w:val="00BE707A"/>
    <w:rsid w:val="00BE775D"/>
    <w:rsid w:val="00BF0B2A"/>
    <w:rsid w:val="00BF26B0"/>
    <w:rsid w:val="00BF2DA0"/>
    <w:rsid w:val="00BF3C08"/>
    <w:rsid w:val="00BF4863"/>
    <w:rsid w:val="00BF5E5E"/>
    <w:rsid w:val="00C01223"/>
    <w:rsid w:val="00C033A0"/>
    <w:rsid w:val="00C034DE"/>
    <w:rsid w:val="00C0360A"/>
    <w:rsid w:val="00C07F83"/>
    <w:rsid w:val="00C106D0"/>
    <w:rsid w:val="00C10D2B"/>
    <w:rsid w:val="00C129C2"/>
    <w:rsid w:val="00C1334F"/>
    <w:rsid w:val="00C2059C"/>
    <w:rsid w:val="00C220CB"/>
    <w:rsid w:val="00C24F74"/>
    <w:rsid w:val="00C27256"/>
    <w:rsid w:val="00C27A32"/>
    <w:rsid w:val="00C30065"/>
    <w:rsid w:val="00C33B89"/>
    <w:rsid w:val="00C34C15"/>
    <w:rsid w:val="00C34D0E"/>
    <w:rsid w:val="00C3529D"/>
    <w:rsid w:val="00C43A46"/>
    <w:rsid w:val="00C44D4C"/>
    <w:rsid w:val="00C5211E"/>
    <w:rsid w:val="00C53D66"/>
    <w:rsid w:val="00C572A0"/>
    <w:rsid w:val="00C61D83"/>
    <w:rsid w:val="00C63903"/>
    <w:rsid w:val="00C65127"/>
    <w:rsid w:val="00C66BE9"/>
    <w:rsid w:val="00C66FBB"/>
    <w:rsid w:val="00C6739F"/>
    <w:rsid w:val="00C72BD3"/>
    <w:rsid w:val="00C77730"/>
    <w:rsid w:val="00C77D6A"/>
    <w:rsid w:val="00C80314"/>
    <w:rsid w:val="00C8257A"/>
    <w:rsid w:val="00C831A3"/>
    <w:rsid w:val="00C87C3C"/>
    <w:rsid w:val="00C91295"/>
    <w:rsid w:val="00C91675"/>
    <w:rsid w:val="00C931ED"/>
    <w:rsid w:val="00C93F6F"/>
    <w:rsid w:val="00C94085"/>
    <w:rsid w:val="00C95B05"/>
    <w:rsid w:val="00CA0530"/>
    <w:rsid w:val="00CA37B7"/>
    <w:rsid w:val="00CA3D53"/>
    <w:rsid w:val="00CA4544"/>
    <w:rsid w:val="00CA6860"/>
    <w:rsid w:val="00CB107B"/>
    <w:rsid w:val="00CB29E6"/>
    <w:rsid w:val="00CB37A4"/>
    <w:rsid w:val="00CC09B7"/>
    <w:rsid w:val="00CC4745"/>
    <w:rsid w:val="00CC6C7C"/>
    <w:rsid w:val="00CC6FA5"/>
    <w:rsid w:val="00CC7D47"/>
    <w:rsid w:val="00CD0D11"/>
    <w:rsid w:val="00CD1443"/>
    <w:rsid w:val="00CD25CC"/>
    <w:rsid w:val="00CE228D"/>
    <w:rsid w:val="00CE60B7"/>
    <w:rsid w:val="00CE734C"/>
    <w:rsid w:val="00CE7D80"/>
    <w:rsid w:val="00CF0DF9"/>
    <w:rsid w:val="00CF31DC"/>
    <w:rsid w:val="00CF410F"/>
    <w:rsid w:val="00CF45FE"/>
    <w:rsid w:val="00CF5685"/>
    <w:rsid w:val="00CF621F"/>
    <w:rsid w:val="00CF76BA"/>
    <w:rsid w:val="00D0184C"/>
    <w:rsid w:val="00D0307B"/>
    <w:rsid w:val="00D04F89"/>
    <w:rsid w:val="00D06538"/>
    <w:rsid w:val="00D10C88"/>
    <w:rsid w:val="00D13473"/>
    <w:rsid w:val="00D171BD"/>
    <w:rsid w:val="00D20CB6"/>
    <w:rsid w:val="00D24138"/>
    <w:rsid w:val="00D253F4"/>
    <w:rsid w:val="00D25D09"/>
    <w:rsid w:val="00D32BC4"/>
    <w:rsid w:val="00D3662F"/>
    <w:rsid w:val="00D36777"/>
    <w:rsid w:val="00D36F23"/>
    <w:rsid w:val="00D4056C"/>
    <w:rsid w:val="00D40E93"/>
    <w:rsid w:val="00D42F11"/>
    <w:rsid w:val="00D465A8"/>
    <w:rsid w:val="00D5024A"/>
    <w:rsid w:val="00D5542F"/>
    <w:rsid w:val="00D57C7D"/>
    <w:rsid w:val="00D60285"/>
    <w:rsid w:val="00D60ACB"/>
    <w:rsid w:val="00D61FBF"/>
    <w:rsid w:val="00D6286A"/>
    <w:rsid w:val="00D632D0"/>
    <w:rsid w:val="00D64196"/>
    <w:rsid w:val="00D658E3"/>
    <w:rsid w:val="00D661AF"/>
    <w:rsid w:val="00D726A7"/>
    <w:rsid w:val="00D73711"/>
    <w:rsid w:val="00D73EB8"/>
    <w:rsid w:val="00D74CE4"/>
    <w:rsid w:val="00D7528D"/>
    <w:rsid w:val="00D7575E"/>
    <w:rsid w:val="00D7670D"/>
    <w:rsid w:val="00D777FB"/>
    <w:rsid w:val="00D77A68"/>
    <w:rsid w:val="00D8097C"/>
    <w:rsid w:val="00D8477A"/>
    <w:rsid w:val="00D86B7F"/>
    <w:rsid w:val="00D9370D"/>
    <w:rsid w:val="00D95355"/>
    <w:rsid w:val="00D95DA4"/>
    <w:rsid w:val="00DA031E"/>
    <w:rsid w:val="00DA1D34"/>
    <w:rsid w:val="00DA401E"/>
    <w:rsid w:val="00DA4C90"/>
    <w:rsid w:val="00DA6926"/>
    <w:rsid w:val="00DA6EB2"/>
    <w:rsid w:val="00DA6EBF"/>
    <w:rsid w:val="00DB0D70"/>
    <w:rsid w:val="00DB19A5"/>
    <w:rsid w:val="00DB24F3"/>
    <w:rsid w:val="00DB2D60"/>
    <w:rsid w:val="00DB34D0"/>
    <w:rsid w:val="00DB3A0B"/>
    <w:rsid w:val="00DB4113"/>
    <w:rsid w:val="00DB6440"/>
    <w:rsid w:val="00DB7B38"/>
    <w:rsid w:val="00DB7E6B"/>
    <w:rsid w:val="00DC0444"/>
    <w:rsid w:val="00DC3DA4"/>
    <w:rsid w:val="00DC6545"/>
    <w:rsid w:val="00DC67B4"/>
    <w:rsid w:val="00DC7C7D"/>
    <w:rsid w:val="00DC7E2A"/>
    <w:rsid w:val="00DC7EDF"/>
    <w:rsid w:val="00DD2CF0"/>
    <w:rsid w:val="00DD544C"/>
    <w:rsid w:val="00DE0EC4"/>
    <w:rsid w:val="00DE124A"/>
    <w:rsid w:val="00DE2109"/>
    <w:rsid w:val="00DE6140"/>
    <w:rsid w:val="00DE6CB1"/>
    <w:rsid w:val="00DF00D9"/>
    <w:rsid w:val="00DF54E3"/>
    <w:rsid w:val="00DF746C"/>
    <w:rsid w:val="00E001E7"/>
    <w:rsid w:val="00E00ABC"/>
    <w:rsid w:val="00E045F5"/>
    <w:rsid w:val="00E0568E"/>
    <w:rsid w:val="00E076FE"/>
    <w:rsid w:val="00E12BAC"/>
    <w:rsid w:val="00E132CC"/>
    <w:rsid w:val="00E22618"/>
    <w:rsid w:val="00E24412"/>
    <w:rsid w:val="00E25795"/>
    <w:rsid w:val="00E25D55"/>
    <w:rsid w:val="00E32138"/>
    <w:rsid w:val="00E32876"/>
    <w:rsid w:val="00E32C0C"/>
    <w:rsid w:val="00E337FE"/>
    <w:rsid w:val="00E35A54"/>
    <w:rsid w:val="00E35FED"/>
    <w:rsid w:val="00E4662E"/>
    <w:rsid w:val="00E46F8D"/>
    <w:rsid w:val="00E52BEB"/>
    <w:rsid w:val="00E52E9A"/>
    <w:rsid w:val="00E53045"/>
    <w:rsid w:val="00E56E53"/>
    <w:rsid w:val="00E5776A"/>
    <w:rsid w:val="00E626F2"/>
    <w:rsid w:val="00E6420F"/>
    <w:rsid w:val="00E64FCC"/>
    <w:rsid w:val="00E657AD"/>
    <w:rsid w:val="00E65D06"/>
    <w:rsid w:val="00E66C41"/>
    <w:rsid w:val="00E72272"/>
    <w:rsid w:val="00E8147D"/>
    <w:rsid w:val="00E83FD2"/>
    <w:rsid w:val="00E923EA"/>
    <w:rsid w:val="00E942EA"/>
    <w:rsid w:val="00E95815"/>
    <w:rsid w:val="00E96B86"/>
    <w:rsid w:val="00EA1041"/>
    <w:rsid w:val="00EA1684"/>
    <w:rsid w:val="00EA45FD"/>
    <w:rsid w:val="00EA54CD"/>
    <w:rsid w:val="00EB2625"/>
    <w:rsid w:val="00EB4EAE"/>
    <w:rsid w:val="00EB5913"/>
    <w:rsid w:val="00EB740B"/>
    <w:rsid w:val="00EC199D"/>
    <w:rsid w:val="00EC30CC"/>
    <w:rsid w:val="00EC4B7F"/>
    <w:rsid w:val="00EC7471"/>
    <w:rsid w:val="00ED12E6"/>
    <w:rsid w:val="00ED320B"/>
    <w:rsid w:val="00ED3871"/>
    <w:rsid w:val="00ED4764"/>
    <w:rsid w:val="00ED76FF"/>
    <w:rsid w:val="00ED7845"/>
    <w:rsid w:val="00EE2BE3"/>
    <w:rsid w:val="00EE408A"/>
    <w:rsid w:val="00EE4813"/>
    <w:rsid w:val="00EE5A04"/>
    <w:rsid w:val="00EF145D"/>
    <w:rsid w:val="00EF3B98"/>
    <w:rsid w:val="00EF48E1"/>
    <w:rsid w:val="00EF4FB6"/>
    <w:rsid w:val="00EF6C89"/>
    <w:rsid w:val="00F00043"/>
    <w:rsid w:val="00F0132D"/>
    <w:rsid w:val="00F10D4E"/>
    <w:rsid w:val="00F1186F"/>
    <w:rsid w:val="00F13180"/>
    <w:rsid w:val="00F13E36"/>
    <w:rsid w:val="00F158D7"/>
    <w:rsid w:val="00F15DBA"/>
    <w:rsid w:val="00F17085"/>
    <w:rsid w:val="00F20B03"/>
    <w:rsid w:val="00F21028"/>
    <w:rsid w:val="00F23040"/>
    <w:rsid w:val="00F23ED8"/>
    <w:rsid w:val="00F247D8"/>
    <w:rsid w:val="00F2547A"/>
    <w:rsid w:val="00F25549"/>
    <w:rsid w:val="00F2699B"/>
    <w:rsid w:val="00F2756A"/>
    <w:rsid w:val="00F3088B"/>
    <w:rsid w:val="00F31790"/>
    <w:rsid w:val="00F32C5D"/>
    <w:rsid w:val="00F34AE2"/>
    <w:rsid w:val="00F350CF"/>
    <w:rsid w:val="00F354F9"/>
    <w:rsid w:val="00F35CD0"/>
    <w:rsid w:val="00F40C5B"/>
    <w:rsid w:val="00F41CF8"/>
    <w:rsid w:val="00F44307"/>
    <w:rsid w:val="00F44333"/>
    <w:rsid w:val="00F46E00"/>
    <w:rsid w:val="00F509D7"/>
    <w:rsid w:val="00F53321"/>
    <w:rsid w:val="00F571D4"/>
    <w:rsid w:val="00F61CAE"/>
    <w:rsid w:val="00F61DE7"/>
    <w:rsid w:val="00F62BE3"/>
    <w:rsid w:val="00F63E06"/>
    <w:rsid w:val="00F64562"/>
    <w:rsid w:val="00F666DE"/>
    <w:rsid w:val="00F70D04"/>
    <w:rsid w:val="00F72FD3"/>
    <w:rsid w:val="00F7394D"/>
    <w:rsid w:val="00F73CDE"/>
    <w:rsid w:val="00F75A32"/>
    <w:rsid w:val="00F763D0"/>
    <w:rsid w:val="00F770BA"/>
    <w:rsid w:val="00F80280"/>
    <w:rsid w:val="00F8060A"/>
    <w:rsid w:val="00F818F8"/>
    <w:rsid w:val="00F85BA9"/>
    <w:rsid w:val="00F86C2B"/>
    <w:rsid w:val="00F86DDD"/>
    <w:rsid w:val="00F90051"/>
    <w:rsid w:val="00F90961"/>
    <w:rsid w:val="00F91EE5"/>
    <w:rsid w:val="00F92EF8"/>
    <w:rsid w:val="00F95960"/>
    <w:rsid w:val="00F95E62"/>
    <w:rsid w:val="00F96B14"/>
    <w:rsid w:val="00F97BF6"/>
    <w:rsid w:val="00FA057B"/>
    <w:rsid w:val="00FA1175"/>
    <w:rsid w:val="00FA13DE"/>
    <w:rsid w:val="00FA593B"/>
    <w:rsid w:val="00FA7050"/>
    <w:rsid w:val="00FB137E"/>
    <w:rsid w:val="00FB1778"/>
    <w:rsid w:val="00FB246C"/>
    <w:rsid w:val="00FB52F6"/>
    <w:rsid w:val="00FB5717"/>
    <w:rsid w:val="00FB5749"/>
    <w:rsid w:val="00FB68DF"/>
    <w:rsid w:val="00FB719A"/>
    <w:rsid w:val="00FC0F94"/>
    <w:rsid w:val="00FC2212"/>
    <w:rsid w:val="00FC41A7"/>
    <w:rsid w:val="00FC45F9"/>
    <w:rsid w:val="00FC4F6E"/>
    <w:rsid w:val="00FC5290"/>
    <w:rsid w:val="00FC7188"/>
    <w:rsid w:val="00FD38CF"/>
    <w:rsid w:val="00FD4045"/>
    <w:rsid w:val="00FD4C4B"/>
    <w:rsid w:val="00FD7D3E"/>
    <w:rsid w:val="00FE07C9"/>
    <w:rsid w:val="00FE1C1F"/>
    <w:rsid w:val="00FE2A7C"/>
    <w:rsid w:val="00FE2CC4"/>
    <w:rsid w:val="00FE33F3"/>
    <w:rsid w:val="00FE4350"/>
    <w:rsid w:val="00FF3326"/>
    <w:rsid w:val="00FF3518"/>
    <w:rsid w:val="00FF4803"/>
    <w:rsid w:val="00FF56EB"/>
    <w:rsid w:val="00FF5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E23C2C"/>
  <w15:chartTrackingRefBased/>
  <w15:docId w15:val="{E2BE3B83-1A17-41E3-A720-991F7FD6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autoSpaceDE w:val="0"/>
      <w:ind w:firstLine="720"/>
    </w:pPr>
    <w:rPr>
      <w:rFonts w:ascii="Arial" w:hAnsi="Arial" w:cs="Arial"/>
      <w:szCs w:val="24"/>
      <w:lang w:eastAsia="zh-CN"/>
    </w:rPr>
  </w:style>
  <w:style w:type="paragraph" w:styleId="Antrat1">
    <w:name w:val="heading 1"/>
    <w:basedOn w:val="prastasis"/>
    <w:next w:val="prastasis"/>
    <w:uiPriority w:val="9"/>
    <w:qFormat/>
    <w:pPr>
      <w:keepNext/>
      <w:widowControl/>
      <w:numPr>
        <w:numId w:val="1"/>
      </w:numPr>
      <w:autoSpaceDE/>
      <w:spacing w:before="360" w:after="360"/>
      <w:jc w:val="center"/>
      <w:outlineLvl w:val="0"/>
    </w:pPr>
    <w:rPr>
      <w:rFonts w:ascii="Times New Roman" w:hAnsi="Times New Roman" w:cs="Times New Roman"/>
      <w:sz w:val="28"/>
      <w:szCs w:val="20"/>
      <w:lang w:val="x-none"/>
    </w:rPr>
  </w:style>
  <w:style w:type="paragraph" w:styleId="Antrat2">
    <w:name w:val="heading 2"/>
    <w:basedOn w:val="prastasis"/>
    <w:next w:val="prastasis"/>
    <w:uiPriority w:val="9"/>
    <w:qFormat/>
    <w:pPr>
      <w:widowControl/>
      <w:numPr>
        <w:ilvl w:val="1"/>
        <w:numId w:val="1"/>
      </w:numPr>
      <w:autoSpaceDE/>
      <w:jc w:val="both"/>
      <w:outlineLvl w:val="1"/>
    </w:pPr>
    <w:rPr>
      <w:rFonts w:ascii="Times New Roman" w:hAnsi="Times New Roman" w:cs="Times New Roman"/>
      <w:sz w:val="24"/>
      <w:szCs w:val="20"/>
      <w:lang w:val="x-none"/>
    </w:rPr>
  </w:style>
  <w:style w:type="paragraph" w:styleId="Antrat3">
    <w:name w:val="heading 3"/>
    <w:basedOn w:val="prastasis"/>
    <w:next w:val="prastasis"/>
    <w:uiPriority w:val="9"/>
    <w:qFormat/>
    <w:pPr>
      <w:keepNext/>
      <w:widowControl/>
      <w:numPr>
        <w:ilvl w:val="2"/>
        <w:numId w:val="1"/>
      </w:numPr>
      <w:autoSpaceDE/>
      <w:jc w:val="both"/>
      <w:outlineLvl w:val="2"/>
    </w:pPr>
    <w:rPr>
      <w:rFonts w:ascii="Times New Roman" w:hAnsi="Times New Roman" w:cs="Times New Roman"/>
      <w:sz w:val="24"/>
      <w:szCs w:val="20"/>
      <w:lang w:val="x-none"/>
    </w:rPr>
  </w:style>
  <w:style w:type="paragraph" w:styleId="Antrat4">
    <w:name w:val="heading 4"/>
    <w:basedOn w:val="prastasis"/>
    <w:next w:val="prastasis"/>
    <w:qFormat/>
    <w:pPr>
      <w:keepNext/>
      <w:widowControl/>
      <w:numPr>
        <w:ilvl w:val="3"/>
        <w:numId w:val="1"/>
      </w:numPr>
      <w:autoSpaceDE/>
      <w:outlineLvl w:val="3"/>
    </w:pPr>
    <w:rPr>
      <w:rFonts w:ascii="Times New Roman" w:hAnsi="Times New Roman" w:cs="Times New Roman"/>
      <w:b/>
      <w:sz w:val="44"/>
      <w:szCs w:val="20"/>
      <w:lang w:val="x-none"/>
    </w:rPr>
  </w:style>
  <w:style w:type="paragraph" w:styleId="Antrat5">
    <w:name w:val="heading 5"/>
    <w:basedOn w:val="prastasis"/>
    <w:next w:val="prastasis"/>
    <w:qFormat/>
    <w:pPr>
      <w:keepNext/>
      <w:widowControl/>
      <w:numPr>
        <w:ilvl w:val="4"/>
        <w:numId w:val="1"/>
      </w:numPr>
      <w:autoSpaceDE/>
      <w:outlineLvl w:val="4"/>
    </w:pPr>
    <w:rPr>
      <w:rFonts w:ascii="Times New Roman" w:hAnsi="Times New Roman" w:cs="Times New Roman"/>
      <w:b/>
      <w:sz w:val="40"/>
      <w:szCs w:val="20"/>
      <w:lang w:val="x-none"/>
    </w:rPr>
  </w:style>
  <w:style w:type="paragraph" w:styleId="Antrat6">
    <w:name w:val="heading 6"/>
    <w:basedOn w:val="prastasis"/>
    <w:next w:val="prastasis"/>
    <w:qFormat/>
    <w:pPr>
      <w:keepNext/>
      <w:widowControl/>
      <w:numPr>
        <w:ilvl w:val="5"/>
        <w:numId w:val="1"/>
      </w:numPr>
      <w:autoSpaceDE/>
      <w:outlineLvl w:val="5"/>
    </w:pPr>
    <w:rPr>
      <w:rFonts w:ascii="Times New Roman" w:hAnsi="Times New Roman" w:cs="Times New Roman"/>
      <w:b/>
      <w:sz w:val="36"/>
      <w:szCs w:val="20"/>
      <w:lang w:val="x-none"/>
    </w:rPr>
  </w:style>
  <w:style w:type="paragraph" w:styleId="Antrat7">
    <w:name w:val="heading 7"/>
    <w:basedOn w:val="prastasis"/>
    <w:next w:val="prastasis"/>
    <w:qFormat/>
    <w:pPr>
      <w:keepNext/>
      <w:widowControl/>
      <w:numPr>
        <w:ilvl w:val="6"/>
        <w:numId w:val="1"/>
      </w:numPr>
      <w:autoSpaceDE/>
      <w:outlineLvl w:val="6"/>
    </w:pPr>
    <w:rPr>
      <w:rFonts w:ascii="Times New Roman" w:hAnsi="Times New Roman" w:cs="Times New Roman"/>
      <w:sz w:val="48"/>
      <w:szCs w:val="20"/>
      <w:lang w:val="x-none"/>
    </w:rPr>
  </w:style>
  <w:style w:type="paragraph" w:styleId="Antrat8">
    <w:name w:val="heading 8"/>
    <w:basedOn w:val="prastasis"/>
    <w:next w:val="prastasis"/>
    <w:qFormat/>
    <w:pPr>
      <w:keepNext/>
      <w:widowControl/>
      <w:numPr>
        <w:ilvl w:val="7"/>
        <w:numId w:val="1"/>
      </w:numPr>
      <w:autoSpaceDE/>
      <w:outlineLvl w:val="7"/>
    </w:pPr>
    <w:rPr>
      <w:rFonts w:ascii="Times New Roman" w:hAnsi="Times New Roman" w:cs="Times New Roman"/>
      <w:b/>
      <w:sz w:val="18"/>
      <w:szCs w:val="20"/>
      <w:lang w:val="x-none"/>
    </w:rPr>
  </w:style>
  <w:style w:type="paragraph" w:styleId="Antrat9">
    <w:name w:val="heading 9"/>
    <w:basedOn w:val="prastasis"/>
    <w:next w:val="prastasis"/>
    <w:qFormat/>
    <w:pPr>
      <w:keepNext/>
      <w:widowControl/>
      <w:numPr>
        <w:ilvl w:val="8"/>
        <w:numId w:val="1"/>
      </w:numPr>
      <w:autoSpaceDE/>
      <w:outlineLvl w:val="8"/>
    </w:pPr>
    <w:rPr>
      <w:rFonts w:ascii="Times New Roman" w:hAnsi="Times New Roman" w:cs="Times New Roman"/>
      <w:sz w:val="40"/>
      <w:szCs w:val="20"/>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b w:val="0"/>
      <w:i w:val="0"/>
      <w:strike w:val="0"/>
      <w:dstrike w:val="0"/>
      <w:color w:val="auto"/>
      <w:sz w:val="24"/>
      <w:szCs w:val="24"/>
    </w:rPr>
  </w:style>
  <w:style w:type="character" w:customStyle="1" w:styleId="WW8Num2z0">
    <w:name w:val="WW8Num2z0"/>
    <w:rPr>
      <w:rFonts w:ascii="Symbol" w:hAnsi="Symbol" w:cs="Symbol" w:hint="default"/>
    </w:rPr>
  </w:style>
  <w:style w:type="character" w:customStyle="1" w:styleId="WW8Num3z0">
    <w:name w:val="WW8Num3z0"/>
    <w:rPr>
      <w:rFonts w:cs="Times New Roman" w:hint="default"/>
      <w:color w:val="auto"/>
    </w:rPr>
  </w:style>
  <w:style w:type="character" w:customStyle="1" w:styleId="WW8Num4z0">
    <w:name w:val="WW8Num4z0"/>
    <w:rPr>
      <w:rFonts w:cs="Times New Roman" w:hint="default"/>
      <w:color w:val="auto"/>
    </w:rPr>
  </w:style>
  <w:style w:type="character" w:customStyle="1" w:styleId="WW8Num5z0">
    <w:name w:val="WW8Num5z0"/>
    <w:rPr>
      <w:rFonts w:cs="Times New Roman" w:hint="default"/>
      <w:color w:val="auto"/>
    </w:rPr>
  </w:style>
  <w:style w:type="character" w:customStyle="1" w:styleId="WW8Num6z0">
    <w:name w:val="WW8Num6z0"/>
    <w:rPr>
      <w:rFonts w:cs="Times New Roman"/>
    </w:rPr>
  </w:style>
  <w:style w:type="character" w:customStyle="1" w:styleId="WW8Num7z0">
    <w:name w:val="WW8Num7z0"/>
    <w:rPr>
      <w:rFonts w:cs="Times New Roman" w:hint="default"/>
      <w:lang w:val="lt-LT"/>
    </w:rPr>
  </w:style>
  <w:style w:type="character" w:customStyle="1" w:styleId="WW8Num8z0">
    <w:name w:val="WW8Num8z0"/>
  </w:style>
  <w:style w:type="character" w:customStyle="1" w:styleId="WW8Num8z1">
    <w:name w:val="WW8Num8z1"/>
    <w:rPr>
      <w:szCs w:val="24"/>
      <w:lang w:val="lt-LT"/>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rPr>
      <w:rFonts w:cs="Times New Roman" w:hint="default"/>
      <w:color w:val="auto"/>
    </w:rPr>
  </w:style>
  <w:style w:type="character" w:customStyle="1" w:styleId="WW8Num11z0">
    <w:name w:val="WW8Num11z0"/>
    <w:rPr>
      <w:rFonts w:cs="Arial" w:hint="default"/>
      <w:color w:val="auto"/>
    </w:rPr>
  </w:style>
  <w:style w:type="character" w:customStyle="1" w:styleId="WW8Num12z0">
    <w:name w:val="WW8Num12z0"/>
  </w:style>
  <w:style w:type="character" w:customStyle="1" w:styleId="WW8Num12z1">
    <w:name w:val="WW8Num12z1"/>
    <w:rPr>
      <w:rFonts w:ascii="Times New Roman" w:hAnsi="Times New Roman" w:cs="Times New Roman"/>
      <w:i w:val="0"/>
      <w:sz w:val="24"/>
      <w:szCs w:val="24"/>
      <w:lang w:val="lt-LT"/>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hint="default"/>
      <w:color w:val="auto"/>
      <w:sz w:val="22"/>
      <w:szCs w:val="22"/>
    </w:rPr>
  </w:style>
  <w:style w:type="character" w:customStyle="1" w:styleId="WW8Num14z0">
    <w:name w:val="WW8Num14z0"/>
    <w:rPr>
      <w:rFonts w:cs="Times New Roman" w:hint="default"/>
      <w:color w:val="auto"/>
    </w:rPr>
  </w:style>
  <w:style w:type="character" w:customStyle="1" w:styleId="WW8Num15z0">
    <w:name w:val="WW8Num15z0"/>
    <w:rPr>
      <w:sz w:val="24"/>
      <w:szCs w:val="24"/>
      <w:lang w:val="lt-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hint="default"/>
      <w:color w:val="auto"/>
      <w:lang w:val="lt-LT"/>
    </w:rPr>
  </w:style>
  <w:style w:type="character" w:customStyle="1" w:styleId="WW8Num17z0">
    <w:name w:val="WW8Num17z0"/>
    <w:rPr>
      <w:rFonts w:cs="Times New Roman" w:hint="default"/>
      <w:color w:val="000000"/>
      <w:sz w:val="22"/>
      <w:szCs w:val="22"/>
    </w:rPr>
  </w:style>
  <w:style w:type="character" w:customStyle="1" w:styleId="WW8Num18z0">
    <w:name w:val="WW8Num18z0"/>
    <w:rPr>
      <w:rFonts w:cs="Times New Roman" w:hint="default"/>
      <w:color w:val="auto"/>
      <w:sz w:val="22"/>
      <w:szCs w:val="22"/>
    </w:rPr>
  </w:style>
  <w:style w:type="character" w:customStyle="1" w:styleId="WW8Num18z1">
    <w:name w:val="WW8Num18z1"/>
    <w:rPr>
      <w:rFonts w:hint="default"/>
      <w:color w:val="auto"/>
      <w:sz w:val="22"/>
      <w:szCs w:val="22"/>
    </w:rPr>
  </w:style>
  <w:style w:type="character" w:customStyle="1" w:styleId="WW8Num18z2">
    <w:name w:val="WW8Num18z2"/>
    <w:rPr>
      <w:rFonts w:cs="Times New Roman"/>
    </w:rPr>
  </w:style>
  <w:style w:type="character" w:customStyle="1" w:styleId="WW8Num19z0">
    <w:name w:val="WW8Num19z0"/>
    <w:rPr>
      <w:rFonts w:cs="Times New Roman"/>
    </w:rPr>
  </w:style>
  <w:style w:type="character" w:customStyle="1" w:styleId="WW8Num20z0">
    <w:name w:val="WW8Num20z0"/>
    <w:rPr>
      <w:rFonts w:cs="Times New Roman" w:hint="default"/>
      <w:b w:val="0"/>
      <w:bCs w:val="0"/>
      <w:color w:val="auto"/>
    </w:rPr>
  </w:style>
  <w:style w:type="character" w:customStyle="1" w:styleId="WW8Num21z0">
    <w:name w:val="WW8Num21z0"/>
  </w:style>
  <w:style w:type="character" w:customStyle="1" w:styleId="WW8Num21z1">
    <w:name w:val="WW8Num21z1"/>
    <w:rPr>
      <w:szCs w:val="24"/>
      <w:lang w:val="lt-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Times New Roman" w:hint="default"/>
      <w:color w:val="auto"/>
      <w:lang w:val="lt-LT"/>
    </w:rPr>
  </w:style>
  <w:style w:type="character" w:customStyle="1" w:styleId="WW8Num23z0">
    <w:name w:val="WW8Num23z0"/>
    <w:rPr>
      <w:rFonts w:ascii="Times New Roman" w:hAnsi="Times New Roman" w:cs="Times New Roman" w:hint="default"/>
      <w:color w:val="auto"/>
    </w:rPr>
  </w:style>
  <w:style w:type="character" w:customStyle="1" w:styleId="WW8Num24z0">
    <w:name w:val="WW8Num24z0"/>
    <w:rPr>
      <w:rFonts w:cs="Times New Roman" w:hint="default"/>
      <w:color w:val="auto"/>
      <w:lang w:val="lt-LT"/>
    </w:rPr>
  </w:style>
  <w:style w:type="character" w:customStyle="1" w:styleId="WW8Num25z0">
    <w:name w:val="WW8Num25z0"/>
    <w:rPr>
      <w:rFonts w:cs="Times New Roman" w:hint="default"/>
      <w:color w:val="auto"/>
    </w:rPr>
  </w:style>
  <w:style w:type="character" w:customStyle="1" w:styleId="WW8Num26z0">
    <w:name w:val="WW8Num26z0"/>
    <w:rPr>
      <w:rFonts w:hint="default"/>
    </w:rPr>
  </w:style>
  <w:style w:type="character" w:customStyle="1" w:styleId="WW8Num27z0">
    <w:name w:val="WW8Num27z0"/>
    <w:rPr>
      <w:rFonts w:cs="Times New Roman" w:hint="default"/>
      <w:color w:val="auto"/>
      <w:sz w:val="22"/>
      <w:szCs w:val="22"/>
      <w:lang w:val="lt-LT"/>
    </w:rPr>
  </w:style>
  <w:style w:type="character" w:customStyle="1" w:styleId="WW8Num28z0">
    <w:name w:val="WW8Num28z0"/>
    <w:rPr>
      <w:rFonts w:cs="Times New Roman" w:hint="default"/>
      <w:lang w:val="lt-LT"/>
    </w:rPr>
  </w:style>
  <w:style w:type="character" w:customStyle="1" w:styleId="WW8Num29z0">
    <w:name w:val="WW8Num29z0"/>
  </w:style>
  <w:style w:type="character" w:customStyle="1" w:styleId="WW8Num29z1">
    <w:name w:val="WW8Num29z1"/>
    <w:rPr>
      <w:szCs w:val="24"/>
      <w:lang w:val="lt-LT"/>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hint="default"/>
      <w:b w:val="0"/>
      <w:bCs w:val="0"/>
      <w:color w:val="000000"/>
      <w:sz w:val="22"/>
      <w:szCs w:val="22"/>
    </w:rPr>
  </w:style>
  <w:style w:type="character" w:customStyle="1" w:styleId="WW8Num31z0">
    <w:name w:val="WW8Num31z0"/>
    <w:rPr>
      <w:rFonts w:cs="Times New Roman" w:hint="default"/>
      <w:color w:val="auto"/>
    </w:rPr>
  </w:style>
  <w:style w:type="character" w:customStyle="1" w:styleId="WW8Num32z0">
    <w:name w:val="WW8Num32z0"/>
    <w:rPr>
      <w:rFonts w:cs="Times New Roman" w:hint="default"/>
      <w:color w:val="auto"/>
      <w:sz w:val="22"/>
      <w:szCs w:val="22"/>
    </w:rPr>
  </w:style>
  <w:style w:type="character" w:customStyle="1" w:styleId="WW8Num33z0">
    <w:name w:val="WW8Num33z0"/>
    <w:rPr>
      <w:rFonts w:cs="Times New Roman"/>
    </w:rPr>
  </w:style>
  <w:style w:type="character" w:customStyle="1" w:styleId="WW8Num34z0">
    <w:name w:val="WW8Num34z0"/>
    <w:rPr>
      <w:rFonts w:cs="Times New Roman" w:hint="default"/>
      <w:color w:val="auto"/>
      <w:sz w:val="22"/>
      <w:szCs w:val="22"/>
    </w:rPr>
  </w:style>
  <w:style w:type="character" w:customStyle="1" w:styleId="WW8Num35z0">
    <w:name w:val="WW8Num35z0"/>
    <w:rPr>
      <w:rFonts w:cs="Times New Roman" w:hint="default"/>
      <w:color w:val="auto"/>
      <w:lang w:val="lt-LT"/>
    </w:rPr>
  </w:style>
  <w:style w:type="character" w:customStyle="1" w:styleId="WW8Num36z0">
    <w:name w:val="WW8Num36z0"/>
    <w:rPr>
      <w:rFonts w:cs="Times New Roman" w:hint="default"/>
      <w:color w:val="auto"/>
    </w:rPr>
  </w:style>
  <w:style w:type="character" w:customStyle="1" w:styleId="WW8Num37z0">
    <w:name w:val="WW8Num37z0"/>
    <w:rPr>
      <w:rFonts w:cs="Times New Roman" w:hint="default"/>
      <w:color w:val="auto"/>
    </w:rPr>
  </w:style>
  <w:style w:type="character" w:customStyle="1" w:styleId="WW8Num38z0">
    <w:name w:val="WW8Num38z0"/>
    <w:rPr>
      <w:rFonts w:cs="Times New Roman" w:hint="default"/>
      <w:color w:val="auto"/>
      <w:sz w:val="22"/>
      <w:szCs w:val="22"/>
    </w:rPr>
  </w:style>
  <w:style w:type="character" w:customStyle="1" w:styleId="WW8Num9z1">
    <w:name w:val="WW8Num9z1"/>
    <w:rPr>
      <w:szCs w:val="24"/>
      <w:lang w:val="lt-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rFonts w:ascii="Times New Roman" w:hAnsi="Times New Roman" w:cs="Times New Roman"/>
      <w:i w:val="0"/>
      <w:sz w:val="24"/>
      <w:szCs w:val="24"/>
      <w:lang w:val="lt-LT"/>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9z1">
    <w:name w:val="WW8Num19z1"/>
    <w:rPr>
      <w:rFonts w:hint="default"/>
      <w:color w:val="auto"/>
      <w:sz w:val="22"/>
      <w:szCs w:val="22"/>
    </w:rPr>
  </w:style>
  <w:style w:type="character" w:customStyle="1" w:styleId="WW8Num19z2">
    <w:name w:val="WW8Num19z2"/>
    <w:rPr>
      <w:rFonts w:cs="Times New Roman"/>
    </w:rPr>
  </w:style>
  <w:style w:type="character" w:customStyle="1" w:styleId="WW8Num22z1">
    <w:name w:val="WW8Num22z1"/>
    <w:rPr>
      <w:sz w:val="24"/>
      <w:szCs w:val="24"/>
      <w:lang w:val="lt-LT"/>
    </w:rPr>
  </w:style>
  <w:style w:type="character" w:customStyle="1" w:styleId="WW8Num23z1">
    <w:name w:val="WW8Num23z1"/>
    <w:rPr>
      <w:szCs w:val="24"/>
      <w:lang w:val="lt-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1">
    <w:name w:val="WW8Num32z1"/>
    <w:rPr>
      <w:szCs w:val="24"/>
      <w:lang w:val="lt-LT"/>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9z0">
    <w:name w:val="WW8Num39z0"/>
    <w:rPr>
      <w:rFonts w:cs="Times New Roman" w:hint="default"/>
      <w:color w:val="auto"/>
    </w:rPr>
  </w:style>
  <w:style w:type="character" w:customStyle="1" w:styleId="WW8Num40z0">
    <w:name w:val="WW8Num40z0"/>
    <w:rPr>
      <w:rFonts w:cs="Times New Roman" w:hint="default"/>
      <w:color w:val="auto"/>
    </w:rPr>
  </w:style>
  <w:style w:type="character" w:customStyle="1" w:styleId="WW8Num41z0">
    <w:name w:val="WW8Num41z0"/>
    <w:rPr>
      <w:rFonts w:cs="Times New Roman" w:hint="default"/>
      <w:color w:val="auto"/>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7z1">
    <w:name w:val="WW8Num7z1"/>
    <w:rPr>
      <w:rFonts w:cs="Times New Roman"/>
    </w:rPr>
  </w:style>
  <w:style w:type="character" w:customStyle="1" w:styleId="WW8Num10z1">
    <w:name w:val="WW8Num10z1"/>
    <w:rPr>
      <w:rFonts w:ascii="Symbol" w:hAnsi="Symbol" w:cs="Symbol"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cs="Times New Roman"/>
    </w:rPr>
  </w:style>
  <w:style w:type="character" w:customStyle="1" w:styleId="WW8Num12z2">
    <w:name w:val="WW8Num12z2"/>
  </w:style>
  <w:style w:type="character" w:customStyle="1" w:styleId="WW8Num14z1">
    <w:name w:val="WW8Num14z1"/>
    <w:rPr>
      <w:rFonts w:cs="Times New Roman"/>
    </w:rPr>
  </w:style>
  <w:style w:type="character" w:customStyle="1" w:styleId="WW8Num17z1">
    <w:name w:val="WW8Num17z1"/>
    <w:rPr>
      <w:rFonts w:cs="Times New Roman"/>
    </w:rPr>
  </w:style>
  <w:style w:type="character" w:customStyle="1" w:styleId="WW8Num20z1">
    <w:name w:val="WW8Num20z1"/>
    <w:rPr>
      <w:rFonts w:hint="default"/>
    </w:rPr>
  </w:style>
  <w:style w:type="character" w:customStyle="1" w:styleId="WW8Num22z2">
    <w:name w:val="WW8Num22z2"/>
    <w:rPr>
      <w:rFonts w:cs="Times New Roman" w:hint="default"/>
    </w:rPr>
  </w:style>
  <w:style w:type="character" w:customStyle="1" w:styleId="WW8Num24z1">
    <w:name w:val="WW8Num24z1"/>
    <w:rPr>
      <w:rFonts w:ascii="Tahoma" w:hAnsi="Tahoma" w:cs="Tahoma" w:hint="default"/>
      <w:b w:val="0"/>
      <w:i w:val="0"/>
      <w:strike w:val="0"/>
      <w:dstrike w:val="0"/>
      <w:position w:val="0"/>
      <w:sz w:val="20"/>
      <w:vertAlign w:val="baseline"/>
    </w:rPr>
  </w:style>
  <w:style w:type="character" w:customStyle="1" w:styleId="WW8Num24z2">
    <w:name w:val="WW8Num24z2"/>
    <w:rPr>
      <w:rFonts w:ascii="Tahoma" w:hAnsi="Tahoma" w:cs="Tahoma" w:hint="default"/>
      <w:b w:val="0"/>
      <w:i w:val="0"/>
      <w:sz w:val="20"/>
    </w:rPr>
  </w:style>
  <w:style w:type="character" w:customStyle="1" w:styleId="WW8Num24z3">
    <w:name w:val="WW8Num24z3"/>
    <w:rPr>
      <w:rFonts w:hint="default"/>
    </w:rPr>
  </w:style>
  <w:style w:type="character" w:customStyle="1" w:styleId="WW8Num25z1">
    <w:name w:val="WW8Num25z1"/>
    <w:rPr>
      <w:sz w:val="24"/>
      <w:szCs w:val="24"/>
      <w:lang w:val="lt-LT"/>
    </w:rPr>
  </w:style>
  <w:style w:type="character" w:customStyle="1" w:styleId="WW8Num26z1">
    <w:name w:val="WW8Num26z1"/>
    <w:rPr>
      <w:szCs w:val="24"/>
      <w:lang w:val="lt-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cs="Times New Roman"/>
    </w:rPr>
  </w:style>
  <w:style w:type="character" w:customStyle="1" w:styleId="WW8Num28z1">
    <w:name w:val="WW8Num28z1"/>
    <w:rPr>
      <w:rFonts w:cs="Times New Roma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cs="Times New Roman"/>
    </w:rPr>
  </w:style>
  <w:style w:type="character" w:customStyle="1" w:styleId="WW8Num34z1">
    <w:name w:val="WW8Num34z1"/>
    <w:rPr>
      <w:rFonts w:ascii="Times New Roman" w:hAnsi="Times New Roman" w:cs="Times New Roman" w:hint="default"/>
      <w:b w:val="0"/>
      <w:i w:val="0"/>
      <w:sz w:val="24"/>
    </w:rPr>
  </w:style>
  <w:style w:type="character" w:customStyle="1" w:styleId="WW8Num34z2">
    <w:name w:val="WW8Num34z2"/>
    <w:rPr>
      <w:rFonts w:hint="default"/>
      <w:b w:val="0"/>
      <w:i w:val="0"/>
    </w:rPr>
  </w:style>
  <w:style w:type="character" w:customStyle="1" w:styleId="WW8Num34z3">
    <w:name w:val="WW8Num34z3"/>
    <w:rPr>
      <w:rFonts w:hint="default"/>
    </w:rPr>
  </w:style>
  <w:style w:type="character" w:customStyle="1" w:styleId="WW8Num35z1">
    <w:name w:val="WW8Num35z1"/>
    <w:rPr>
      <w:rFonts w:cs="Times New Roman"/>
    </w:rPr>
  </w:style>
  <w:style w:type="character" w:customStyle="1" w:styleId="WW8Num36z1">
    <w:name w:val="WW8Num36z1"/>
    <w:rPr>
      <w:szCs w:val="24"/>
      <w:lang w:val="lt-LT"/>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cs="Times New Roman"/>
    </w:rPr>
  </w:style>
  <w:style w:type="character" w:customStyle="1" w:styleId="WW8Num38z1">
    <w:name w:val="WW8Num38z1"/>
    <w:rPr>
      <w:rFonts w:ascii="Times New Roman" w:hAnsi="Times New Roman" w:cs="Times New Roman" w:hint="default"/>
      <w:b w:val="0"/>
      <w:i w:val="0"/>
      <w:sz w:val="24"/>
    </w:rPr>
  </w:style>
  <w:style w:type="character" w:customStyle="1" w:styleId="WW8Num38z2">
    <w:name w:val="WW8Num38z2"/>
    <w:rPr>
      <w:rFonts w:hint="default"/>
      <w:b w:val="0"/>
      <w:i w:val="0"/>
    </w:rPr>
  </w:style>
  <w:style w:type="character" w:customStyle="1" w:styleId="WW8Num38z3">
    <w:name w:val="WW8Num38z3"/>
    <w:rPr>
      <w:rFonts w:hint="default"/>
    </w:rPr>
  </w:style>
  <w:style w:type="character" w:customStyle="1" w:styleId="WW8Num39z1">
    <w:name w:val="WW8Num39z1"/>
    <w:rPr>
      <w:rFonts w:cs="Times New Roman"/>
    </w:rPr>
  </w:style>
  <w:style w:type="character" w:customStyle="1" w:styleId="WW8Num40z1">
    <w:name w:val="WW8Num40z1"/>
    <w:rPr>
      <w:rFonts w:cs="Times New Roman"/>
    </w:rPr>
  </w:style>
  <w:style w:type="character" w:customStyle="1" w:styleId="WW8Num42z0">
    <w:name w:val="WW8Num42z0"/>
    <w:rPr>
      <w:rFonts w:cs="Times New Roman" w:hint="default"/>
      <w:color w:val="auto"/>
      <w:sz w:val="22"/>
      <w:szCs w:val="22"/>
    </w:rPr>
  </w:style>
  <w:style w:type="character" w:customStyle="1" w:styleId="WW8Num42z1">
    <w:name w:val="WW8Num42z1"/>
    <w:rPr>
      <w:rFonts w:cs="Times New Roman"/>
    </w:rPr>
  </w:style>
  <w:style w:type="character" w:customStyle="1" w:styleId="WW8Num43z0">
    <w:name w:val="WW8Num43z0"/>
    <w:rPr>
      <w:rFonts w:cs="Times New Roman" w:hint="default"/>
      <w:color w:val="auto"/>
      <w:lang w:val="lt-LT"/>
    </w:rPr>
  </w:style>
  <w:style w:type="character" w:customStyle="1" w:styleId="WW8Num43z1">
    <w:name w:val="WW8Num43z1"/>
    <w:rPr>
      <w:rFonts w:cs="Times New Roman"/>
    </w:rPr>
  </w:style>
  <w:style w:type="character" w:customStyle="1" w:styleId="WW8Num44z0">
    <w:name w:val="WW8Num44z0"/>
    <w:rPr>
      <w:rFonts w:cs="Times New Roman" w:hint="default"/>
      <w:color w:val="auto"/>
    </w:rPr>
  </w:style>
  <w:style w:type="character" w:customStyle="1" w:styleId="WW8Num44z1">
    <w:name w:val="WW8Num44z1"/>
    <w:rPr>
      <w:rFonts w:cs="Times New Roman"/>
    </w:rPr>
  </w:style>
  <w:style w:type="character" w:customStyle="1" w:styleId="WW8Num45z0">
    <w:name w:val="WW8Num45z0"/>
    <w:rPr>
      <w:rFonts w:hint="default"/>
    </w:rPr>
  </w:style>
  <w:style w:type="character" w:customStyle="1" w:styleId="WW8Num45z1">
    <w:name w:val="WW8Num45z1"/>
    <w:rPr>
      <w:rFonts w:hint="default"/>
      <w:b w:val="0"/>
      <w:i w:val="0"/>
      <w:strike w:val="0"/>
      <w:dstrike w:val="0"/>
      <w:sz w:val="24"/>
      <w:szCs w:val="24"/>
    </w:rPr>
  </w:style>
  <w:style w:type="character" w:customStyle="1" w:styleId="WW8Num46z0">
    <w:name w:val="WW8Num46z0"/>
    <w:rPr>
      <w:rFonts w:cs="Times New Roman" w:hint="default"/>
      <w:color w:val="auto"/>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hint="default"/>
      <w:color w:val="auto"/>
      <w:sz w:val="22"/>
      <w:szCs w:val="22"/>
    </w:rPr>
  </w:style>
  <w:style w:type="character" w:customStyle="1" w:styleId="WW8Num47z1">
    <w:name w:val="WW8Num47z1"/>
    <w:rPr>
      <w:rFonts w:cs="Times New Roman"/>
    </w:rPr>
  </w:style>
  <w:style w:type="character" w:customStyle="1" w:styleId="WW8NumSt47z0">
    <w:name w:val="WW8NumSt47z0"/>
    <w:rPr>
      <w:rFonts w:ascii="Times New Roman" w:eastAsia="Calibri" w:hAnsi="Times New Roman" w:cs="Times New Roman"/>
      <w:b/>
      <w:bCs/>
      <w:i w:val="0"/>
      <w:iCs w:val="0"/>
      <w:caps/>
      <w:sz w:val="24"/>
    </w:rPr>
  </w:style>
  <w:style w:type="character" w:customStyle="1" w:styleId="WW8NumSt47z1">
    <w:name w:val="WW8NumSt47z1"/>
    <w:rPr>
      <w:rFonts w:ascii="Times New Roman" w:hAnsi="Times New Roman" w:cs="Times New Roman" w:hint="default"/>
      <w:b w:val="0"/>
      <w:i w:val="0"/>
      <w:sz w:val="24"/>
    </w:rPr>
  </w:style>
  <w:style w:type="character" w:customStyle="1" w:styleId="WW8NumSt47z2">
    <w:name w:val="WW8NumSt47z2"/>
    <w:rPr>
      <w:rFonts w:hint="default"/>
      <w:b w:val="0"/>
      <w:i w:val="0"/>
    </w:rPr>
  </w:style>
  <w:style w:type="character" w:customStyle="1" w:styleId="WW8NumSt47z3">
    <w:name w:val="WW8NumSt47z3"/>
    <w:rPr>
      <w:rFonts w:hint="default"/>
    </w:rPr>
  </w:style>
  <w:style w:type="character" w:customStyle="1" w:styleId="FontStyle155">
    <w:name w:val="Font Style155"/>
    <w:rPr>
      <w:rFonts w:ascii="Times New Roman" w:hAnsi="Times New Roman" w:cs="Times New Roman"/>
      <w:b/>
      <w:bCs/>
      <w:sz w:val="26"/>
      <w:szCs w:val="26"/>
    </w:rPr>
  </w:style>
  <w:style w:type="character" w:customStyle="1" w:styleId="FontStyle156">
    <w:name w:val="Font Style156"/>
    <w:rPr>
      <w:rFonts w:ascii="Times New Roman" w:hAnsi="Times New Roman" w:cs="Times New Roman"/>
      <w:b/>
      <w:bCs/>
      <w:spacing w:val="10"/>
      <w:sz w:val="30"/>
      <w:szCs w:val="30"/>
    </w:rPr>
  </w:style>
  <w:style w:type="character" w:customStyle="1" w:styleId="FontStyle157">
    <w:name w:val="Font Style157"/>
    <w:rPr>
      <w:rFonts w:ascii="Times New Roman" w:hAnsi="Times New Roman" w:cs="Times New Roman"/>
      <w:i/>
      <w:iCs/>
      <w:sz w:val="20"/>
      <w:szCs w:val="20"/>
    </w:rPr>
  </w:style>
  <w:style w:type="character" w:customStyle="1" w:styleId="FontStyle158">
    <w:name w:val="Font Style158"/>
    <w:rPr>
      <w:rFonts w:ascii="Times New Roman" w:hAnsi="Times New Roman" w:cs="Times New Roman"/>
      <w:i/>
      <w:iCs/>
      <w:smallCaps/>
      <w:sz w:val="20"/>
      <w:szCs w:val="20"/>
    </w:rPr>
  </w:style>
  <w:style w:type="character" w:customStyle="1" w:styleId="FontStyle159">
    <w:name w:val="Font Style159"/>
    <w:rPr>
      <w:rFonts w:ascii="Times New Roman" w:hAnsi="Times New Roman" w:cs="Times New Roman"/>
      <w:b/>
      <w:bCs/>
      <w:sz w:val="20"/>
      <w:szCs w:val="20"/>
    </w:rPr>
  </w:style>
  <w:style w:type="character" w:customStyle="1" w:styleId="FontStyle160">
    <w:name w:val="Font Style160"/>
    <w:rPr>
      <w:rFonts w:ascii="Times New Roman" w:hAnsi="Times New Roman" w:cs="Times New Roman"/>
      <w:sz w:val="20"/>
      <w:szCs w:val="20"/>
    </w:rPr>
  </w:style>
  <w:style w:type="character" w:customStyle="1" w:styleId="FontStyle161">
    <w:name w:val="Font Style161"/>
    <w:rPr>
      <w:rFonts w:ascii="Times New Roman" w:hAnsi="Times New Roman" w:cs="Times New Roman"/>
      <w:b/>
      <w:bCs/>
      <w:sz w:val="18"/>
      <w:szCs w:val="18"/>
    </w:rPr>
  </w:style>
  <w:style w:type="character" w:customStyle="1" w:styleId="FontStyle162">
    <w:name w:val="Font Style162"/>
    <w:rPr>
      <w:rFonts w:ascii="Times New Roman" w:hAnsi="Times New Roman" w:cs="Times New Roman"/>
      <w:sz w:val="14"/>
      <w:szCs w:val="14"/>
    </w:rPr>
  </w:style>
  <w:style w:type="character" w:customStyle="1" w:styleId="FontStyle163">
    <w:name w:val="Font Style163"/>
    <w:rPr>
      <w:rFonts w:ascii="Times New Roman" w:hAnsi="Times New Roman" w:cs="Times New Roman"/>
      <w:i/>
      <w:iCs/>
      <w:sz w:val="14"/>
      <w:szCs w:val="14"/>
    </w:rPr>
  </w:style>
  <w:style w:type="character" w:customStyle="1" w:styleId="FontStyle164">
    <w:name w:val="Font Style164"/>
    <w:rPr>
      <w:rFonts w:ascii="Times New Roman" w:hAnsi="Times New Roman" w:cs="Times New Roman"/>
      <w:b/>
      <w:bCs/>
      <w:sz w:val="14"/>
      <w:szCs w:val="14"/>
    </w:rPr>
  </w:style>
  <w:style w:type="character" w:customStyle="1" w:styleId="FontStyle165">
    <w:name w:val="Font Style165"/>
    <w:rPr>
      <w:rFonts w:ascii="Times New Roman" w:hAnsi="Times New Roman" w:cs="Times New Roman"/>
      <w:sz w:val="14"/>
      <w:szCs w:val="14"/>
    </w:rPr>
  </w:style>
  <w:style w:type="character" w:customStyle="1" w:styleId="FontStyle166">
    <w:name w:val="Font Style166"/>
    <w:rPr>
      <w:rFonts w:ascii="Bookman Old Style" w:hAnsi="Bookman Old Style" w:cs="Bookman Old Style"/>
      <w:i/>
      <w:iCs/>
      <w:sz w:val="20"/>
      <w:szCs w:val="20"/>
    </w:rPr>
  </w:style>
  <w:style w:type="character" w:customStyle="1" w:styleId="FontStyle167">
    <w:name w:val="Font Style167"/>
    <w:rPr>
      <w:rFonts w:ascii="Times New Roman" w:hAnsi="Times New Roman" w:cs="Times New Roman"/>
      <w:i/>
      <w:iCs/>
      <w:spacing w:val="10"/>
      <w:sz w:val="10"/>
      <w:szCs w:val="10"/>
    </w:rPr>
  </w:style>
  <w:style w:type="character" w:customStyle="1" w:styleId="FontStyle168">
    <w:name w:val="Font Style168"/>
    <w:rPr>
      <w:rFonts w:ascii="Bookman Old Style" w:hAnsi="Bookman Old Style" w:cs="Bookman Old Style"/>
      <w:b/>
      <w:bCs/>
      <w:spacing w:val="20"/>
      <w:sz w:val="12"/>
      <w:szCs w:val="12"/>
    </w:rPr>
  </w:style>
  <w:style w:type="character" w:customStyle="1" w:styleId="FontStyle169">
    <w:name w:val="Font Style169"/>
    <w:rPr>
      <w:rFonts w:ascii="Century Gothic" w:hAnsi="Century Gothic" w:cs="Century Gothic"/>
      <w:smallCaps/>
      <w:spacing w:val="20"/>
      <w:sz w:val="8"/>
      <w:szCs w:val="8"/>
    </w:rPr>
  </w:style>
  <w:style w:type="character" w:customStyle="1" w:styleId="FontStyle170">
    <w:name w:val="Font Style170"/>
    <w:rPr>
      <w:rFonts w:ascii="Courier New" w:hAnsi="Courier New" w:cs="Courier New"/>
      <w:sz w:val="20"/>
      <w:szCs w:val="20"/>
    </w:rPr>
  </w:style>
  <w:style w:type="character" w:customStyle="1" w:styleId="FontStyle171">
    <w:name w:val="Font Style171"/>
    <w:rPr>
      <w:rFonts w:ascii="Times New Roman" w:hAnsi="Times New Roman" w:cs="Times New Roman"/>
      <w:sz w:val="16"/>
      <w:szCs w:val="16"/>
    </w:rPr>
  </w:style>
  <w:style w:type="character" w:customStyle="1" w:styleId="FontStyle172">
    <w:name w:val="Font Style172"/>
    <w:rPr>
      <w:rFonts w:ascii="Times New Roman" w:hAnsi="Times New Roman" w:cs="Times New Roman"/>
      <w:b/>
      <w:bCs/>
      <w:sz w:val="16"/>
      <w:szCs w:val="16"/>
    </w:rPr>
  </w:style>
  <w:style w:type="character" w:customStyle="1" w:styleId="FontStyle173">
    <w:name w:val="Font Style173"/>
    <w:rPr>
      <w:rFonts w:ascii="Times New Roman" w:hAnsi="Times New Roman" w:cs="Times New Roman"/>
      <w:i/>
      <w:iCs/>
      <w:spacing w:val="20"/>
      <w:sz w:val="22"/>
      <w:szCs w:val="22"/>
    </w:rPr>
  </w:style>
  <w:style w:type="character" w:customStyle="1" w:styleId="FontStyle174">
    <w:name w:val="Font Style174"/>
    <w:rPr>
      <w:rFonts w:ascii="Times New Roman" w:hAnsi="Times New Roman" w:cs="Times New Roman"/>
      <w:i/>
      <w:iCs/>
      <w:sz w:val="24"/>
      <w:szCs w:val="24"/>
    </w:rPr>
  </w:style>
  <w:style w:type="character" w:customStyle="1" w:styleId="FontStyle175">
    <w:name w:val="Font Style175"/>
    <w:rPr>
      <w:rFonts w:ascii="Times New Roman" w:hAnsi="Times New Roman" w:cs="Times New Roman"/>
      <w:b/>
      <w:bCs/>
      <w:sz w:val="10"/>
      <w:szCs w:val="10"/>
    </w:rPr>
  </w:style>
  <w:style w:type="character" w:customStyle="1" w:styleId="FontStyle176">
    <w:name w:val="Font Style176"/>
    <w:rPr>
      <w:rFonts w:ascii="Times New Roman" w:hAnsi="Times New Roman" w:cs="Times New Roman"/>
      <w:i/>
      <w:iCs/>
      <w:sz w:val="10"/>
      <w:szCs w:val="10"/>
    </w:rPr>
  </w:style>
  <w:style w:type="character" w:customStyle="1" w:styleId="FontStyle177">
    <w:name w:val="Font Style177"/>
    <w:rPr>
      <w:rFonts w:ascii="Constantia" w:hAnsi="Constantia" w:cs="Constantia"/>
      <w:sz w:val="16"/>
      <w:szCs w:val="16"/>
    </w:rPr>
  </w:style>
  <w:style w:type="character" w:customStyle="1" w:styleId="FontStyle178">
    <w:name w:val="Font Style178"/>
    <w:rPr>
      <w:rFonts w:ascii="Century Gothic" w:hAnsi="Century Gothic" w:cs="Century Gothic"/>
      <w:i/>
      <w:iCs/>
      <w:spacing w:val="-10"/>
      <w:sz w:val="18"/>
      <w:szCs w:val="18"/>
    </w:rPr>
  </w:style>
  <w:style w:type="character" w:customStyle="1" w:styleId="FontStyle179">
    <w:name w:val="Font Style179"/>
    <w:rPr>
      <w:rFonts w:ascii="Times New Roman" w:hAnsi="Times New Roman" w:cs="Times New Roman"/>
      <w:i/>
      <w:iCs/>
      <w:sz w:val="8"/>
      <w:szCs w:val="8"/>
    </w:rPr>
  </w:style>
  <w:style w:type="character" w:customStyle="1" w:styleId="FontStyle180">
    <w:name w:val="Font Style180"/>
    <w:rPr>
      <w:rFonts w:ascii="Times New Roman" w:hAnsi="Times New Roman" w:cs="Times New Roman"/>
      <w:b/>
      <w:bCs/>
      <w:sz w:val="8"/>
      <w:szCs w:val="8"/>
    </w:rPr>
  </w:style>
  <w:style w:type="character" w:customStyle="1" w:styleId="FontStyle181">
    <w:name w:val="Font Style181"/>
    <w:rPr>
      <w:rFonts w:ascii="Bookman Old Style" w:hAnsi="Bookman Old Style" w:cs="Bookman Old Style"/>
      <w:sz w:val="20"/>
      <w:szCs w:val="20"/>
    </w:rPr>
  </w:style>
  <w:style w:type="character" w:customStyle="1" w:styleId="FontStyle182">
    <w:name w:val="Font Style182"/>
    <w:rPr>
      <w:rFonts w:ascii="Courier New" w:hAnsi="Courier New" w:cs="Courier New"/>
      <w:sz w:val="20"/>
      <w:szCs w:val="20"/>
    </w:rPr>
  </w:style>
  <w:style w:type="character" w:customStyle="1" w:styleId="FontStyle183">
    <w:name w:val="Font Style183"/>
    <w:rPr>
      <w:rFonts w:ascii="Times New Roman" w:hAnsi="Times New Roman" w:cs="Times New Roman"/>
      <w:b/>
      <w:bCs/>
      <w:i/>
      <w:iCs/>
      <w:sz w:val="12"/>
      <w:szCs w:val="12"/>
    </w:rPr>
  </w:style>
  <w:style w:type="character" w:customStyle="1" w:styleId="FontStyle184">
    <w:name w:val="Font Style184"/>
    <w:rPr>
      <w:rFonts w:ascii="Times New Roman" w:hAnsi="Times New Roman" w:cs="Times New Roman"/>
      <w:sz w:val="12"/>
      <w:szCs w:val="12"/>
    </w:rPr>
  </w:style>
  <w:style w:type="character" w:customStyle="1" w:styleId="FontStyle185">
    <w:name w:val="Font Style185"/>
    <w:rPr>
      <w:rFonts w:ascii="Times New Roman" w:hAnsi="Times New Roman" w:cs="Times New Roman"/>
      <w:sz w:val="12"/>
      <w:szCs w:val="12"/>
    </w:rPr>
  </w:style>
  <w:style w:type="character" w:customStyle="1" w:styleId="FontStyle186">
    <w:name w:val="Font Style186"/>
    <w:rPr>
      <w:rFonts w:ascii="Times New Roman" w:hAnsi="Times New Roman" w:cs="Times New Roman"/>
      <w:b/>
      <w:bCs/>
      <w:sz w:val="8"/>
      <w:szCs w:val="8"/>
    </w:rPr>
  </w:style>
  <w:style w:type="character" w:customStyle="1" w:styleId="FontStyle187">
    <w:name w:val="Font Style187"/>
    <w:rPr>
      <w:rFonts w:ascii="Constantia" w:hAnsi="Constantia" w:cs="Constantia"/>
      <w:b/>
      <w:bCs/>
      <w:spacing w:val="-10"/>
      <w:sz w:val="16"/>
      <w:szCs w:val="16"/>
    </w:rPr>
  </w:style>
  <w:style w:type="character" w:customStyle="1" w:styleId="FontStyle188">
    <w:name w:val="Font Style188"/>
    <w:rPr>
      <w:rFonts w:ascii="Times New Roman" w:hAnsi="Times New Roman" w:cs="Times New Roman"/>
      <w:i/>
      <w:iCs/>
      <w:sz w:val="12"/>
      <w:szCs w:val="12"/>
    </w:rPr>
  </w:style>
  <w:style w:type="character" w:customStyle="1" w:styleId="FontStyle189">
    <w:name w:val="Font Style189"/>
    <w:rPr>
      <w:rFonts w:ascii="Candara" w:hAnsi="Candara" w:cs="Candara"/>
      <w:i/>
      <w:iCs/>
      <w:sz w:val="12"/>
      <w:szCs w:val="12"/>
    </w:rPr>
  </w:style>
  <w:style w:type="character" w:customStyle="1" w:styleId="FontStyle190">
    <w:name w:val="Font Style190"/>
    <w:rPr>
      <w:rFonts w:ascii="Times New Roman" w:hAnsi="Times New Roman" w:cs="Times New Roman"/>
      <w:b/>
      <w:bCs/>
      <w:spacing w:val="10"/>
      <w:sz w:val="8"/>
      <w:szCs w:val="8"/>
    </w:rPr>
  </w:style>
  <w:style w:type="character" w:customStyle="1" w:styleId="FontStyle191">
    <w:name w:val="Font Style191"/>
    <w:rPr>
      <w:rFonts w:ascii="Times New Roman" w:hAnsi="Times New Roman" w:cs="Times New Roman"/>
      <w:i/>
      <w:iCs/>
      <w:sz w:val="10"/>
      <w:szCs w:val="10"/>
    </w:rPr>
  </w:style>
  <w:style w:type="character" w:customStyle="1" w:styleId="FontStyle192">
    <w:name w:val="Font Style192"/>
    <w:rPr>
      <w:rFonts w:ascii="Franklin Gothic Demi" w:hAnsi="Franklin Gothic Demi" w:cs="Franklin Gothic Demi"/>
      <w:b/>
      <w:bCs/>
      <w:i/>
      <w:iCs/>
      <w:spacing w:val="90"/>
      <w:sz w:val="14"/>
      <w:szCs w:val="14"/>
    </w:rPr>
  </w:style>
  <w:style w:type="character" w:customStyle="1" w:styleId="FontStyle193">
    <w:name w:val="Font Style193"/>
    <w:rPr>
      <w:rFonts w:ascii="Constantia" w:hAnsi="Constantia" w:cs="Constantia"/>
      <w:sz w:val="16"/>
      <w:szCs w:val="16"/>
    </w:rPr>
  </w:style>
  <w:style w:type="character" w:customStyle="1" w:styleId="FontStyle194">
    <w:name w:val="Font Style194"/>
    <w:rPr>
      <w:rFonts w:ascii="Constantia" w:hAnsi="Constantia" w:cs="Constantia"/>
      <w:i/>
      <w:iCs/>
      <w:sz w:val="8"/>
      <w:szCs w:val="8"/>
    </w:rPr>
  </w:style>
  <w:style w:type="character" w:customStyle="1" w:styleId="FontStyle195">
    <w:name w:val="Font Style195"/>
    <w:rPr>
      <w:rFonts w:ascii="Times New Roman" w:hAnsi="Times New Roman" w:cs="Times New Roman"/>
      <w:sz w:val="22"/>
      <w:szCs w:val="22"/>
    </w:rPr>
  </w:style>
  <w:style w:type="character" w:customStyle="1" w:styleId="FontStyle196">
    <w:name w:val="Font Style196"/>
    <w:rPr>
      <w:rFonts w:ascii="Georgia" w:hAnsi="Georgia" w:cs="Georgia"/>
      <w:sz w:val="10"/>
      <w:szCs w:val="10"/>
    </w:rPr>
  </w:style>
  <w:style w:type="character" w:customStyle="1" w:styleId="FontStyle197">
    <w:name w:val="Font Style197"/>
    <w:rPr>
      <w:rFonts w:ascii="Times New Roman" w:hAnsi="Times New Roman" w:cs="Times New Roman"/>
      <w:sz w:val="10"/>
      <w:szCs w:val="10"/>
    </w:rPr>
  </w:style>
  <w:style w:type="character" w:customStyle="1" w:styleId="FontStyle198">
    <w:name w:val="Font Style198"/>
    <w:rPr>
      <w:rFonts w:ascii="Times New Roman" w:hAnsi="Times New Roman" w:cs="Times New Roman"/>
      <w:sz w:val="16"/>
      <w:szCs w:val="16"/>
    </w:rPr>
  </w:style>
  <w:style w:type="character" w:customStyle="1" w:styleId="FontStyle199">
    <w:name w:val="Font Style199"/>
    <w:rPr>
      <w:rFonts w:ascii="Arial Unicode MS" w:eastAsia="Arial Unicode MS" w:hAnsi="Arial Unicode MS" w:cs="Arial Unicode MS"/>
      <w:sz w:val="16"/>
      <w:szCs w:val="16"/>
    </w:rPr>
  </w:style>
  <w:style w:type="character" w:customStyle="1" w:styleId="FontStyle200">
    <w:name w:val="Font Style200"/>
    <w:rPr>
      <w:rFonts w:ascii="Arial Narrow" w:hAnsi="Arial Narrow" w:cs="Arial Narrow"/>
      <w:b/>
      <w:bCs/>
      <w:sz w:val="12"/>
      <w:szCs w:val="12"/>
    </w:rPr>
  </w:style>
  <w:style w:type="character" w:customStyle="1" w:styleId="FontStyle201">
    <w:name w:val="Font Style201"/>
    <w:rPr>
      <w:rFonts w:ascii="Arial Narrow" w:hAnsi="Arial Narrow" w:cs="Arial Narrow"/>
      <w:b/>
      <w:bCs/>
      <w:sz w:val="16"/>
      <w:szCs w:val="16"/>
    </w:rPr>
  </w:style>
  <w:style w:type="character" w:customStyle="1" w:styleId="FontStyle202">
    <w:name w:val="Font Style202"/>
    <w:rPr>
      <w:rFonts w:ascii="Arial Narrow" w:hAnsi="Arial Narrow" w:cs="Arial Narrow"/>
      <w:b/>
      <w:bCs/>
      <w:sz w:val="10"/>
      <w:szCs w:val="10"/>
    </w:rPr>
  </w:style>
  <w:style w:type="character" w:customStyle="1" w:styleId="FontStyle203">
    <w:name w:val="Font Style203"/>
    <w:rPr>
      <w:rFonts w:ascii="Arial Narrow" w:hAnsi="Arial Narrow" w:cs="Arial Narrow"/>
      <w:sz w:val="12"/>
      <w:szCs w:val="12"/>
    </w:rPr>
  </w:style>
  <w:style w:type="character" w:customStyle="1" w:styleId="FontStyle204">
    <w:name w:val="Font Style204"/>
    <w:rPr>
      <w:rFonts w:ascii="Arial Narrow" w:hAnsi="Arial Narrow" w:cs="Arial Narrow"/>
      <w:sz w:val="8"/>
      <w:szCs w:val="8"/>
    </w:rPr>
  </w:style>
  <w:style w:type="character" w:customStyle="1" w:styleId="FontStyle205">
    <w:name w:val="Font Style205"/>
    <w:rPr>
      <w:rFonts w:ascii="Arial Narrow" w:hAnsi="Arial Narrow" w:cs="Arial Narrow"/>
      <w:i/>
      <w:iCs/>
      <w:sz w:val="10"/>
      <w:szCs w:val="10"/>
    </w:rPr>
  </w:style>
  <w:style w:type="character" w:customStyle="1" w:styleId="FontStyle206">
    <w:name w:val="Font Style206"/>
    <w:rPr>
      <w:rFonts w:ascii="Times New Roman" w:hAnsi="Times New Roman" w:cs="Times New Roman"/>
      <w:sz w:val="20"/>
      <w:szCs w:val="20"/>
    </w:rPr>
  </w:style>
  <w:style w:type="character" w:customStyle="1" w:styleId="FontStyle207">
    <w:name w:val="Font Style207"/>
    <w:rPr>
      <w:rFonts w:ascii="Times New Roman" w:hAnsi="Times New Roman" w:cs="Times New Roman"/>
      <w:sz w:val="20"/>
      <w:szCs w:val="20"/>
    </w:rPr>
  </w:style>
  <w:style w:type="character" w:customStyle="1" w:styleId="FontStyle208">
    <w:name w:val="Font Style208"/>
    <w:rPr>
      <w:rFonts w:ascii="David" w:hAnsi="David" w:cs="David"/>
      <w:b/>
      <w:bCs/>
      <w:sz w:val="22"/>
      <w:szCs w:val="22"/>
    </w:rPr>
  </w:style>
  <w:style w:type="character" w:customStyle="1" w:styleId="FontStyle209">
    <w:name w:val="Font Style209"/>
    <w:rPr>
      <w:rFonts w:ascii="Arial Narrow" w:hAnsi="Arial Narrow" w:cs="Arial Narrow"/>
      <w:sz w:val="8"/>
      <w:szCs w:val="8"/>
    </w:rPr>
  </w:style>
  <w:style w:type="character" w:customStyle="1" w:styleId="FontStyle210">
    <w:name w:val="Font Style210"/>
    <w:rPr>
      <w:rFonts w:ascii="Arial Narrow" w:hAnsi="Arial Narrow" w:cs="Arial Narrow"/>
      <w:i/>
      <w:iCs/>
      <w:sz w:val="8"/>
      <w:szCs w:val="8"/>
    </w:rPr>
  </w:style>
  <w:style w:type="character" w:customStyle="1" w:styleId="FontStyle211">
    <w:name w:val="Font Style211"/>
    <w:rPr>
      <w:rFonts w:ascii="Arial Narrow" w:hAnsi="Arial Narrow" w:cs="Arial Narrow"/>
      <w:sz w:val="10"/>
      <w:szCs w:val="10"/>
    </w:rPr>
  </w:style>
  <w:style w:type="character" w:customStyle="1" w:styleId="FontStyle212">
    <w:name w:val="Font Style212"/>
    <w:rPr>
      <w:rFonts w:ascii="Times New Roman" w:hAnsi="Times New Roman" w:cs="Times New Roman"/>
      <w:b/>
      <w:bCs/>
      <w:sz w:val="8"/>
      <w:szCs w:val="8"/>
    </w:rPr>
  </w:style>
  <w:style w:type="character" w:customStyle="1" w:styleId="FontStyle213">
    <w:name w:val="Font Style213"/>
    <w:rPr>
      <w:rFonts w:ascii="Arial Narrow" w:hAnsi="Arial Narrow" w:cs="Arial Narrow"/>
      <w:i/>
      <w:iCs/>
      <w:sz w:val="12"/>
      <w:szCs w:val="12"/>
    </w:rPr>
  </w:style>
  <w:style w:type="character" w:customStyle="1" w:styleId="FontStyle214">
    <w:name w:val="Font Style214"/>
    <w:rPr>
      <w:rFonts w:ascii="Times New Roman" w:hAnsi="Times New Roman" w:cs="Times New Roman"/>
      <w:b/>
      <w:bCs/>
      <w:w w:val="20"/>
      <w:sz w:val="14"/>
      <w:szCs w:val="14"/>
    </w:rPr>
  </w:style>
  <w:style w:type="character" w:customStyle="1" w:styleId="FontStyle215">
    <w:name w:val="Font Style215"/>
    <w:rPr>
      <w:rFonts w:ascii="Times New Roman" w:hAnsi="Times New Roman" w:cs="Times New Roman"/>
      <w:b/>
      <w:bCs/>
      <w:smallCaps/>
      <w:sz w:val="8"/>
      <w:szCs w:val="8"/>
    </w:rPr>
  </w:style>
  <w:style w:type="character" w:customStyle="1" w:styleId="FontStyle216">
    <w:name w:val="Font Style216"/>
    <w:rPr>
      <w:rFonts w:ascii="Arial Unicode MS" w:eastAsia="Arial Unicode MS" w:hAnsi="Arial Unicode MS" w:cs="Arial Unicode MS"/>
      <w:b/>
      <w:bCs/>
      <w:sz w:val="18"/>
      <w:szCs w:val="18"/>
    </w:rPr>
  </w:style>
  <w:style w:type="character" w:customStyle="1" w:styleId="FontStyle217">
    <w:name w:val="Font Style217"/>
    <w:rPr>
      <w:rFonts w:ascii="Times New Roman" w:hAnsi="Times New Roman" w:cs="Times New Roman"/>
      <w:sz w:val="20"/>
      <w:szCs w:val="20"/>
    </w:rPr>
  </w:style>
  <w:style w:type="character" w:customStyle="1" w:styleId="FontStyle218">
    <w:name w:val="Font Style218"/>
    <w:rPr>
      <w:rFonts w:ascii="Arial Narrow" w:hAnsi="Arial Narrow" w:cs="Arial Narrow"/>
      <w:b/>
      <w:bCs/>
      <w:i/>
      <w:iCs/>
      <w:sz w:val="26"/>
      <w:szCs w:val="26"/>
    </w:rPr>
  </w:style>
  <w:style w:type="character" w:customStyle="1" w:styleId="FontStyle219">
    <w:name w:val="Font Style219"/>
    <w:rPr>
      <w:rFonts w:ascii="Arial Narrow" w:hAnsi="Arial Narrow" w:cs="Arial Narrow"/>
      <w:spacing w:val="-20"/>
      <w:sz w:val="34"/>
      <w:szCs w:val="34"/>
    </w:rPr>
  </w:style>
  <w:style w:type="character" w:customStyle="1" w:styleId="FontStyle220">
    <w:name w:val="Font Style220"/>
    <w:rPr>
      <w:rFonts w:ascii="Times New Roman" w:hAnsi="Times New Roman" w:cs="Times New Roman"/>
      <w:sz w:val="20"/>
      <w:szCs w:val="20"/>
    </w:rPr>
  </w:style>
  <w:style w:type="character" w:customStyle="1" w:styleId="FontStyle221">
    <w:name w:val="Font Style221"/>
    <w:rPr>
      <w:rFonts w:ascii="Times New Roman" w:hAnsi="Times New Roman" w:cs="Times New Roman"/>
      <w:spacing w:val="-10"/>
      <w:sz w:val="32"/>
      <w:szCs w:val="32"/>
    </w:rPr>
  </w:style>
  <w:style w:type="character" w:customStyle="1" w:styleId="FontStyle222">
    <w:name w:val="Font Style222"/>
    <w:rPr>
      <w:rFonts w:ascii="Times New Roman" w:hAnsi="Times New Roman" w:cs="Times New Roman"/>
      <w:b/>
      <w:bCs/>
      <w:sz w:val="32"/>
      <w:szCs w:val="32"/>
    </w:rPr>
  </w:style>
  <w:style w:type="character" w:customStyle="1" w:styleId="FontStyle223">
    <w:name w:val="Font Style223"/>
    <w:rPr>
      <w:rFonts w:ascii="Times New Roman" w:hAnsi="Times New Roman" w:cs="Times New Roman"/>
      <w:i/>
      <w:iCs/>
      <w:sz w:val="14"/>
      <w:szCs w:val="14"/>
    </w:rPr>
  </w:style>
  <w:style w:type="character" w:customStyle="1" w:styleId="FontStyle224">
    <w:name w:val="Font Style224"/>
    <w:rPr>
      <w:rFonts w:ascii="Franklin Gothic Heavy" w:hAnsi="Franklin Gothic Heavy" w:cs="Franklin Gothic Heavy"/>
      <w:sz w:val="22"/>
      <w:szCs w:val="22"/>
    </w:rPr>
  </w:style>
  <w:style w:type="character" w:customStyle="1" w:styleId="FontStyle225">
    <w:name w:val="Font Style225"/>
    <w:rPr>
      <w:rFonts w:ascii="Arial Narrow" w:hAnsi="Arial Narrow" w:cs="Arial Narrow"/>
      <w:sz w:val="12"/>
      <w:szCs w:val="12"/>
    </w:rPr>
  </w:style>
  <w:style w:type="character" w:customStyle="1" w:styleId="FontStyle226">
    <w:name w:val="Font Style226"/>
    <w:rPr>
      <w:rFonts w:ascii="Arial Narrow" w:hAnsi="Arial Narrow" w:cs="Arial Narrow"/>
      <w:sz w:val="14"/>
      <w:szCs w:val="14"/>
    </w:rPr>
  </w:style>
  <w:style w:type="character" w:styleId="Hipersaitas">
    <w:name w:val="Hyperlink"/>
    <w:rPr>
      <w:color w:val="0066CC"/>
      <w:u w:val="single"/>
    </w:rPr>
  </w:style>
  <w:style w:type="character" w:styleId="Perirtashipersaitas">
    <w:name w:val="FollowedHyperlink"/>
    <w:rPr>
      <w:color w:val="0000FF"/>
      <w:u w:val="single"/>
    </w:rPr>
  </w:style>
  <w:style w:type="character" w:styleId="Puslapionumeris">
    <w:name w:val="page number"/>
    <w:basedOn w:val="Numatytasispastraiposriftas"/>
  </w:style>
  <w:style w:type="character" w:customStyle="1" w:styleId="HeaderChar">
    <w:name w:val="Header Char"/>
    <w:rPr>
      <w:rFonts w:ascii="Arial" w:hAnsi="Arial" w:cs="Arial"/>
      <w:szCs w:val="24"/>
      <w:lang w:val="lt-LT" w:bidi="ar-SA"/>
    </w:rPr>
  </w:style>
  <w:style w:type="character" w:customStyle="1" w:styleId="Heading2Char">
    <w:name w:val="Heading 2 Char"/>
    <w:rPr>
      <w:sz w:val="24"/>
      <w:lang w:val="x-none"/>
    </w:rPr>
  </w:style>
  <w:style w:type="character" w:styleId="Komentaronuoroda">
    <w:name w:val="annotation reference"/>
    <w:rPr>
      <w:sz w:val="16"/>
      <w:szCs w:val="16"/>
    </w:rPr>
  </w:style>
  <w:style w:type="character" w:customStyle="1" w:styleId="FootnoteCharacters">
    <w:name w:val="Footnote Characters"/>
    <w:rPr>
      <w:vertAlign w:val="superscript"/>
    </w:rPr>
  </w:style>
  <w:style w:type="character" w:customStyle="1" w:styleId="Heading4Char">
    <w:name w:val="Heading 4 Char"/>
    <w:rPr>
      <w:b/>
      <w:sz w:val="44"/>
      <w:lang w:val="x-none"/>
    </w:rPr>
  </w:style>
  <w:style w:type="character" w:customStyle="1" w:styleId="FooterChar">
    <w:name w:val="Footer Char"/>
    <w:rPr>
      <w:rFonts w:ascii="Arial" w:hAnsi="Arial" w:cs="Arial"/>
      <w:szCs w:val="24"/>
      <w:lang w:val="lt-LT" w:bidi="ar-SA"/>
    </w:rPr>
  </w:style>
  <w:style w:type="character" w:customStyle="1" w:styleId="TitleHeader2CharChar">
    <w:name w:val="Title Header2 Char Char"/>
    <w:rPr>
      <w:sz w:val="24"/>
      <w:lang w:val="lt-LT" w:bidi="ar-SA"/>
    </w:rPr>
  </w:style>
  <w:style w:type="character" w:customStyle="1" w:styleId="CharChar7">
    <w:name w:val="Char Char7"/>
    <w:rPr>
      <w:sz w:val="24"/>
      <w:lang w:val="lt-LT" w:bidi="ar-SA"/>
    </w:rPr>
  </w:style>
  <w:style w:type="character" w:customStyle="1" w:styleId="HTMLPreformattedChar">
    <w:name w:val="HTML Preformatted Char"/>
    <w:rPr>
      <w:rFonts w:ascii="Courier New" w:hAnsi="Courier New" w:cs="Courier New"/>
      <w:lang w:val="en-US" w:bidi="ar-SA"/>
    </w:rPr>
  </w:style>
  <w:style w:type="character" w:customStyle="1" w:styleId="CommentTextChar">
    <w:name w:val="Comment Text Char"/>
    <w:rPr>
      <w:rFonts w:ascii="Arial" w:hAnsi="Arial" w:cs="Arial"/>
      <w:lang w:val="sv-SE" w:bidi="ar-SA"/>
    </w:rPr>
  </w:style>
  <w:style w:type="character" w:customStyle="1" w:styleId="zinlist1">
    <w:name w:val="zin_list1"/>
    <w:rPr>
      <w:i/>
      <w:iCs/>
      <w:sz w:val="17"/>
      <w:szCs w:val="17"/>
    </w:rPr>
  </w:style>
  <w:style w:type="character" w:customStyle="1" w:styleId="TitleHeader2CharChar1">
    <w:name w:val="Title Header2 Char Char1"/>
    <w:rPr>
      <w:sz w:val="24"/>
      <w:lang w:val="lt-LT" w:bidi="ar-SA"/>
    </w:rPr>
  </w:style>
  <w:style w:type="character" w:customStyle="1" w:styleId="CharChar3">
    <w:name w:val="Char Char3"/>
    <w:rPr>
      <w:rFonts w:ascii="Arial" w:hAnsi="Arial" w:cs="Arial"/>
      <w:szCs w:val="24"/>
      <w:lang w:val="lt-LT" w:bidi="ar-SA"/>
    </w:rPr>
  </w:style>
  <w:style w:type="character" w:customStyle="1" w:styleId="CharChar2">
    <w:name w:val="Char Char2"/>
    <w:rPr>
      <w:rFonts w:ascii="Arial" w:hAnsi="Arial" w:cs="Arial"/>
      <w:szCs w:val="24"/>
      <w:lang w:val="lt-LT" w:bidi="ar-SA"/>
    </w:rPr>
  </w:style>
  <w:style w:type="character" w:customStyle="1" w:styleId="CommentTextChar1">
    <w:name w:val="Comment Text Char1"/>
    <w:rPr>
      <w:rFonts w:ascii="Arial" w:hAnsi="Arial" w:cs="Arial"/>
      <w:lang w:val="sv-SE" w:bidi="ar-SA"/>
    </w:rPr>
  </w:style>
  <w:style w:type="character" w:customStyle="1" w:styleId="Heading2Char1">
    <w:name w:val="Heading 2 Char1"/>
    <w:rPr>
      <w:sz w:val="24"/>
      <w:lang w:val="lt-LT" w:bidi="ar-SA"/>
    </w:rPr>
  </w:style>
  <w:style w:type="character" w:customStyle="1" w:styleId="apple-converted-space">
    <w:name w:val="apple-converted-space"/>
  </w:style>
  <w:style w:type="character" w:styleId="Grietas">
    <w:name w:val="Strong"/>
    <w:qFormat/>
    <w:rPr>
      <w:b/>
      <w:bCs/>
    </w:rPr>
  </w:style>
  <w:style w:type="character" w:customStyle="1" w:styleId="ListParagraphChar">
    <w:name w:val="List Paragraph Char"/>
    <w:rPr>
      <w:rFonts w:ascii="TimesLT" w:hAnsi="TimesLT" w:cs="TimesLT"/>
      <w:sz w:val="24"/>
      <w:lang w:val="en-US"/>
    </w:rPr>
  </w:style>
  <w:style w:type="character" w:customStyle="1" w:styleId="Heading5Char">
    <w:name w:val="Heading 5 Char"/>
    <w:rPr>
      <w:b/>
      <w:sz w:val="40"/>
      <w:lang w:val="x-none"/>
    </w:rPr>
  </w:style>
  <w:style w:type="character" w:customStyle="1" w:styleId="BodyTextChar">
    <w:name w:val="Body Text Char"/>
    <w:rPr>
      <w:rFonts w:ascii="Arial" w:hAnsi="Arial" w:cs="Arial"/>
      <w:lang w:val="sv-SE"/>
    </w:rPr>
  </w:style>
  <w:style w:type="character" w:customStyle="1" w:styleId="FootnoteTextChar">
    <w:name w:val="Footnote Text Char"/>
    <w:rPr>
      <w:lang w:val="en-US"/>
    </w:rPr>
  </w:style>
  <w:style w:type="character" w:customStyle="1" w:styleId="Heading1Char">
    <w:name w:val="Heading 1 Char"/>
    <w:rPr>
      <w:sz w:val="28"/>
      <w:lang w:val="x-none"/>
    </w:rPr>
  </w:style>
  <w:style w:type="character" w:customStyle="1" w:styleId="Heading3Char">
    <w:name w:val="Heading 3 Char"/>
    <w:rPr>
      <w:sz w:val="24"/>
      <w:lang w:val="x-none"/>
    </w:rPr>
  </w:style>
  <w:style w:type="character" w:customStyle="1" w:styleId="Heading6Char">
    <w:name w:val="Heading 6 Char"/>
    <w:rPr>
      <w:b/>
      <w:sz w:val="36"/>
      <w:lang w:val="x-none"/>
    </w:rPr>
  </w:style>
  <w:style w:type="character" w:customStyle="1" w:styleId="Heading7Char">
    <w:name w:val="Heading 7 Char"/>
    <w:rPr>
      <w:sz w:val="48"/>
      <w:lang w:val="x-none"/>
    </w:rPr>
  </w:style>
  <w:style w:type="character" w:customStyle="1" w:styleId="Heading8Char">
    <w:name w:val="Heading 8 Char"/>
    <w:rPr>
      <w:b/>
      <w:sz w:val="18"/>
      <w:lang w:val="x-none"/>
    </w:rPr>
  </w:style>
  <w:style w:type="character" w:customStyle="1" w:styleId="Heading9Char">
    <w:name w:val="Heading 9 Char"/>
    <w:rPr>
      <w:sz w:val="40"/>
      <w:lang w:val="x-none"/>
    </w:rPr>
  </w:style>
  <w:style w:type="character" w:customStyle="1" w:styleId="BalloonTextChar">
    <w:name w:val="Balloon Text Char"/>
    <w:rPr>
      <w:rFonts w:ascii="Tahoma" w:hAnsi="Tahoma" w:cs="Tahoma"/>
      <w:sz w:val="16"/>
      <w:szCs w:val="16"/>
    </w:rPr>
  </w:style>
  <w:style w:type="character" w:customStyle="1" w:styleId="CommentSubjectChar">
    <w:name w:val="Comment Subject Char"/>
    <w:rPr>
      <w:b/>
      <w:bCs/>
    </w:rPr>
  </w:style>
  <w:style w:type="character" w:customStyle="1" w:styleId="Stilius1Diagrama">
    <w:name w:val="Stilius1 Diagrama"/>
    <w:rPr>
      <w:b/>
      <w:sz w:val="22"/>
      <w:szCs w:val="22"/>
      <w:lang w:val="x-none"/>
    </w:rPr>
  </w:style>
  <w:style w:type="character" w:customStyle="1" w:styleId="Stilius3Diagrama">
    <w:name w:val="Stilius3 Diagrama"/>
    <w:rPr>
      <w:sz w:val="22"/>
      <w:szCs w:val="22"/>
      <w:lang w:val="x-none"/>
    </w:rPr>
  </w:style>
  <w:style w:type="character" w:customStyle="1" w:styleId="Stilius5Diagrama">
    <w:name w:val="Stilius5 Diagrama"/>
    <w:rPr>
      <w:b/>
      <w:sz w:val="28"/>
      <w:szCs w:val="28"/>
      <w:lang w:val="x-none"/>
    </w:rPr>
  </w:style>
  <w:style w:type="character" w:customStyle="1" w:styleId="Stilius2Diagrama">
    <w:name w:val="Stilius2 Diagrama"/>
    <w:rPr>
      <w:rFonts w:cs="Times New Roman"/>
    </w:rPr>
  </w:style>
  <w:style w:type="character" w:customStyle="1" w:styleId="Stilius4Diagrama">
    <w:name w:val="Stilius4 Diagrama"/>
    <w:rPr>
      <w:rFonts w:ascii="Times New Roman" w:hAnsi="Times New Roman" w:cs="Times New Roman"/>
      <w:sz w:val="22"/>
      <w:szCs w:val="22"/>
      <w:lang w:val="x-none"/>
    </w:rPr>
  </w:style>
  <w:style w:type="character" w:customStyle="1" w:styleId="BodyText2Char">
    <w:name w:val="Body Text 2 Char"/>
    <w:rPr>
      <w:rFonts w:cs="Times New Roman"/>
      <w:sz w:val="22"/>
      <w:szCs w:val="22"/>
      <w:lang w:val="x-none"/>
    </w:rPr>
  </w:style>
  <w:style w:type="character" w:customStyle="1" w:styleId="TitleChar">
    <w:name w:val="Title Char"/>
    <w:rPr>
      <w:rFonts w:ascii="Times New Roman" w:hAnsi="Times New Roman" w:cs="Times New Roman"/>
      <w:b/>
      <w:bCs/>
      <w:sz w:val="28"/>
      <w:szCs w:val="28"/>
      <w:lang w:val="x-none"/>
    </w:rPr>
  </w:style>
  <w:style w:type="character" w:customStyle="1" w:styleId="DocumentMapChar">
    <w:name w:val="Document Map Char"/>
    <w:rPr>
      <w:rFonts w:ascii="Tahoma" w:hAnsi="Tahoma" w:cs="Tahoma"/>
      <w:shd w:val="clear" w:color="auto" w:fill="000080"/>
      <w:lang w:val="lt-LT"/>
    </w:rPr>
  </w:style>
  <w:style w:type="character" w:customStyle="1" w:styleId="BodyTextIndentChar">
    <w:name w:val="Body Text Indent Char"/>
    <w:rPr>
      <w:rFonts w:cs="Times New Roman"/>
      <w:sz w:val="22"/>
      <w:szCs w:val="22"/>
      <w:lang w:val="x-none"/>
    </w:rPr>
  </w:style>
  <w:style w:type="character" w:customStyle="1" w:styleId="CharChar6">
    <w:name w:val="Char Char6"/>
    <w:rPr>
      <w:rFonts w:ascii="Times New Roman" w:hAnsi="Times New Roman" w:cs="Times New Roman"/>
      <w:lang w:val="x-none"/>
    </w:rPr>
  </w:style>
  <w:style w:type="character" w:customStyle="1" w:styleId="parahead1">
    <w:name w:val="parahead1"/>
    <w:rPr>
      <w:rFonts w:ascii="Verdana" w:hAnsi="Verdana" w:cs="Times New Roman"/>
      <w:b/>
      <w:bCs/>
      <w:color w:val="000000"/>
      <w:sz w:val="17"/>
      <w:szCs w:val="17"/>
    </w:rPr>
  </w:style>
  <w:style w:type="paragraph" w:customStyle="1" w:styleId="Heading">
    <w:name w:val="Heading"/>
    <w:basedOn w:val="prastasis"/>
    <w:next w:val="Pagrindinistekstas"/>
    <w:pPr>
      <w:widowControl/>
      <w:autoSpaceDE/>
      <w:ind w:firstLine="0"/>
      <w:jc w:val="center"/>
    </w:pPr>
    <w:rPr>
      <w:rFonts w:ascii="Times New Roman" w:hAnsi="Times New Roman" w:cs="Times New Roman"/>
      <w:b/>
      <w:sz w:val="24"/>
      <w:szCs w:val="20"/>
    </w:rPr>
  </w:style>
  <w:style w:type="paragraph" w:styleId="Pagrindinistekstas">
    <w:name w:val="Body Text"/>
    <w:basedOn w:val="prastasis"/>
    <w:pPr>
      <w:widowControl/>
      <w:autoSpaceDE/>
      <w:spacing w:before="120" w:after="120"/>
      <w:ind w:firstLine="0"/>
    </w:pPr>
    <w:rPr>
      <w:rFonts w:cs="Times New Roman"/>
      <w:szCs w:val="20"/>
      <w:lang w:val="sv-SE"/>
    </w:rPr>
  </w:style>
  <w:style w:type="paragraph" w:styleId="Sraas">
    <w:name w:val="List"/>
    <w:basedOn w:val="prastasis"/>
    <w:pPr>
      <w:widowControl/>
      <w:overflowPunct w:val="0"/>
      <w:ind w:left="360" w:hanging="360"/>
      <w:jc w:val="both"/>
      <w:textAlignment w:val="baseline"/>
    </w:pPr>
    <w:rPr>
      <w:rFonts w:ascii="Times New Roman" w:hAnsi="Times New Roman" w:cs="Times New Roman"/>
      <w:sz w:val="24"/>
      <w:szCs w:val="20"/>
      <w:lang w:val="en-US"/>
    </w:rPr>
  </w:style>
  <w:style w:type="paragraph" w:styleId="Antrat">
    <w:name w:val="caption"/>
    <w:basedOn w:val="prastasis"/>
    <w:next w:val="prastasis"/>
    <w:qFormat/>
    <w:pPr>
      <w:widowControl/>
      <w:autoSpaceDE/>
      <w:ind w:firstLine="0"/>
      <w:jc w:val="center"/>
    </w:pPr>
    <w:rPr>
      <w:rFonts w:ascii="Times New Roman" w:hAnsi="Times New Roman" w:cs="Times New Roman"/>
      <w:b/>
      <w:sz w:val="28"/>
      <w:szCs w:val="20"/>
    </w:rPr>
  </w:style>
  <w:style w:type="paragraph" w:customStyle="1" w:styleId="Index">
    <w:name w:val="Index"/>
    <w:basedOn w:val="prastasis"/>
    <w:pPr>
      <w:suppressLineNumbers/>
    </w:pPr>
  </w:style>
  <w:style w:type="paragraph" w:customStyle="1" w:styleId="Style1">
    <w:name w:val="Style1"/>
    <w:basedOn w:val="prastasis"/>
  </w:style>
  <w:style w:type="paragraph" w:customStyle="1" w:styleId="Style2">
    <w:name w:val="Style2"/>
    <w:basedOn w:val="prastasis"/>
  </w:style>
  <w:style w:type="paragraph" w:customStyle="1" w:styleId="Style3">
    <w:name w:val="Style3"/>
    <w:basedOn w:val="prastasis"/>
    <w:pPr>
      <w:spacing w:line="343" w:lineRule="exact"/>
      <w:jc w:val="center"/>
    </w:pPr>
  </w:style>
  <w:style w:type="paragraph" w:customStyle="1" w:styleId="Style4">
    <w:name w:val="Style4"/>
    <w:basedOn w:val="prastasis"/>
    <w:pPr>
      <w:spacing w:line="245" w:lineRule="exact"/>
      <w:jc w:val="center"/>
    </w:pPr>
  </w:style>
  <w:style w:type="paragraph" w:customStyle="1" w:styleId="Style5">
    <w:name w:val="Style5"/>
    <w:basedOn w:val="prastasis"/>
    <w:pPr>
      <w:spacing w:line="274" w:lineRule="exact"/>
      <w:jc w:val="both"/>
    </w:pPr>
  </w:style>
  <w:style w:type="paragraph" w:customStyle="1" w:styleId="Style6">
    <w:name w:val="Style6"/>
    <w:basedOn w:val="prastasis"/>
    <w:pPr>
      <w:spacing w:line="257" w:lineRule="exact"/>
      <w:ind w:firstLine="312"/>
      <w:jc w:val="both"/>
    </w:pPr>
  </w:style>
  <w:style w:type="paragraph" w:customStyle="1" w:styleId="Style7">
    <w:name w:val="Style7"/>
    <w:basedOn w:val="prastasis"/>
    <w:pPr>
      <w:spacing w:line="259" w:lineRule="exact"/>
      <w:ind w:firstLine="317"/>
      <w:jc w:val="both"/>
    </w:pPr>
  </w:style>
  <w:style w:type="paragraph" w:customStyle="1" w:styleId="Style8">
    <w:name w:val="Style8"/>
    <w:basedOn w:val="prastasis"/>
    <w:pPr>
      <w:spacing w:line="254" w:lineRule="exact"/>
      <w:jc w:val="center"/>
    </w:pPr>
  </w:style>
  <w:style w:type="paragraph" w:customStyle="1" w:styleId="Style9">
    <w:name w:val="Style9"/>
    <w:basedOn w:val="prastasis"/>
    <w:pPr>
      <w:spacing w:line="250" w:lineRule="exact"/>
      <w:jc w:val="both"/>
    </w:pPr>
  </w:style>
  <w:style w:type="paragraph" w:customStyle="1" w:styleId="Style10">
    <w:name w:val="Style10"/>
    <w:basedOn w:val="prastasis"/>
  </w:style>
  <w:style w:type="paragraph" w:customStyle="1" w:styleId="Style11">
    <w:name w:val="Style11"/>
    <w:basedOn w:val="prastasis"/>
    <w:pPr>
      <w:spacing w:line="360" w:lineRule="exact"/>
      <w:ind w:hanging="1478"/>
    </w:pPr>
  </w:style>
  <w:style w:type="paragraph" w:customStyle="1" w:styleId="Style12">
    <w:name w:val="Style12"/>
    <w:basedOn w:val="prastasis"/>
    <w:pPr>
      <w:spacing w:line="182" w:lineRule="exact"/>
      <w:ind w:firstLine="485"/>
      <w:jc w:val="both"/>
    </w:pPr>
  </w:style>
  <w:style w:type="paragraph" w:customStyle="1" w:styleId="Style13">
    <w:name w:val="Style13"/>
    <w:basedOn w:val="prastasis"/>
  </w:style>
  <w:style w:type="paragraph" w:customStyle="1" w:styleId="Style14">
    <w:name w:val="Style14"/>
    <w:basedOn w:val="prastasis"/>
  </w:style>
  <w:style w:type="paragraph" w:customStyle="1" w:styleId="Style15">
    <w:name w:val="Style15"/>
    <w:basedOn w:val="prastasis"/>
  </w:style>
  <w:style w:type="paragraph" w:customStyle="1" w:styleId="Style16">
    <w:name w:val="Style16"/>
    <w:basedOn w:val="prastasis"/>
    <w:pPr>
      <w:spacing w:line="180" w:lineRule="exact"/>
    </w:pPr>
  </w:style>
  <w:style w:type="paragraph" w:customStyle="1" w:styleId="Style17">
    <w:name w:val="Style17"/>
    <w:basedOn w:val="prastasis"/>
    <w:pPr>
      <w:spacing w:line="274" w:lineRule="exact"/>
      <w:ind w:hanging="840"/>
    </w:pPr>
  </w:style>
  <w:style w:type="paragraph" w:customStyle="1" w:styleId="Style18">
    <w:name w:val="Style18"/>
    <w:basedOn w:val="prastasis"/>
    <w:pPr>
      <w:spacing w:line="178" w:lineRule="exact"/>
      <w:ind w:firstLine="1838"/>
    </w:pPr>
  </w:style>
  <w:style w:type="paragraph" w:customStyle="1" w:styleId="Style19">
    <w:name w:val="Style19"/>
    <w:basedOn w:val="prastasis"/>
    <w:pPr>
      <w:jc w:val="center"/>
    </w:pPr>
  </w:style>
  <w:style w:type="paragraph" w:customStyle="1" w:styleId="Style20">
    <w:name w:val="Style20"/>
    <w:basedOn w:val="prastasis"/>
    <w:pPr>
      <w:spacing w:line="182" w:lineRule="exact"/>
      <w:ind w:firstLine="571"/>
    </w:pPr>
  </w:style>
  <w:style w:type="paragraph" w:customStyle="1" w:styleId="Style21">
    <w:name w:val="Style21"/>
    <w:basedOn w:val="prastasis"/>
  </w:style>
  <w:style w:type="paragraph" w:customStyle="1" w:styleId="Style22">
    <w:name w:val="Style22"/>
    <w:basedOn w:val="prastasis"/>
    <w:pPr>
      <w:spacing w:line="179" w:lineRule="exact"/>
      <w:ind w:firstLine="571"/>
      <w:jc w:val="both"/>
    </w:pPr>
  </w:style>
  <w:style w:type="paragraph" w:customStyle="1" w:styleId="Style23">
    <w:name w:val="Style23"/>
    <w:basedOn w:val="prastasis"/>
    <w:pPr>
      <w:spacing w:line="178" w:lineRule="exact"/>
      <w:ind w:firstLine="2525"/>
    </w:pPr>
  </w:style>
  <w:style w:type="paragraph" w:customStyle="1" w:styleId="Style24">
    <w:name w:val="Style24"/>
    <w:basedOn w:val="prastasis"/>
  </w:style>
  <w:style w:type="paragraph" w:customStyle="1" w:styleId="Style25">
    <w:name w:val="Style25"/>
    <w:basedOn w:val="prastasis"/>
    <w:pPr>
      <w:jc w:val="center"/>
    </w:pPr>
  </w:style>
  <w:style w:type="paragraph" w:customStyle="1" w:styleId="Style26">
    <w:name w:val="Style26"/>
    <w:basedOn w:val="prastasis"/>
    <w:pPr>
      <w:spacing w:line="180" w:lineRule="exact"/>
      <w:ind w:firstLine="552"/>
    </w:pPr>
  </w:style>
  <w:style w:type="paragraph" w:customStyle="1" w:styleId="Style27">
    <w:name w:val="Style27"/>
    <w:basedOn w:val="prastasis"/>
  </w:style>
  <w:style w:type="paragraph" w:customStyle="1" w:styleId="Style28">
    <w:name w:val="Style28"/>
    <w:basedOn w:val="prastasis"/>
  </w:style>
  <w:style w:type="paragraph" w:customStyle="1" w:styleId="Style29">
    <w:name w:val="Style29"/>
    <w:basedOn w:val="prastasis"/>
    <w:pPr>
      <w:spacing w:line="179" w:lineRule="exact"/>
    </w:pPr>
  </w:style>
  <w:style w:type="paragraph" w:customStyle="1" w:styleId="Style30">
    <w:name w:val="Style30"/>
    <w:basedOn w:val="prastasis"/>
    <w:pPr>
      <w:spacing w:line="542" w:lineRule="exact"/>
      <w:ind w:hanging="1493"/>
    </w:pPr>
  </w:style>
  <w:style w:type="paragraph" w:customStyle="1" w:styleId="Style31">
    <w:name w:val="Style31"/>
    <w:basedOn w:val="prastasis"/>
  </w:style>
  <w:style w:type="paragraph" w:customStyle="1" w:styleId="Style32">
    <w:name w:val="Style32"/>
    <w:basedOn w:val="prastasis"/>
    <w:pPr>
      <w:spacing w:line="149" w:lineRule="exact"/>
      <w:ind w:firstLine="96"/>
      <w:jc w:val="both"/>
    </w:pPr>
  </w:style>
  <w:style w:type="paragraph" w:customStyle="1" w:styleId="Style33">
    <w:name w:val="Style33"/>
    <w:basedOn w:val="prastasis"/>
    <w:pPr>
      <w:spacing w:line="149" w:lineRule="exact"/>
      <w:ind w:firstLine="562"/>
    </w:pPr>
  </w:style>
  <w:style w:type="paragraph" w:customStyle="1" w:styleId="Style34">
    <w:name w:val="Style34"/>
    <w:basedOn w:val="prastasis"/>
  </w:style>
  <w:style w:type="paragraph" w:customStyle="1" w:styleId="Style35">
    <w:name w:val="Style35"/>
    <w:basedOn w:val="prastasis"/>
    <w:pPr>
      <w:spacing w:line="149" w:lineRule="exact"/>
      <w:jc w:val="right"/>
    </w:pPr>
  </w:style>
  <w:style w:type="paragraph" w:customStyle="1" w:styleId="Style36">
    <w:name w:val="Style36"/>
    <w:basedOn w:val="prastasis"/>
    <w:pPr>
      <w:spacing w:line="180" w:lineRule="exact"/>
      <w:ind w:firstLine="547"/>
    </w:pPr>
  </w:style>
  <w:style w:type="paragraph" w:customStyle="1" w:styleId="Style37">
    <w:name w:val="Style37"/>
    <w:basedOn w:val="prastasis"/>
    <w:pPr>
      <w:spacing w:line="180" w:lineRule="exact"/>
      <w:ind w:firstLine="576"/>
    </w:pPr>
  </w:style>
  <w:style w:type="paragraph" w:customStyle="1" w:styleId="Style38">
    <w:name w:val="Style38"/>
    <w:basedOn w:val="prastasis"/>
    <w:pPr>
      <w:jc w:val="both"/>
    </w:pPr>
  </w:style>
  <w:style w:type="paragraph" w:customStyle="1" w:styleId="Style39">
    <w:name w:val="Style39"/>
    <w:basedOn w:val="prastasis"/>
    <w:pPr>
      <w:spacing w:line="149" w:lineRule="exact"/>
      <w:ind w:firstLine="1368"/>
    </w:pPr>
  </w:style>
  <w:style w:type="paragraph" w:customStyle="1" w:styleId="Style40">
    <w:name w:val="Style40"/>
    <w:basedOn w:val="prastasis"/>
    <w:pPr>
      <w:spacing w:line="178" w:lineRule="exact"/>
      <w:ind w:firstLine="470"/>
      <w:jc w:val="both"/>
    </w:pPr>
  </w:style>
  <w:style w:type="paragraph" w:customStyle="1" w:styleId="Style41">
    <w:name w:val="Style41"/>
    <w:basedOn w:val="prastasis"/>
    <w:pPr>
      <w:spacing w:line="154" w:lineRule="exact"/>
    </w:pPr>
  </w:style>
  <w:style w:type="paragraph" w:customStyle="1" w:styleId="Style42">
    <w:name w:val="Style42"/>
    <w:basedOn w:val="prastasis"/>
  </w:style>
  <w:style w:type="paragraph" w:customStyle="1" w:styleId="Style43">
    <w:name w:val="Style43"/>
    <w:basedOn w:val="prastasis"/>
    <w:pPr>
      <w:spacing w:line="182" w:lineRule="exact"/>
      <w:ind w:hanging="566"/>
    </w:pPr>
  </w:style>
  <w:style w:type="paragraph" w:customStyle="1" w:styleId="Style44">
    <w:name w:val="Style44"/>
    <w:basedOn w:val="prastasis"/>
    <w:pPr>
      <w:spacing w:line="182" w:lineRule="exact"/>
      <w:ind w:firstLine="547"/>
      <w:jc w:val="both"/>
    </w:pPr>
  </w:style>
  <w:style w:type="paragraph" w:customStyle="1" w:styleId="Style45">
    <w:name w:val="Style45"/>
    <w:basedOn w:val="prastasis"/>
    <w:pPr>
      <w:jc w:val="center"/>
    </w:pPr>
  </w:style>
  <w:style w:type="paragraph" w:customStyle="1" w:styleId="Style46">
    <w:name w:val="Style46"/>
    <w:basedOn w:val="prastasis"/>
    <w:pPr>
      <w:spacing w:line="182" w:lineRule="exact"/>
      <w:ind w:firstLine="566"/>
      <w:jc w:val="both"/>
    </w:pPr>
  </w:style>
  <w:style w:type="paragraph" w:customStyle="1" w:styleId="Style47">
    <w:name w:val="Style47"/>
    <w:basedOn w:val="prastasis"/>
    <w:pPr>
      <w:spacing w:line="182" w:lineRule="exact"/>
      <w:ind w:firstLine="566"/>
      <w:jc w:val="both"/>
    </w:pPr>
  </w:style>
  <w:style w:type="paragraph" w:customStyle="1" w:styleId="Style48">
    <w:name w:val="Style48"/>
    <w:basedOn w:val="prastasis"/>
    <w:pPr>
      <w:spacing w:line="389" w:lineRule="exact"/>
    </w:pPr>
  </w:style>
  <w:style w:type="paragraph" w:customStyle="1" w:styleId="Style49">
    <w:name w:val="Style49"/>
    <w:basedOn w:val="prastasis"/>
  </w:style>
  <w:style w:type="paragraph" w:customStyle="1" w:styleId="Style50">
    <w:name w:val="Style50"/>
    <w:basedOn w:val="prastasis"/>
  </w:style>
  <w:style w:type="paragraph" w:customStyle="1" w:styleId="Style51">
    <w:name w:val="Style51"/>
    <w:basedOn w:val="prastasis"/>
    <w:pPr>
      <w:jc w:val="center"/>
    </w:pPr>
  </w:style>
  <w:style w:type="paragraph" w:customStyle="1" w:styleId="Style52">
    <w:name w:val="Style52"/>
    <w:basedOn w:val="prastasis"/>
    <w:pPr>
      <w:spacing w:line="151" w:lineRule="exact"/>
      <w:jc w:val="center"/>
    </w:pPr>
  </w:style>
  <w:style w:type="paragraph" w:customStyle="1" w:styleId="Style53">
    <w:name w:val="Style53"/>
    <w:basedOn w:val="prastasis"/>
    <w:pPr>
      <w:spacing w:line="182" w:lineRule="exact"/>
      <w:jc w:val="both"/>
    </w:pPr>
  </w:style>
  <w:style w:type="paragraph" w:customStyle="1" w:styleId="Style54">
    <w:name w:val="Style54"/>
    <w:basedOn w:val="prastasis"/>
    <w:pPr>
      <w:jc w:val="center"/>
    </w:pPr>
  </w:style>
  <w:style w:type="paragraph" w:customStyle="1" w:styleId="Style55">
    <w:name w:val="Style55"/>
    <w:basedOn w:val="prastasis"/>
  </w:style>
  <w:style w:type="paragraph" w:customStyle="1" w:styleId="Style56">
    <w:name w:val="Style56"/>
    <w:basedOn w:val="prastasis"/>
  </w:style>
  <w:style w:type="paragraph" w:customStyle="1" w:styleId="Style57">
    <w:name w:val="Style57"/>
    <w:basedOn w:val="prastasis"/>
    <w:pPr>
      <w:spacing w:line="182" w:lineRule="exact"/>
      <w:jc w:val="both"/>
    </w:pPr>
  </w:style>
  <w:style w:type="paragraph" w:customStyle="1" w:styleId="Style58">
    <w:name w:val="Style58"/>
    <w:basedOn w:val="prastasis"/>
    <w:pPr>
      <w:spacing w:line="184" w:lineRule="exact"/>
      <w:ind w:firstLine="600"/>
      <w:jc w:val="both"/>
    </w:pPr>
  </w:style>
  <w:style w:type="paragraph" w:customStyle="1" w:styleId="Style59">
    <w:name w:val="Style59"/>
    <w:basedOn w:val="prastasis"/>
    <w:pPr>
      <w:spacing w:line="154" w:lineRule="exact"/>
      <w:jc w:val="both"/>
    </w:pPr>
  </w:style>
  <w:style w:type="paragraph" w:customStyle="1" w:styleId="Style60">
    <w:name w:val="Style60"/>
    <w:basedOn w:val="prastasis"/>
    <w:pPr>
      <w:spacing w:line="180" w:lineRule="exact"/>
      <w:ind w:firstLine="595"/>
    </w:pPr>
  </w:style>
  <w:style w:type="paragraph" w:customStyle="1" w:styleId="Style61">
    <w:name w:val="Style61"/>
    <w:basedOn w:val="prastasis"/>
    <w:pPr>
      <w:spacing w:line="182" w:lineRule="exact"/>
      <w:ind w:hanging="226"/>
    </w:pPr>
  </w:style>
  <w:style w:type="paragraph" w:customStyle="1" w:styleId="Style62">
    <w:name w:val="Style62"/>
    <w:basedOn w:val="prastasis"/>
  </w:style>
  <w:style w:type="paragraph" w:customStyle="1" w:styleId="Style63">
    <w:name w:val="Style63"/>
    <w:basedOn w:val="prastasis"/>
    <w:pPr>
      <w:spacing w:line="178" w:lineRule="exact"/>
      <w:ind w:firstLine="576"/>
    </w:pPr>
  </w:style>
  <w:style w:type="paragraph" w:customStyle="1" w:styleId="Style64">
    <w:name w:val="Style64"/>
    <w:basedOn w:val="prastasis"/>
    <w:pPr>
      <w:spacing w:line="101" w:lineRule="exact"/>
      <w:jc w:val="both"/>
    </w:pPr>
  </w:style>
  <w:style w:type="paragraph" w:customStyle="1" w:styleId="Style65">
    <w:name w:val="Style65"/>
    <w:basedOn w:val="prastasis"/>
  </w:style>
  <w:style w:type="paragraph" w:customStyle="1" w:styleId="Style66">
    <w:name w:val="Style66"/>
    <w:basedOn w:val="prastasis"/>
    <w:pPr>
      <w:spacing w:line="178" w:lineRule="exact"/>
      <w:ind w:hanging="1949"/>
    </w:pPr>
  </w:style>
  <w:style w:type="paragraph" w:customStyle="1" w:styleId="Style67">
    <w:name w:val="Style67"/>
    <w:basedOn w:val="prastasis"/>
    <w:pPr>
      <w:jc w:val="right"/>
    </w:pPr>
  </w:style>
  <w:style w:type="paragraph" w:customStyle="1" w:styleId="Style68">
    <w:name w:val="Style68"/>
    <w:basedOn w:val="prastasis"/>
    <w:pPr>
      <w:spacing w:line="298" w:lineRule="exact"/>
      <w:jc w:val="center"/>
    </w:pPr>
  </w:style>
  <w:style w:type="paragraph" w:customStyle="1" w:styleId="Style69">
    <w:name w:val="Style69"/>
    <w:basedOn w:val="prastasis"/>
    <w:pPr>
      <w:spacing w:line="180" w:lineRule="exact"/>
    </w:pPr>
  </w:style>
  <w:style w:type="paragraph" w:customStyle="1" w:styleId="Style70">
    <w:name w:val="Style70"/>
    <w:basedOn w:val="prastasis"/>
    <w:pPr>
      <w:spacing w:line="180" w:lineRule="exact"/>
      <w:ind w:firstLine="557"/>
    </w:pPr>
  </w:style>
  <w:style w:type="paragraph" w:customStyle="1" w:styleId="Style71">
    <w:name w:val="Style71"/>
    <w:basedOn w:val="prastasis"/>
    <w:pPr>
      <w:spacing w:line="178" w:lineRule="exact"/>
      <w:jc w:val="center"/>
    </w:pPr>
  </w:style>
  <w:style w:type="paragraph" w:customStyle="1" w:styleId="Style72">
    <w:name w:val="Style72"/>
    <w:basedOn w:val="prastasis"/>
    <w:pPr>
      <w:jc w:val="both"/>
    </w:pPr>
  </w:style>
  <w:style w:type="paragraph" w:customStyle="1" w:styleId="Style73">
    <w:name w:val="Style73"/>
    <w:basedOn w:val="prastasis"/>
    <w:pPr>
      <w:spacing w:line="180" w:lineRule="exact"/>
      <w:jc w:val="center"/>
    </w:pPr>
  </w:style>
  <w:style w:type="paragraph" w:customStyle="1" w:styleId="Style74">
    <w:name w:val="Style74"/>
    <w:basedOn w:val="prastasis"/>
  </w:style>
  <w:style w:type="paragraph" w:customStyle="1" w:styleId="Style75">
    <w:name w:val="Style75"/>
    <w:basedOn w:val="prastasis"/>
    <w:pPr>
      <w:spacing w:line="365" w:lineRule="exact"/>
      <w:jc w:val="right"/>
    </w:pPr>
  </w:style>
  <w:style w:type="paragraph" w:customStyle="1" w:styleId="Style76">
    <w:name w:val="Style76"/>
    <w:basedOn w:val="prastasis"/>
    <w:pPr>
      <w:spacing w:line="178" w:lineRule="exact"/>
      <w:ind w:hanging="1718"/>
    </w:pPr>
  </w:style>
  <w:style w:type="paragraph" w:customStyle="1" w:styleId="Style77">
    <w:name w:val="Style77"/>
    <w:basedOn w:val="prastasis"/>
    <w:pPr>
      <w:spacing w:line="182" w:lineRule="exact"/>
      <w:jc w:val="both"/>
    </w:pPr>
  </w:style>
  <w:style w:type="paragraph" w:customStyle="1" w:styleId="Style78">
    <w:name w:val="Style78"/>
    <w:basedOn w:val="prastasis"/>
    <w:pPr>
      <w:spacing w:line="120" w:lineRule="exact"/>
      <w:jc w:val="both"/>
    </w:pPr>
  </w:style>
  <w:style w:type="paragraph" w:customStyle="1" w:styleId="Style79">
    <w:name w:val="Style79"/>
    <w:basedOn w:val="prastasis"/>
    <w:pPr>
      <w:spacing w:line="180" w:lineRule="exact"/>
    </w:pPr>
  </w:style>
  <w:style w:type="paragraph" w:customStyle="1" w:styleId="Style80">
    <w:name w:val="Style80"/>
    <w:basedOn w:val="prastasis"/>
  </w:style>
  <w:style w:type="paragraph" w:customStyle="1" w:styleId="Style81">
    <w:name w:val="Style81"/>
    <w:basedOn w:val="prastasis"/>
    <w:pPr>
      <w:spacing w:line="182" w:lineRule="exact"/>
      <w:jc w:val="center"/>
    </w:pPr>
  </w:style>
  <w:style w:type="paragraph" w:customStyle="1" w:styleId="Style82">
    <w:name w:val="Style82"/>
    <w:basedOn w:val="prastasis"/>
    <w:pPr>
      <w:spacing w:line="178" w:lineRule="exact"/>
      <w:ind w:firstLine="3797"/>
    </w:pPr>
  </w:style>
  <w:style w:type="paragraph" w:customStyle="1" w:styleId="Style83">
    <w:name w:val="Style83"/>
    <w:basedOn w:val="prastasis"/>
    <w:pPr>
      <w:spacing w:line="182" w:lineRule="exact"/>
      <w:jc w:val="both"/>
    </w:pPr>
  </w:style>
  <w:style w:type="paragraph" w:customStyle="1" w:styleId="Style84">
    <w:name w:val="Style84"/>
    <w:basedOn w:val="prastasis"/>
    <w:pPr>
      <w:spacing w:line="182" w:lineRule="exact"/>
      <w:ind w:hanging="499"/>
    </w:pPr>
  </w:style>
  <w:style w:type="paragraph" w:customStyle="1" w:styleId="Style85">
    <w:name w:val="Style85"/>
    <w:basedOn w:val="prastasis"/>
    <w:pPr>
      <w:spacing w:line="182" w:lineRule="exact"/>
      <w:ind w:firstLine="475"/>
      <w:jc w:val="both"/>
    </w:pPr>
  </w:style>
  <w:style w:type="paragraph" w:customStyle="1" w:styleId="Style86">
    <w:name w:val="Style86"/>
    <w:basedOn w:val="prastasis"/>
    <w:pPr>
      <w:spacing w:line="178" w:lineRule="exact"/>
      <w:jc w:val="both"/>
    </w:pPr>
  </w:style>
  <w:style w:type="paragraph" w:customStyle="1" w:styleId="Style87">
    <w:name w:val="Style87"/>
    <w:basedOn w:val="prastasis"/>
    <w:pPr>
      <w:spacing w:line="178" w:lineRule="exact"/>
      <w:ind w:firstLine="3720"/>
    </w:pPr>
  </w:style>
  <w:style w:type="paragraph" w:customStyle="1" w:styleId="Style88">
    <w:name w:val="Style88"/>
    <w:basedOn w:val="prastasis"/>
    <w:pPr>
      <w:jc w:val="both"/>
    </w:pPr>
  </w:style>
  <w:style w:type="paragraph" w:customStyle="1" w:styleId="Style89">
    <w:name w:val="Style89"/>
    <w:basedOn w:val="prastasis"/>
  </w:style>
  <w:style w:type="paragraph" w:customStyle="1" w:styleId="Style90">
    <w:name w:val="Style90"/>
    <w:basedOn w:val="prastasis"/>
  </w:style>
  <w:style w:type="paragraph" w:customStyle="1" w:styleId="Style91">
    <w:name w:val="Style91"/>
    <w:basedOn w:val="prastasis"/>
    <w:pPr>
      <w:spacing w:line="178" w:lineRule="exact"/>
      <w:ind w:firstLine="581"/>
      <w:jc w:val="both"/>
    </w:pPr>
  </w:style>
  <w:style w:type="paragraph" w:customStyle="1" w:styleId="Style92">
    <w:name w:val="Style92"/>
    <w:basedOn w:val="prastasis"/>
    <w:pPr>
      <w:spacing w:line="178" w:lineRule="exact"/>
      <w:ind w:firstLine="571"/>
      <w:jc w:val="both"/>
    </w:pPr>
  </w:style>
  <w:style w:type="paragraph" w:customStyle="1" w:styleId="Style93">
    <w:name w:val="Style93"/>
    <w:basedOn w:val="prastasis"/>
  </w:style>
  <w:style w:type="paragraph" w:customStyle="1" w:styleId="Style94">
    <w:name w:val="Style94"/>
    <w:basedOn w:val="prastasis"/>
    <w:pPr>
      <w:jc w:val="both"/>
    </w:pPr>
  </w:style>
  <w:style w:type="paragraph" w:customStyle="1" w:styleId="Style95">
    <w:name w:val="Style95"/>
    <w:basedOn w:val="prastasis"/>
  </w:style>
  <w:style w:type="paragraph" w:customStyle="1" w:styleId="Style96">
    <w:name w:val="Style96"/>
    <w:basedOn w:val="prastasis"/>
    <w:pPr>
      <w:spacing w:line="283" w:lineRule="exact"/>
    </w:pPr>
  </w:style>
  <w:style w:type="paragraph" w:customStyle="1" w:styleId="Style97">
    <w:name w:val="Style97"/>
    <w:basedOn w:val="prastasis"/>
    <w:pPr>
      <w:spacing w:line="281" w:lineRule="exact"/>
      <w:ind w:firstLine="840"/>
    </w:pPr>
  </w:style>
  <w:style w:type="paragraph" w:customStyle="1" w:styleId="Style98">
    <w:name w:val="Style98"/>
    <w:basedOn w:val="prastasis"/>
    <w:pPr>
      <w:jc w:val="center"/>
    </w:pPr>
  </w:style>
  <w:style w:type="paragraph" w:customStyle="1" w:styleId="Style99">
    <w:name w:val="Style99"/>
    <w:basedOn w:val="prastasis"/>
    <w:pPr>
      <w:spacing w:line="235" w:lineRule="exact"/>
    </w:pPr>
  </w:style>
  <w:style w:type="paragraph" w:customStyle="1" w:styleId="Style100">
    <w:name w:val="Style100"/>
    <w:basedOn w:val="prastasis"/>
    <w:pPr>
      <w:spacing w:line="240" w:lineRule="exact"/>
      <w:jc w:val="center"/>
    </w:pPr>
  </w:style>
  <w:style w:type="paragraph" w:customStyle="1" w:styleId="Style101">
    <w:name w:val="Style101"/>
    <w:basedOn w:val="prastasis"/>
    <w:pPr>
      <w:spacing w:line="144" w:lineRule="exact"/>
    </w:pPr>
  </w:style>
  <w:style w:type="paragraph" w:customStyle="1" w:styleId="Style102">
    <w:name w:val="Style102"/>
    <w:basedOn w:val="prastasis"/>
  </w:style>
  <w:style w:type="paragraph" w:customStyle="1" w:styleId="Style103">
    <w:name w:val="Style103"/>
    <w:basedOn w:val="prastasis"/>
    <w:pPr>
      <w:spacing w:line="226" w:lineRule="exact"/>
      <w:jc w:val="both"/>
    </w:pPr>
  </w:style>
  <w:style w:type="paragraph" w:customStyle="1" w:styleId="Style104">
    <w:name w:val="Style104"/>
    <w:basedOn w:val="prastasis"/>
    <w:pPr>
      <w:spacing w:line="259" w:lineRule="exact"/>
    </w:pPr>
  </w:style>
  <w:style w:type="paragraph" w:customStyle="1" w:styleId="Style105">
    <w:name w:val="Style105"/>
    <w:basedOn w:val="prastasis"/>
  </w:style>
  <w:style w:type="paragraph" w:customStyle="1" w:styleId="Style106">
    <w:name w:val="Style106"/>
    <w:basedOn w:val="prastasis"/>
  </w:style>
  <w:style w:type="paragraph" w:customStyle="1" w:styleId="Style107">
    <w:name w:val="Style107"/>
    <w:basedOn w:val="prastasis"/>
  </w:style>
  <w:style w:type="paragraph" w:customStyle="1" w:styleId="Style108">
    <w:name w:val="Style108"/>
    <w:basedOn w:val="prastasis"/>
  </w:style>
  <w:style w:type="paragraph" w:customStyle="1" w:styleId="Style109">
    <w:name w:val="Style109"/>
    <w:basedOn w:val="prastasis"/>
    <w:pPr>
      <w:spacing w:line="254" w:lineRule="exact"/>
      <w:ind w:firstLine="317"/>
      <w:jc w:val="both"/>
    </w:pPr>
  </w:style>
  <w:style w:type="paragraph" w:customStyle="1" w:styleId="Style110">
    <w:name w:val="Style110"/>
    <w:basedOn w:val="prastasis"/>
    <w:pPr>
      <w:jc w:val="center"/>
    </w:pPr>
  </w:style>
  <w:style w:type="paragraph" w:customStyle="1" w:styleId="Style111">
    <w:name w:val="Style111"/>
    <w:basedOn w:val="prastasis"/>
    <w:pPr>
      <w:spacing w:line="211" w:lineRule="exact"/>
      <w:ind w:hanging="226"/>
    </w:pPr>
  </w:style>
  <w:style w:type="paragraph" w:customStyle="1" w:styleId="Style112">
    <w:name w:val="Style112"/>
    <w:basedOn w:val="prastasis"/>
    <w:pPr>
      <w:spacing w:line="115" w:lineRule="exact"/>
      <w:jc w:val="center"/>
    </w:pPr>
  </w:style>
  <w:style w:type="paragraph" w:customStyle="1" w:styleId="Style113">
    <w:name w:val="Style113"/>
    <w:basedOn w:val="prastasis"/>
  </w:style>
  <w:style w:type="paragraph" w:customStyle="1" w:styleId="Style114">
    <w:name w:val="Style114"/>
    <w:basedOn w:val="prastasis"/>
    <w:pPr>
      <w:spacing w:line="178" w:lineRule="exact"/>
      <w:ind w:firstLine="466"/>
      <w:jc w:val="both"/>
    </w:pPr>
  </w:style>
  <w:style w:type="paragraph" w:customStyle="1" w:styleId="Style115">
    <w:name w:val="Style115"/>
    <w:basedOn w:val="prastasis"/>
    <w:pPr>
      <w:spacing w:line="259" w:lineRule="exact"/>
      <w:ind w:firstLine="264"/>
    </w:pPr>
  </w:style>
  <w:style w:type="paragraph" w:customStyle="1" w:styleId="Style116">
    <w:name w:val="Style116"/>
    <w:basedOn w:val="prastasis"/>
    <w:pPr>
      <w:spacing w:line="432" w:lineRule="exact"/>
      <w:jc w:val="center"/>
    </w:pPr>
  </w:style>
  <w:style w:type="paragraph" w:customStyle="1" w:styleId="Style117">
    <w:name w:val="Style117"/>
    <w:basedOn w:val="prastasis"/>
    <w:pPr>
      <w:spacing w:line="192" w:lineRule="exact"/>
    </w:pPr>
  </w:style>
  <w:style w:type="paragraph" w:customStyle="1" w:styleId="Style118">
    <w:name w:val="Style118"/>
    <w:basedOn w:val="prastasis"/>
    <w:pPr>
      <w:spacing w:line="206" w:lineRule="exact"/>
    </w:pPr>
  </w:style>
  <w:style w:type="paragraph" w:customStyle="1" w:styleId="Style119">
    <w:name w:val="Style119"/>
    <w:basedOn w:val="prastasis"/>
    <w:pPr>
      <w:spacing w:line="211" w:lineRule="exact"/>
      <w:ind w:firstLine="216"/>
    </w:pPr>
  </w:style>
  <w:style w:type="paragraph" w:customStyle="1" w:styleId="Style120">
    <w:name w:val="Style120"/>
    <w:basedOn w:val="prastasis"/>
    <w:pPr>
      <w:jc w:val="center"/>
    </w:pPr>
  </w:style>
  <w:style w:type="paragraph" w:customStyle="1" w:styleId="Style121">
    <w:name w:val="Style121"/>
    <w:basedOn w:val="prastasis"/>
    <w:pPr>
      <w:spacing w:line="413" w:lineRule="exact"/>
    </w:pPr>
  </w:style>
  <w:style w:type="paragraph" w:customStyle="1" w:styleId="Style122">
    <w:name w:val="Style122"/>
    <w:basedOn w:val="prastasis"/>
  </w:style>
  <w:style w:type="paragraph" w:customStyle="1" w:styleId="Style123">
    <w:name w:val="Style123"/>
    <w:basedOn w:val="prastasis"/>
  </w:style>
  <w:style w:type="paragraph" w:customStyle="1" w:styleId="Style124">
    <w:name w:val="Style124"/>
    <w:basedOn w:val="prastasis"/>
  </w:style>
  <w:style w:type="paragraph" w:customStyle="1" w:styleId="Style125">
    <w:name w:val="Style125"/>
    <w:basedOn w:val="prastasis"/>
    <w:pPr>
      <w:spacing w:line="139" w:lineRule="exact"/>
    </w:pPr>
  </w:style>
  <w:style w:type="paragraph" w:customStyle="1" w:styleId="Style126">
    <w:name w:val="Style126"/>
    <w:basedOn w:val="prastasis"/>
  </w:style>
  <w:style w:type="paragraph" w:customStyle="1" w:styleId="Style127">
    <w:name w:val="Style127"/>
    <w:basedOn w:val="prastasis"/>
  </w:style>
  <w:style w:type="paragraph" w:customStyle="1" w:styleId="Style128">
    <w:name w:val="Style128"/>
    <w:basedOn w:val="prastasis"/>
    <w:pPr>
      <w:spacing w:line="197" w:lineRule="exact"/>
    </w:pPr>
  </w:style>
  <w:style w:type="paragraph" w:customStyle="1" w:styleId="Style129">
    <w:name w:val="Style129"/>
    <w:basedOn w:val="prastasis"/>
    <w:pPr>
      <w:spacing w:line="178" w:lineRule="exact"/>
      <w:ind w:hanging="1786"/>
    </w:pPr>
  </w:style>
  <w:style w:type="paragraph" w:customStyle="1" w:styleId="Style130">
    <w:name w:val="Style130"/>
    <w:basedOn w:val="prastasis"/>
  </w:style>
  <w:style w:type="paragraph" w:customStyle="1" w:styleId="Style131">
    <w:name w:val="Style131"/>
    <w:basedOn w:val="prastasis"/>
    <w:pPr>
      <w:spacing w:line="211" w:lineRule="exact"/>
      <w:ind w:firstLine="451"/>
    </w:pPr>
  </w:style>
  <w:style w:type="paragraph" w:customStyle="1" w:styleId="Style132">
    <w:name w:val="Style132"/>
    <w:basedOn w:val="prastasis"/>
    <w:pPr>
      <w:spacing w:line="182" w:lineRule="exact"/>
      <w:ind w:hanging="389"/>
    </w:pPr>
  </w:style>
  <w:style w:type="paragraph" w:customStyle="1" w:styleId="Style133">
    <w:name w:val="Style133"/>
    <w:basedOn w:val="prastasis"/>
  </w:style>
  <w:style w:type="paragraph" w:customStyle="1" w:styleId="Style134">
    <w:name w:val="Style134"/>
    <w:basedOn w:val="prastasis"/>
    <w:pPr>
      <w:spacing w:line="456" w:lineRule="exact"/>
      <w:ind w:hanging="139"/>
    </w:pPr>
  </w:style>
  <w:style w:type="paragraph" w:customStyle="1" w:styleId="Style135">
    <w:name w:val="Style135"/>
    <w:basedOn w:val="prastasis"/>
    <w:pPr>
      <w:jc w:val="both"/>
    </w:pPr>
  </w:style>
  <w:style w:type="paragraph" w:customStyle="1" w:styleId="Style136">
    <w:name w:val="Style136"/>
    <w:basedOn w:val="prastasis"/>
    <w:pPr>
      <w:spacing w:line="234" w:lineRule="exact"/>
      <w:ind w:firstLine="312"/>
      <w:jc w:val="both"/>
    </w:pPr>
  </w:style>
  <w:style w:type="paragraph" w:customStyle="1" w:styleId="Style137">
    <w:name w:val="Style137"/>
    <w:basedOn w:val="prastasis"/>
    <w:pPr>
      <w:spacing w:line="442" w:lineRule="exact"/>
      <w:ind w:firstLine="384"/>
    </w:pPr>
  </w:style>
  <w:style w:type="paragraph" w:customStyle="1" w:styleId="Style138">
    <w:name w:val="Style138"/>
    <w:basedOn w:val="prastasis"/>
  </w:style>
  <w:style w:type="paragraph" w:customStyle="1" w:styleId="Style139">
    <w:name w:val="Style139"/>
    <w:basedOn w:val="prastasis"/>
  </w:style>
  <w:style w:type="paragraph" w:customStyle="1" w:styleId="Style140">
    <w:name w:val="Style140"/>
    <w:basedOn w:val="prastasis"/>
    <w:pPr>
      <w:spacing w:line="228" w:lineRule="exact"/>
    </w:pPr>
  </w:style>
  <w:style w:type="paragraph" w:customStyle="1" w:styleId="Style141">
    <w:name w:val="Style141"/>
    <w:basedOn w:val="prastasis"/>
  </w:style>
  <w:style w:type="paragraph" w:customStyle="1" w:styleId="Style142">
    <w:name w:val="Style142"/>
    <w:basedOn w:val="prastasis"/>
    <w:pPr>
      <w:spacing w:line="211" w:lineRule="exact"/>
      <w:ind w:firstLine="221"/>
    </w:pPr>
  </w:style>
  <w:style w:type="paragraph" w:customStyle="1" w:styleId="Style143">
    <w:name w:val="Style143"/>
    <w:basedOn w:val="prastasis"/>
  </w:style>
  <w:style w:type="paragraph" w:customStyle="1" w:styleId="Style144">
    <w:name w:val="Style144"/>
    <w:basedOn w:val="prastasis"/>
    <w:pPr>
      <w:spacing w:line="192" w:lineRule="exact"/>
      <w:jc w:val="both"/>
    </w:pPr>
  </w:style>
  <w:style w:type="paragraph" w:customStyle="1" w:styleId="Style145">
    <w:name w:val="Style145"/>
    <w:basedOn w:val="prastasis"/>
    <w:pPr>
      <w:spacing w:line="235" w:lineRule="exact"/>
      <w:ind w:firstLine="331"/>
      <w:jc w:val="both"/>
    </w:pPr>
  </w:style>
  <w:style w:type="paragraph" w:customStyle="1" w:styleId="Style146">
    <w:name w:val="Style146"/>
    <w:basedOn w:val="prastasis"/>
  </w:style>
  <w:style w:type="paragraph" w:customStyle="1" w:styleId="Style147">
    <w:name w:val="Style147"/>
    <w:basedOn w:val="prastasis"/>
    <w:pPr>
      <w:spacing w:line="178" w:lineRule="exact"/>
      <w:jc w:val="center"/>
    </w:pPr>
  </w:style>
  <w:style w:type="paragraph" w:customStyle="1" w:styleId="Style148">
    <w:name w:val="Style148"/>
    <w:basedOn w:val="prastasis"/>
  </w:style>
  <w:style w:type="paragraph" w:customStyle="1" w:styleId="Style149">
    <w:name w:val="Style149"/>
    <w:basedOn w:val="prastasis"/>
    <w:pPr>
      <w:spacing w:line="211" w:lineRule="exact"/>
    </w:pPr>
  </w:style>
  <w:style w:type="paragraph" w:customStyle="1" w:styleId="Style150">
    <w:name w:val="Style150"/>
    <w:basedOn w:val="prastasis"/>
  </w:style>
  <w:style w:type="paragraph" w:customStyle="1" w:styleId="Style151">
    <w:name w:val="Style151"/>
    <w:basedOn w:val="prastasis"/>
  </w:style>
  <w:style w:type="paragraph" w:customStyle="1" w:styleId="Style152">
    <w:name w:val="Style152"/>
    <w:basedOn w:val="prastasis"/>
  </w:style>
  <w:style w:type="paragraph" w:customStyle="1" w:styleId="Style153">
    <w:name w:val="Style153"/>
    <w:basedOn w:val="prastasis"/>
    <w:pPr>
      <w:jc w:val="center"/>
    </w:pPr>
  </w:style>
  <w:style w:type="paragraph" w:styleId="Antrats">
    <w:name w:val="header"/>
    <w:basedOn w:val="prastasis"/>
    <w:pPr>
      <w:tabs>
        <w:tab w:val="center" w:pos="4819"/>
        <w:tab w:val="right" w:pos="9638"/>
      </w:tabs>
    </w:pPr>
  </w:style>
  <w:style w:type="paragraph" w:styleId="Porat">
    <w:name w:val="footer"/>
    <w:basedOn w:val="prastasis"/>
    <w:link w:val="PoratDiagrama"/>
    <w:uiPriority w:val="99"/>
    <w:pPr>
      <w:tabs>
        <w:tab w:val="center" w:pos="4819"/>
        <w:tab w:val="right" w:pos="9638"/>
      </w:tabs>
    </w:p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cs="TimesLT"/>
      <w:lang w:val="en-US" w:eastAsia="zh-CN"/>
    </w:rPr>
  </w:style>
  <w:style w:type="paragraph" w:styleId="Turinys1">
    <w:name w:val="toc 1"/>
    <w:basedOn w:val="prastasis"/>
    <w:next w:val="prastasis"/>
    <w:pPr>
      <w:widowControl/>
      <w:tabs>
        <w:tab w:val="left" w:pos="180"/>
        <w:tab w:val="left" w:pos="540"/>
        <w:tab w:val="right" w:leader="dot" w:pos="8270"/>
        <w:tab w:val="right" w:leader="dot" w:pos="8296"/>
      </w:tabs>
      <w:autoSpaceDE/>
      <w:ind w:firstLine="0"/>
    </w:pPr>
    <w:rPr>
      <w:rFonts w:ascii="Times New Roman" w:hAnsi="Times New Roman" w:cs="Times New Roman"/>
      <w:sz w:val="24"/>
      <w:szCs w:val="20"/>
    </w:rPr>
  </w:style>
  <w:style w:type="paragraph" w:customStyle="1" w:styleId="Point1">
    <w:name w:val="Point 1"/>
    <w:basedOn w:val="prastasis"/>
    <w:pPr>
      <w:widowControl/>
      <w:autoSpaceDE/>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pPr>
      <w:widowControl/>
      <w:tabs>
        <w:tab w:val="left" w:pos="4536"/>
      </w:tabs>
      <w:autoSpaceDE/>
      <w:ind w:firstLine="2268"/>
      <w:jc w:val="both"/>
    </w:pPr>
    <w:rPr>
      <w:rFonts w:ascii="Times New Roman" w:hAnsi="Times New Roman" w:cs="Times New Roman"/>
      <w:sz w:val="24"/>
      <w:szCs w:val="20"/>
    </w:rPr>
  </w:style>
  <w:style w:type="paragraph" w:styleId="Pagrindiniotekstotrauka2">
    <w:name w:val="Body Text Indent 2"/>
    <w:basedOn w:val="prastasis"/>
    <w:pPr>
      <w:widowControl/>
      <w:autoSpaceDE/>
      <w:ind w:left="720" w:firstLine="0"/>
    </w:pPr>
    <w:rPr>
      <w:rFonts w:ascii="Times New Roman" w:hAnsi="Times New Roman" w:cs="Times New Roman"/>
      <w:i/>
      <w:sz w:val="24"/>
      <w:szCs w:val="20"/>
    </w:rPr>
  </w:style>
  <w:style w:type="paragraph" w:styleId="Pagrindinistekstas3">
    <w:name w:val="Body Text 3"/>
    <w:basedOn w:val="prastasis"/>
    <w:pPr>
      <w:widowControl/>
      <w:autoSpaceDE/>
      <w:ind w:firstLine="0"/>
      <w:jc w:val="both"/>
    </w:pPr>
    <w:rPr>
      <w:rFonts w:ascii="Times New Roman" w:hAnsi="Times New Roman" w:cs="Times New Roman"/>
      <w:sz w:val="24"/>
      <w:szCs w:val="20"/>
    </w:rPr>
  </w:style>
  <w:style w:type="paragraph" w:styleId="Pagrindiniotekstotrauka">
    <w:name w:val="Body Text Indent"/>
    <w:basedOn w:val="prastasis"/>
    <w:pPr>
      <w:widowControl/>
      <w:autoSpaceDE/>
    </w:pPr>
    <w:rPr>
      <w:rFonts w:ascii="Times New Roman" w:hAnsi="Times New Roman" w:cs="Times New Roman"/>
      <w:i/>
      <w:sz w:val="24"/>
      <w:szCs w:val="20"/>
    </w:rPr>
  </w:style>
  <w:style w:type="paragraph" w:customStyle="1" w:styleId="Debesliotekstas1">
    <w:name w:val="Debesėlio tekstas1"/>
    <w:basedOn w:val="prastasis"/>
    <w:pPr>
      <w:widowControl/>
      <w:autoSpaceDE/>
      <w:ind w:firstLine="0"/>
    </w:pPr>
    <w:rPr>
      <w:rFonts w:ascii="Tahoma" w:hAnsi="Tahoma" w:cs="Tahoma"/>
      <w:sz w:val="16"/>
      <w:szCs w:val="16"/>
    </w:rPr>
  </w:style>
  <w:style w:type="paragraph" w:styleId="Komentarotekstas">
    <w:name w:val="annotation text"/>
    <w:basedOn w:val="prastasis"/>
    <w:pPr>
      <w:widowControl/>
      <w:autoSpaceDE/>
      <w:spacing w:before="120" w:after="120"/>
      <w:ind w:firstLine="0"/>
    </w:pPr>
    <w:rPr>
      <w:rFonts w:cs="Times New Roman"/>
      <w:szCs w:val="20"/>
      <w:lang w:val="sv-SE"/>
    </w:rPr>
  </w:style>
  <w:style w:type="paragraph" w:styleId="Debesliotekstas">
    <w:name w:val="Balloon Text"/>
    <w:basedOn w:val="prastasis"/>
    <w:pPr>
      <w:widowControl/>
      <w:autoSpaceDE/>
      <w:ind w:firstLine="0"/>
    </w:pPr>
    <w:rPr>
      <w:rFonts w:ascii="Tahoma" w:hAnsi="Tahoma" w:cs="Times New Roman"/>
      <w:sz w:val="16"/>
      <w:szCs w:val="16"/>
      <w:lang w:val="x-none"/>
    </w:rPr>
  </w:style>
  <w:style w:type="paragraph" w:customStyle="1" w:styleId="Head42">
    <w:name w:val="Head 4.2"/>
    <w:basedOn w:val="prastasis"/>
    <w:pPr>
      <w:widowControl/>
      <w:tabs>
        <w:tab w:val="left" w:pos="360"/>
      </w:tabs>
      <w:autoSpaceDE/>
      <w:ind w:left="360" w:hanging="360"/>
    </w:pPr>
    <w:rPr>
      <w:rFonts w:ascii="Times New Roman" w:hAnsi="Times New Roman" w:cs="Times New Roman"/>
      <w:b/>
      <w:sz w:val="24"/>
      <w:szCs w:val="20"/>
    </w:rPr>
  </w:style>
  <w:style w:type="paragraph" w:styleId="Tekstoblokas">
    <w:name w:val="Block Text"/>
    <w:basedOn w:val="prastasis"/>
    <w:pPr>
      <w:widowControl/>
      <w:tabs>
        <w:tab w:val="left" w:pos="1080"/>
      </w:tabs>
      <w:autoSpaceDE/>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pPr>
      <w:widowControl/>
      <w:autoSpaceDE/>
      <w:ind w:left="240" w:firstLine="0"/>
    </w:pPr>
    <w:rPr>
      <w:rFonts w:ascii="Times New Roman" w:hAnsi="Times New Roman" w:cs="Times New Roman"/>
      <w:sz w:val="24"/>
      <w:szCs w:val="20"/>
    </w:rPr>
  </w:style>
  <w:style w:type="paragraph" w:customStyle="1" w:styleId="Head52">
    <w:name w:val="Head 5.2"/>
    <w:basedOn w:val="prastasis"/>
    <w:pPr>
      <w:widowControl/>
      <w:tabs>
        <w:tab w:val="left" w:pos="533"/>
      </w:tabs>
      <w:autoSpaceDE/>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pPr>
      <w:widowControl/>
      <w:autoSpaceDE/>
      <w:spacing w:before="100" w:after="100"/>
      <w:ind w:firstLine="0"/>
    </w:pPr>
    <w:rPr>
      <w:rFonts w:ascii="Arial Unicode MS" w:eastAsia="Arial Unicode MS" w:hAnsi="Arial Unicode MS" w:cs="Times New Roman"/>
      <w:sz w:val="24"/>
      <w:szCs w:val="20"/>
      <w:lang w:val="en-GB"/>
    </w:rPr>
  </w:style>
  <w:style w:type="paragraph" w:styleId="Literatrossraoantrat">
    <w:name w:val="toa heading"/>
    <w:basedOn w:val="prastasis"/>
    <w:next w:val="prastasis"/>
    <w:pPr>
      <w:widowControl/>
      <w:tabs>
        <w:tab w:val="left" w:pos="9000"/>
        <w:tab w:val="right" w:pos="9360"/>
      </w:tabs>
      <w:overflowPunct w:val="0"/>
      <w:ind w:firstLine="0"/>
      <w:jc w:val="both"/>
      <w:textAlignment w:val="baseline"/>
    </w:pPr>
    <w:rPr>
      <w:rFonts w:ascii="Times New Roman" w:hAnsi="Times New Roman" w:cs="Times New Roman"/>
      <w:sz w:val="24"/>
      <w:szCs w:val="20"/>
      <w:lang w:val="en-US"/>
    </w:rPr>
  </w:style>
  <w:style w:type="paragraph" w:customStyle="1" w:styleId="BankNormal">
    <w:name w:val="BankNormal"/>
    <w:basedOn w:val="prastasis"/>
    <w:pPr>
      <w:widowControl/>
      <w:overflowPunct w:val="0"/>
      <w:spacing w:after="240"/>
      <w:ind w:firstLine="0"/>
      <w:textAlignment w:val="baseline"/>
    </w:pPr>
    <w:rPr>
      <w:rFonts w:ascii="Times New Roman" w:hAnsi="Times New Roman" w:cs="Times New Roman"/>
      <w:sz w:val="24"/>
      <w:szCs w:val="20"/>
      <w:lang w:val="en-US"/>
    </w:rPr>
  </w:style>
  <w:style w:type="paragraph" w:styleId="HTMLadresas">
    <w:name w:val="HTML Address"/>
    <w:basedOn w:val="prastasis"/>
    <w:pPr>
      <w:widowControl/>
      <w:overflowPunct w:val="0"/>
      <w:ind w:firstLine="0"/>
      <w:jc w:val="both"/>
      <w:textAlignment w:val="baseline"/>
    </w:pPr>
    <w:rPr>
      <w:rFonts w:ascii="Times New Roman" w:hAnsi="Times New Roman" w:cs="Times New Roman"/>
      <w:i/>
      <w:sz w:val="24"/>
      <w:szCs w:val="20"/>
      <w:lang w:val="en-US"/>
    </w:rPr>
  </w:style>
  <w:style w:type="paragraph" w:styleId="Turinys3">
    <w:name w:val="toc 3"/>
    <w:basedOn w:val="prastasis"/>
    <w:next w:val="prastasis"/>
    <w:pPr>
      <w:widowControl/>
      <w:autoSpaceDE/>
      <w:ind w:left="480" w:firstLine="0"/>
    </w:pPr>
    <w:rPr>
      <w:rFonts w:ascii="Times New Roman" w:hAnsi="Times New Roman" w:cs="Times New Roman"/>
      <w:sz w:val="24"/>
      <w:szCs w:val="20"/>
    </w:rPr>
  </w:style>
  <w:style w:type="paragraph" w:styleId="Turinys5">
    <w:name w:val="toc 5"/>
    <w:basedOn w:val="prastasis"/>
    <w:next w:val="prastasis"/>
    <w:pPr>
      <w:widowControl/>
      <w:autoSpaceDE/>
      <w:ind w:left="960" w:firstLine="0"/>
    </w:pPr>
    <w:rPr>
      <w:rFonts w:ascii="Times New Roman" w:hAnsi="Times New Roman" w:cs="Times New Roman"/>
      <w:sz w:val="24"/>
      <w:szCs w:val="20"/>
    </w:rPr>
  </w:style>
  <w:style w:type="paragraph" w:styleId="Turinys4">
    <w:name w:val="toc 4"/>
    <w:basedOn w:val="prastasis"/>
    <w:next w:val="prastasis"/>
    <w:pPr>
      <w:widowControl/>
      <w:autoSpaceDE/>
      <w:ind w:left="720" w:firstLine="0"/>
    </w:pPr>
    <w:rPr>
      <w:rFonts w:ascii="Times New Roman" w:hAnsi="Times New Roman" w:cs="Times New Roman"/>
      <w:sz w:val="24"/>
      <w:lang w:val="en-US"/>
    </w:rPr>
  </w:style>
  <w:style w:type="paragraph" w:styleId="Turinys6">
    <w:name w:val="toc 6"/>
    <w:basedOn w:val="prastasis"/>
    <w:next w:val="prastasis"/>
    <w:pPr>
      <w:widowControl/>
      <w:autoSpaceDE/>
      <w:ind w:left="1200" w:firstLine="0"/>
    </w:pPr>
    <w:rPr>
      <w:rFonts w:ascii="Times New Roman" w:hAnsi="Times New Roman" w:cs="Times New Roman"/>
      <w:sz w:val="24"/>
      <w:lang w:val="en-US"/>
    </w:rPr>
  </w:style>
  <w:style w:type="paragraph" w:styleId="Turinys7">
    <w:name w:val="toc 7"/>
    <w:basedOn w:val="prastasis"/>
    <w:next w:val="prastasis"/>
    <w:pPr>
      <w:widowControl/>
      <w:autoSpaceDE/>
      <w:ind w:left="1440" w:firstLine="0"/>
    </w:pPr>
    <w:rPr>
      <w:rFonts w:ascii="Times New Roman" w:hAnsi="Times New Roman" w:cs="Times New Roman"/>
      <w:sz w:val="24"/>
      <w:lang w:val="en-US"/>
    </w:rPr>
  </w:style>
  <w:style w:type="paragraph" w:styleId="Turinys8">
    <w:name w:val="toc 8"/>
    <w:basedOn w:val="prastasis"/>
    <w:next w:val="prastasis"/>
    <w:pPr>
      <w:widowControl/>
      <w:autoSpaceDE/>
      <w:ind w:left="1680" w:firstLine="0"/>
    </w:pPr>
    <w:rPr>
      <w:rFonts w:ascii="Times New Roman" w:hAnsi="Times New Roman" w:cs="Times New Roman"/>
      <w:sz w:val="24"/>
      <w:lang w:val="en-US"/>
    </w:rPr>
  </w:style>
  <w:style w:type="paragraph" w:styleId="Turinys9">
    <w:name w:val="toc 9"/>
    <w:basedOn w:val="prastasis"/>
    <w:next w:val="prastasis"/>
    <w:pPr>
      <w:widowControl/>
      <w:autoSpaceDE/>
      <w:ind w:left="1920" w:firstLine="0"/>
    </w:pPr>
    <w:rPr>
      <w:rFonts w:ascii="Times New Roman" w:hAnsi="Times New Roman" w:cs="Times New Roman"/>
      <w:sz w:val="24"/>
      <w:lang w:val="en-US"/>
    </w:rPr>
  </w:style>
  <w:style w:type="paragraph" w:customStyle="1" w:styleId="Default">
    <w:name w:val="Default"/>
    <w:pPr>
      <w:suppressAutoHyphens/>
      <w:autoSpaceDE w:val="0"/>
    </w:pPr>
    <w:rPr>
      <w:color w:val="000000"/>
      <w:sz w:val="24"/>
      <w:szCs w:val="24"/>
      <w:lang w:val="en-US" w:eastAsia="zh-CN"/>
    </w:rPr>
  </w:style>
  <w:style w:type="paragraph" w:customStyle="1" w:styleId="normaltableau">
    <w:name w:val="normal_tableau"/>
    <w:basedOn w:val="prastasis"/>
    <w:pPr>
      <w:widowControl/>
      <w:autoSpaceDE/>
      <w:spacing w:before="120" w:after="120"/>
      <w:ind w:firstLine="0"/>
      <w:jc w:val="both"/>
    </w:pPr>
    <w:rPr>
      <w:rFonts w:ascii="Optima" w:hAnsi="Optima" w:cs="Times New Roman"/>
      <w:sz w:val="22"/>
      <w:szCs w:val="20"/>
      <w:lang w:val="en-GB"/>
    </w:rPr>
  </w:style>
  <w:style w:type="paragraph" w:styleId="Komentarotema">
    <w:name w:val="annotation subject"/>
    <w:basedOn w:val="Komentarotekstas"/>
    <w:next w:val="Komentarotekstas"/>
    <w:pPr>
      <w:spacing w:before="0" w:after="0"/>
    </w:pPr>
    <w:rPr>
      <w:rFonts w:ascii="Times New Roman" w:hAnsi="Times New Roman"/>
      <w:b/>
      <w:bCs/>
      <w:lang w:val="x-none"/>
    </w:rPr>
  </w:style>
  <w:style w:type="paragraph" w:styleId="HTMLiankstoformatuotas">
    <w:name w:val="HTML Preformatted"/>
    <w:basedOn w:val="prastasis"/>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ind w:firstLine="0"/>
    </w:pPr>
    <w:rPr>
      <w:rFonts w:ascii="Courier New" w:hAnsi="Courier New" w:cs="Courier New"/>
      <w:szCs w:val="20"/>
      <w:lang w:val="en-US"/>
    </w:rPr>
  </w:style>
  <w:style w:type="paragraph" w:styleId="Sraassuenkleliais">
    <w:name w:val="List Bullet"/>
    <w:basedOn w:val="prastasis"/>
    <w:pPr>
      <w:widowControl/>
      <w:numPr>
        <w:numId w:val="2"/>
      </w:numPr>
      <w:autoSpaceDE/>
    </w:pPr>
    <w:rPr>
      <w:rFonts w:ascii="Times New Roman" w:hAnsi="Times New Roman" w:cs="Times New Roman"/>
      <w:sz w:val="24"/>
      <w:lang w:val="en-GB"/>
    </w:rPr>
  </w:style>
  <w:style w:type="paragraph" w:styleId="Puslapioinaostekstas">
    <w:name w:val="footnote text"/>
    <w:basedOn w:val="prastasis"/>
    <w:pPr>
      <w:widowControl/>
      <w:tabs>
        <w:tab w:val="left" w:pos="360"/>
      </w:tabs>
      <w:overflowPunct w:val="0"/>
      <w:ind w:left="360" w:hanging="360"/>
      <w:textAlignment w:val="baseline"/>
    </w:pPr>
    <w:rPr>
      <w:rFonts w:ascii="Times New Roman" w:hAnsi="Times New Roman" w:cs="Times New Roman"/>
      <w:szCs w:val="20"/>
      <w:lang w:val="en-US"/>
    </w:rPr>
  </w:style>
  <w:style w:type="paragraph" w:styleId="Pagrindinistekstas2">
    <w:name w:val="Body Text 2"/>
    <w:basedOn w:val="prastasis"/>
    <w:pPr>
      <w:widowControl/>
      <w:autoSpaceDE/>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pPr>
      <w:widowControl/>
      <w:autoSpaceDE/>
      <w:spacing w:before="280" w:after="280"/>
      <w:ind w:firstLine="0"/>
    </w:pPr>
    <w:rPr>
      <w:rFonts w:ascii="Times New Roman" w:hAnsi="Times New Roman" w:cs="Times New Roman"/>
      <w:sz w:val="24"/>
    </w:rPr>
  </w:style>
  <w:style w:type="paragraph" w:customStyle="1" w:styleId="ISTATYMAS">
    <w:name w:val="ISTATYMAS"/>
    <w:pPr>
      <w:suppressAutoHyphens/>
      <w:jc w:val="center"/>
    </w:pPr>
    <w:rPr>
      <w:rFonts w:ascii="TimesLT" w:hAnsi="TimesLT" w:cs="TimesLT"/>
      <w:lang w:val="en-US" w:eastAsia="zh-CN"/>
    </w:rPr>
  </w:style>
  <w:style w:type="paragraph" w:customStyle="1" w:styleId="Pagrindinistekstas1">
    <w:name w:val="Pagrindinis tekstas1"/>
    <w:pPr>
      <w:suppressAutoHyphens/>
      <w:ind w:firstLine="312"/>
      <w:jc w:val="both"/>
    </w:pPr>
    <w:rPr>
      <w:rFonts w:ascii="TimesLT" w:hAnsi="TimesLT" w:cs="TimesLT"/>
      <w:lang w:val="en-US" w:eastAsia="zh-CN"/>
    </w:rPr>
  </w:style>
  <w:style w:type="paragraph" w:customStyle="1" w:styleId="Pavadinimas1">
    <w:name w:val="Pavadinimas1"/>
    <w:pPr>
      <w:suppressAutoHyphens/>
      <w:ind w:left="850"/>
    </w:pPr>
    <w:rPr>
      <w:rFonts w:ascii="TimesLT" w:hAnsi="TimesLT" w:cs="TimesLT"/>
      <w:b/>
      <w:caps/>
      <w:sz w:val="22"/>
      <w:lang w:val="en-US" w:eastAsia="zh-CN"/>
    </w:rPr>
  </w:style>
  <w:style w:type="paragraph" w:customStyle="1" w:styleId="CentrBoldm">
    <w:name w:val="CentrBoldm"/>
    <w:basedOn w:val="prastasis"/>
    <w:pPr>
      <w:widowControl/>
      <w:ind w:firstLine="0"/>
      <w:jc w:val="center"/>
    </w:pPr>
    <w:rPr>
      <w:rFonts w:ascii="TimesLT" w:hAnsi="TimesLT" w:cs="Times New Roman"/>
      <w:b/>
      <w:bCs/>
      <w:lang w:val="en-US"/>
    </w:rPr>
  </w:style>
  <w:style w:type="paragraph" w:customStyle="1" w:styleId="linija">
    <w:name w:val="linija"/>
    <w:basedOn w:val="prastasis"/>
    <w:pPr>
      <w:widowControl/>
      <w:autoSpaceDE/>
      <w:spacing w:before="280" w:after="280"/>
      <w:ind w:firstLine="0"/>
    </w:pPr>
    <w:rPr>
      <w:rFonts w:ascii="Times New Roman" w:hAnsi="Times New Roman" w:cs="Times New Roman"/>
      <w:sz w:val="24"/>
    </w:rPr>
  </w:style>
  <w:style w:type="paragraph" w:styleId="Sraopastraipa">
    <w:name w:val="List Paragraph"/>
    <w:basedOn w:val="prastasis"/>
    <w:link w:val="SraopastraipaDiagrama"/>
    <w:qFormat/>
    <w:pPr>
      <w:widowControl/>
      <w:autoSpaceDE/>
      <w:ind w:left="720" w:firstLine="0"/>
      <w:contextualSpacing/>
    </w:pPr>
    <w:rPr>
      <w:rFonts w:ascii="TimesLT" w:hAnsi="TimesLT" w:cs="Times New Roman"/>
      <w:sz w:val="24"/>
      <w:szCs w:val="20"/>
      <w:lang w:val="en-US"/>
    </w:rPr>
  </w:style>
  <w:style w:type="paragraph" w:customStyle="1" w:styleId="tajtip">
    <w:name w:val="tajtip"/>
    <w:basedOn w:val="prastasis"/>
    <w:pPr>
      <w:widowControl/>
      <w:autoSpaceDE/>
      <w:spacing w:before="280" w:after="280"/>
      <w:ind w:firstLine="0"/>
    </w:pPr>
    <w:rPr>
      <w:rFonts w:ascii="Times New Roman" w:hAnsi="Times New Roman" w:cs="Times New Roman"/>
      <w:sz w:val="24"/>
      <w:lang w:val="en-US"/>
    </w:rPr>
  </w:style>
  <w:style w:type="paragraph" w:customStyle="1" w:styleId="MAZAS">
    <w:name w:val="MAZAS"/>
    <w:pPr>
      <w:suppressAutoHyphens/>
      <w:autoSpaceDE w:val="0"/>
      <w:ind w:firstLine="312"/>
      <w:jc w:val="both"/>
    </w:pPr>
    <w:rPr>
      <w:rFonts w:ascii="TimesLT" w:hAnsi="TimesLT" w:cs="TimesLT"/>
      <w:color w:val="000000"/>
      <w:sz w:val="8"/>
      <w:szCs w:val="8"/>
      <w:lang w:val="en-US" w:eastAsia="zh-CN"/>
    </w:rPr>
  </w:style>
  <w:style w:type="paragraph" w:customStyle="1" w:styleId="tactin">
    <w:name w:val="tactin"/>
    <w:basedOn w:val="prastasis"/>
    <w:pPr>
      <w:widowControl/>
      <w:autoSpaceDE/>
      <w:spacing w:before="280" w:after="280"/>
      <w:ind w:firstLine="0"/>
    </w:pPr>
    <w:rPr>
      <w:rFonts w:ascii="Times New Roman" w:hAnsi="Times New Roman" w:cs="Times New Roman"/>
      <w:sz w:val="24"/>
      <w:lang w:val="en-US"/>
    </w:rPr>
  </w:style>
  <w:style w:type="paragraph" w:customStyle="1" w:styleId="Standard">
    <w:name w:val="Standard"/>
    <w:basedOn w:val="prastasis"/>
    <w:pPr>
      <w:widowControl/>
      <w:autoSpaceDE/>
      <w:ind w:firstLine="567"/>
      <w:jc w:val="both"/>
    </w:pPr>
    <w:rPr>
      <w:rFonts w:ascii="Times New Roman" w:eastAsia="Calibri" w:hAnsi="Times New Roman" w:cs="Times New Roman"/>
      <w:sz w:val="24"/>
    </w:rPr>
  </w:style>
  <w:style w:type="paragraph" w:styleId="prastasiniatinklio">
    <w:name w:val="Normal (Web)"/>
    <w:basedOn w:val="prastasis"/>
    <w:pPr>
      <w:widowControl/>
      <w:autoSpaceDE/>
      <w:spacing w:before="180" w:after="180"/>
      <w:ind w:firstLine="0"/>
    </w:pPr>
    <w:rPr>
      <w:rFonts w:ascii="Open Sans" w:hAnsi="Open Sans" w:cs="Times New Roman"/>
      <w:color w:val="444444"/>
      <w:sz w:val="24"/>
    </w:rPr>
  </w:style>
  <w:style w:type="paragraph" w:styleId="Pataisymai">
    <w:name w:val="Revision"/>
    <w:pPr>
      <w:suppressAutoHyphens/>
    </w:pPr>
    <w:rPr>
      <w:rFonts w:ascii="Arial" w:hAnsi="Arial" w:cs="Arial"/>
      <w:szCs w:val="24"/>
      <w:lang w:eastAsia="zh-CN"/>
    </w:rPr>
  </w:style>
  <w:style w:type="paragraph" w:customStyle="1" w:styleId="BodyText1">
    <w:name w:val="Body Text1"/>
    <w:pPr>
      <w:suppressAutoHyphens/>
      <w:autoSpaceDE w:val="0"/>
      <w:ind w:firstLine="312"/>
      <w:jc w:val="both"/>
    </w:pPr>
    <w:rPr>
      <w:rFonts w:ascii="TimesLT" w:hAnsi="TimesLT" w:cs="TimesLT"/>
      <w:lang w:val="en-US" w:eastAsia="zh-CN"/>
    </w:rPr>
  </w:style>
  <w:style w:type="paragraph" w:customStyle="1" w:styleId="Sraopastraipa1">
    <w:name w:val="Sąrašo pastraipa1"/>
    <w:basedOn w:val="prastasis"/>
    <w:pPr>
      <w:widowControl/>
      <w:autoSpaceDE/>
      <w:spacing w:after="200" w:line="276" w:lineRule="auto"/>
      <w:ind w:left="720" w:firstLine="0"/>
      <w:contextualSpacing/>
    </w:pPr>
    <w:rPr>
      <w:rFonts w:ascii="Calibri" w:hAnsi="Calibri" w:cs="Times New Roman"/>
      <w:sz w:val="22"/>
      <w:szCs w:val="22"/>
    </w:rPr>
  </w:style>
  <w:style w:type="paragraph" w:customStyle="1" w:styleId="Stilius1">
    <w:name w:val="Stilius1"/>
    <w:basedOn w:val="prastasis"/>
    <w:pPr>
      <w:widowControl/>
      <w:numPr>
        <w:numId w:val="17"/>
      </w:numPr>
      <w:autoSpaceDE/>
      <w:spacing w:before="240" w:after="240"/>
      <w:jc w:val="center"/>
    </w:pPr>
    <w:rPr>
      <w:rFonts w:ascii="Times New Roman" w:hAnsi="Times New Roman" w:cs="Times New Roman"/>
      <w:b/>
      <w:sz w:val="22"/>
      <w:szCs w:val="22"/>
      <w:lang w:val="x-none"/>
    </w:rPr>
  </w:style>
  <w:style w:type="paragraph" w:customStyle="1" w:styleId="Stilius3">
    <w:name w:val="Stilius3"/>
    <w:basedOn w:val="prastasis"/>
    <w:pPr>
      <w:widowControl/>
      <w:autoSpaceDE/>
      <w:spacing w:before="200"/>
      <w:ind w:firstLine="0"/>
      <w:jc w:val="both"/>
    </w:pPr>
    <w:rPr>
      <w:rFonts w:ascii="Times New Roman" w:hAnsi="Times New Roman" w:cs="Times New Roman"/>
      <w:sz w:val="22"/>
      <w:szCs w:val="22"/>
      <w:lang w:val="x-none"/>
    </w:rPr>
  </w:style>
  <w:style w:type="paragraph" w:customStyle="1" w:styleId="Stilius4">
    <w:name w:val="Stilius4"/>
    <w:basedOn w:val="prastasis"/>
    <w:pPr>
      <w:widowControl/>
      <w:numPr>
        <w:numId w:val="13"/>
      </w:numPr>
      <w:autoSpaceDE/>
      <w:spacing w:before="200" w:line="276" w:lineRule="auto"/>
      <w:ind w:left="0" w:hanging="578"/>
    </w:pPr>
    <w:rPr>
      <w:rFonts w:ascii="Times New Roman" w:hAnsi="Times New Roman" w:cs="Times New Roman"/>
      <w:sz w:val="22"/>
      <w:szCs w:val="22"/>
    </w:rPr>
  </w:style>
  <w:style w:type="paragraph" w:customStyle="1" w:styleId="Stilius5">
    <w:name w:val="Stilius5"/>
    <w:basedOn w:val="prastasis"/>
    <w:pPr>
      <w:widowControl/>
      <w:autoSpaceDE/>
      <w:spacing w:after="200" w:line="276" w:lineRule="auto"/>
      <w:ind w:firstLine="0"/>
      <w:jc w:val="center"/>
    </w:pPr>
    <w:rPr>
      <w:rFonts w:ascii="Times New Roman" w:hAnsi="Times New Roman" w:cs="Times New Roman"/>
      <w:b/>
      <w:sz w:val="28"/>
      <w:szCs w:val="28"/>
      <w:lang w:val="x-none"/>
    </w:rPr>
  </w:style>
  <w:style w:type="paragraph" w:customStyle="1" w:styleId="Bodytxt">
    <w:name w:val="Bodytxt"/>
    <w:basedOn w:val="prastasis"/>
    <w:pPr>
      <w:keepNext/>
      <w:widowControl/>
      <w:autoSpaceDE/>
      <w:ind w:firstLine="0"/>
      <w:jc w:val="both"/>
    </w:pPr>
    <w:rPr>
      <w:rFonts w:ascii="Times New Roman" w:hAnsi="Times New Roman" w:cs="Times New Roman"/>
      <w:sz w:val="22"/>
      <w:szCs w:val="22"/>
    </w:rPr>
  </w:style>
  <w:style w:type="paragraph" w:customStyle="1" w:styleId="bodytext">
    <w:name w:val="bodytext"/>
    <w:basedOn w:val="prastasis"/>
    <w:pPr>
      <w:widowControl/>
      <w:autoSpaceDE/>
      <w:spacing w:before="280" w:after="280"/>
      <w:ind w:firstLine="0"/>
    </w:pPr>
    <w:rPr>
      <w:rFonts w:ascii="Calibri" w:hAnsi="Calibri" w:cs="Times New Roman"/>
      <w:sz w:val="22"/>
      <w:szCs w:val="22"/>
    </w:rPr>
  </w:style>
  <w:style w:type="paragraph" w:customStyle="1" w:styleId="Stilius2">
    <w:name w:val="Stilius2"/>
    <w:basedOn w:val="prastasis"/>
    <w:pPr>
      <w:widowControl/>
      <w:autoSpaceDE/>
      <w:ind w:firstLine="0"/>
    </w:pPr>
    <w:rPr>
      <w:rFonts w:ascii="Calibri" w:hAnsi="Calibri" w:cs="Times New Roman"/>
      <w:sz w:val="22"/>
      <w:szCs w:val="22"/>
    </w:rPr>
  </w:style>
  <w:style w:type="paragraph" w:customStyle="1" w:styleId="Head21">
    <w:name w:val="Head 2.1"/>
    <w:basedOn w:val="prastasis"/>
    <w:pPr>
      <w:widowControl/>
      <w:overflowPunct w:val="0"/>
      <w:ind w:firstLine="0"/>
      <w:jc w:val="center"/>
      <w:textAlignment w:val="baseline"/>
    </w:pPr>
    <w:rPr>
      <w:rFonts w:ascii="Times New Roman" w:hAnsi="Times New Roman" w:cs="Times New Roman"/>
      <w:b/>
      <w:sz w:val="28"/>
      <w:szCs w:val="20"/>
      <w:lang w:val="en-US"/>
    </w:rPr>
  </w:style>
  <w:style w:type="paragraph" w:customStyle="1" w:styleId="DiagramaCharCharDiagramaCharCharChar">
    <w:name w:val="Diagrama Char Char Diagrama Char Char Char"/>
    <w:basedOn w:val="prastasis"/>
    <w:pPr>
      <w:widowControl/>
      <w:autoSpaceDE/>
      <w:spacing w:after="160" w:line="240" w:lineRule="exact"/>
      <w:ind w:firstLine="0"/>
    </w:pPr>
    <w:rPr>
      <w:rFonts w:ascii="Tahoma" w:hAnsi="Tahoma" w:cs="Times New Roman"/>
      <w:szCs w:val="20"/>
      <w:lang w:val="en-US"/>
    </w:rPr>
  </w:style>
  <w:style w:type="paragraph" w:styleId="Dokumentostruktra">
    <w:name w:val="Document Map"/>
    <w:basedOn w:val="prastasis"/>
    <w:pPr>
      <w:widowControl/>
      <w:shd w:val="clear" w:color="auto" w:fill="000080"/>
      <w:autoSpaceDE/>
      <w:ind w:firstLine="0"/>
    </w:pPr>
    <w:rPr>
      <w:rFonts w:ascii="Tahoma" w:hAnsi="Tahoma" w:cs="Times New Roman"/>
      <w:szCs w:val="20"/>
    </w:rPr>
  </w:style>
  <w:style w:type="paragraph" w:customStyle="1" w:styleId="CentrBold">
    <w:name w:val="CentrBold"/>
    <w:pPr>
      <w:suppressAutoHyphens/>
      <w:autoSpaceDE w:val="0"/>
      <w:jc w:val="center"/>
    </w:pPr>
    <w:rPr>
      <w:rFonts w:ascii="TimesLT" w:hAnsi="TimesLT" w:cs="TimesLT"/>
      <w:b/>
      <w:bCs/>
      <w:caps/>
      <w:lang w:val="en-US" w:eastAsia="zh-CN"/>
    </w:rPr>
  </w:style>
  <w:style w:type="paragraph" w:customStyle="1" w:styleId="oddl-nadpis">
    <w:name w:val="oddíl-nadpis"/>
    <w:basedOn w:val="prastasis"/>
    <w:pPr>
      <w:keepNext/>
      <w:tabs>
        <w:tab w:val="left" w:pos="567"/>
      </w:tabs>
      <w:autoSpaceDE/>
      <w:spacing w:before="240" w:line="240" w:lineRule="exact"/>
      <w:ind w:firstLine="0"/>
    </w:pPr>
    <w:rPr>
      <w:rFonts w:cs="Times New Roman"/>
      <w:b/>
      <w:sz w:val="24"/>
      <w:szCs w:val="20"/>
      <w:lang w:val="cs-CZ"/>
    </w:rPr>
  </w:style>
  <w:style w:type="paragraph" w:customStyle="1" w:styleId="StyleBoldJustified">
    <w:name w:val="Style Bold Justified"/>
    <w:basedOn w:val="prastasis"/>
    <w:pPr>
      <w:widowControl/>
      <w:autoSpaceDE/>
      <w:ind w:firstLine="0"/>
      <w:jc w:val="both"/>
    </w:pPr>
    <w:rPr>
      <w:rFonts w:ascii="Times New Roman" w:hAnsi="Times New Roman" w:cs="Times New Roman"/>
      <w:bCs/>
      <w:sz w:val="24"/>
      <w:szCs w:val="20"/>
      <w:lang w:val="en-GB"/>
    </w:rPr>
  </w:style>
  <w:style w:type="paragraph" w:styleId="Betarp">
    <w:name w:val="No Spacing"/>
    <w:qFormat/>
    <w:pPr>
      <w:suppressAutoHyphens/>
    </w:pPr>
    <w:rPr>
      <w:rFonts w:ascii="Calibri" w:eastAsia="Calibri" w:hAnsi="Calibri" w:cs="Calibri"/>
      <w:sz w:val="22"/>
      <w:szCs w:val="22"/>
      <w:lang w:val="en-US" w:eastAsia="zh-CN"/>
    </w:rPr>
  </w:style>
  <w:style w:type="paragraph" w:customStyle="1" w:styleId="FrameContents">
    <w:name w:val="Frame Contents"/>
    <w:basedOn w:val="prastasis"/>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customStyle="1" w:styleId="Neapdorotaspaminjimas1">
    <w:name w:val="Neapdorotas paminėjimas1"/>
    <w:uiPriority w:val="99"/>
    <w:semiHidden/>
    <w:unhideWhenUsed/>
    <w:rsid w:val="007725A4"/>
    <w:rPr>
      <w:color w:val="605E5C"/>
      <w:shd w:val="clear" w:color="auto" w:fill="E1DFDD"/>
    </w:rPr>
  </w:style>
  <w:style w:type="character" w:styleId="Puslapioinaosnuoroda">
    <w:name w:val="footnote reference"/>
    <w:uiPriority w:val="99"/>
    <w:semiHidden/>
    <w:unhideWhenUsed/>
    <w:rsid w:val="00A70F8A"/>
    <w:rPr>
      <w:vertAlign w:val="superscript"/>
    </w:rPr>
  </w:style>
  <w:style w:type="character" w:customStyle="1" w:styleId="markedcontent">
    <w:name w:val="markedcontent"/>
    <w:rsid w:val="00D13473"/>
  </w:style>
  <w:style w:type="character" w:customStyle="1" w:styleId="SraopastraipaDiagrama">
    <w:name w:val="Sąrašo pastraipa Diagrama"/>
    <w:link w:val="Sraopastraipa"/>
    <w:locked/>
    <w:rsid w:val="00E25D55"/>
    <w:rPr>
      <w:rFonts w:ascii="TimesLT" w:hAnsi="TimesLT"/>
      <w:sz w:val="24"/>
      <w:lang w:val="en-US" w:eastAsia="zh-CN"/>
    </w:rPr>
  </w:style>
  <w:style w:type="character" w:customStyle="1" w:styleId="PoratDiagrama">
    <w:name w:val="Poraštė Diagrama"/>
    <w:link w:val="Porat"/>
    <w:uiPriority w:val="99"/>
    <w:rsid w:val="00FC7188"/>
    <w:rPr>
      <w:rFonts w:ascii="Arial" w:hAnsi="Arial" w:cs="Arial"/>
      <w:szCs w:val="24"/>
      <w:lang w:eastAsia="zh-CN"/>
    </w:rPr>
  </w:style>
  <w:style w:type="paragraph" w:customStyle="1" w:styleId="Tvarkostekstas">
    <w:name w:val="Tvarkos tekstas"/>
    <w:basedOn w:val="prastasis"/>
    <w:rsid w:val="00EB740B"/>
    <w:pPr>
      <w:widowControl/>
      <w:numPr>
        <w:numId w:val="30"/>
      </w:numPr>
      <w:autoSpaceDE/>
      <w:autoSpaceDN w:val="0"/>
      <w:jc w:val="both"/>
      <w:textAlignment w:val="baseline"/>
    </w:pPr>
    <w:rPr>
      <w:rFonts w:ascii="Times New Roman" w:hAnsi="Times New Roman" w:cs="Times New Roman"/>
      <w:sz w:val="24"/>
      <w:lang w:eastAsia="lt-LT"/>
    </w:rPr>
  </w:style>
  <w:style w:type="numbering" w:customStyle="1" w:styleId="LFO2">
    <w:name w:val="LFO2"/>
    <w:basedOn w:val="Sraonra"/>
    <w:rsid w:val="00EB740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795">
      <w:bodyDiv w:val="1"/>
      <w:marLeft w:val="0"/>
      <w:marRight w:val="0"/>
      <w:marTop w:val="0"/>
      <w:marBottom w:val="0"/>
      <w:divBdr>
        <w:top w:val="none" w:sz="0" w:space="0" w:color="auto"/>
        <w:left w:val="none" w:sz="0" w:space="0" w:color="auto"/>
        <w:bottom w:val="none" w:sz="0" w:space="0" w:color="auto"/>
        <w:right w:val="none" w:sz="0" w:space="0" w:color="auto"/>
      </w:divBdr>
    </w:div>
    <w:div w:id="1006443573">
      <w:bodyDiv w:val="1"/>
      <w:marLeft w:val="0"/>
      <w:marRight w:val="0"/>
      <w:marTop w:val="0"/>
      <w:marBottom w:val="0"/>
      <w:divBdr>
        <w:top w:val="none" w:sz="0" w:space="0" w:color="auto"/>
        <w:left w:val="none" w:sz="0" w:space="0" w:color="auto"/>
        <w:bottom w:val="none" w:sz="0" w:space="0" w:color="auto"/>
        <w:right w:val="none" w:sz="0" w:space="0" w:color="auto"/>
      </w:divBdr>
    </w:div>
    <w:div w:id="1172990823">
      <w:bodyDiv w:val="1"/>
      <w:marLeft w:val="0"/>
      <w:marRight w:val="0"/>
      <w:marTop w:val="0"/>
      <w:marBottom w:val="0"/>
      <w:divBdr>
        <w:top w:val="none" w:sz="0" w:space="0" w:color="auto"/>
        <w:left w:val="none" w:sz="0" w:space="0" w:color="auto"/>
        <w:bottom w:val="none" w:sz="0" w:space="0" w:color="auto"/>
        <w:right w:val="none" w:sz="0" w:space="0" w:color="auto"/>
      </w:divBdr>
      <w:divsChild>
        <w:div w:id="438992539">
          <w:marLeft w:val="0"/>
          <w:marRight w:val="0"/>
          <w:marTop w:val="0"/>
          <w:marBottom w:val="0"/>
          <w:divBdr>
            <w:top w:val="none" w:sz="0" w:space="0" w:color="auto"/>
            <w:left w:val="none" w:sz="0" w:space="0" w:color="auto"/>
            <w:bottom w:val="none" w:sz="0" w:space="0" w:color="auto"/>
            <w:right w:val="none" w:sz="0" w:space="0" w:color="auto"/>
          </w:divBdr>
          <w:divsChild>
            <w:div w:id="37517374">
              <w:marLeft w:val="0"/>
              <w:marRight w:val="0"/>
              <w:marTop w:val="0"/>
              <w:marBottom w:val="0"/>
              <w:divBdr>
                <w:top w:val="none" w:sz="0" w:space="0" w:color="auto"/>
                <w:left w:val="none" w:sz="0" w:space="0" w:color="auto"/>
                <w:bottom w:val="none" w:sz="0" w:space="0" w:color="auto"/>
                <w:right w:val="none" w:sz="0" w:space="0" w:color="auto"/>
              </w:divBdr>
            </w:div>
            <w:div w:id="436409315">
              <w:marLeft w:val="0"/>
              <w:marRight w:val="0"/>
              <w:marTop w:val="0"/>
              <w:marBottom w:val="0"/>
              <w:divBdr>
                <w:top w:val="none" w:sz="0" w:space="0" w:color="auto"/>
                <w:left w:val="none" w:sz="0" w:space="0" w:color="auto"/>
                <w:bottom w:val="none" w:sz="0" w:space="0" w:color="auto"/>
                <w:right w:val="none" w:sz="0" w:space="0" w:color="auto"/>
              </w:divBdr>
            </w:div>
            <w:div w:id="722994033">
              <w:marLeft w:val="0"/>
              <w:marRight w:val="0"/>
              <w:marTop w:val="0"/>
              <w:marBottom w:val="0"/>
              <w:divBdr>
                <w:top w:val="none" w:sz="0" w:space="0" w:color="auto"/>
                <w:left w:val="none" w:sz="0" w:space="0" w:color="auto"/>
                <w:bottom w:val="none" w:sz="0" w:space="0" w:color="auto"/>
                <w:right w:val="none" w:sz="0" w:space="0" w:color="auto"/>
              </w:divBdr>
            </w:div>
            <w:div w:id="1869373501">
              <w:marLeft w:val="0"/>
              <w:marRight w:val="0"/>
              <w:marTop w:val="0"/>
              <w:marBottom w:val="0"/>
              <w:divBdr>
                <w:top w:val="none" w:sz="0" w:space="0" w:color="auto"/>
                <w:left w:val="none" w:sz="0" w:space="0" w:color="auto"/>
                <w:bottom w:val="none" w:sz="0" w:space="0" w:color="auto"/>
                <w:right w:val="none" w:sz="0" w:space="0" w:color="auto"/>
              </w:divBdr>
            </w:div>
          </w:divsChild>
        </w:div>
        <w:div w:id="504630475">
          <w:marLeft w:val="0"/>
          <w:marRight w:val="0"/>
          <w:marTop w:val="0"/>
          <w:marBottom w:val="0"/>
          <w:divBdr>
            <w:top w:val="none" w:sz="0" w:space="0" w:color="auto"/>
            <w:left w:val="none" w:sz="0" w:space="0" w:color="auto"/>
            <w:bottom w:val="none" w:sz="0" w:space="0" w:color="auto"/>
            <w:right w:val="none" w:sz="0" w:space="0" w:color="auto"/>
          </w:divBdr>
          <w:divsChild>
            <w:div w:id="372854263">
              <w:marLeft w:val="0"/>
              <w:marRight w:val="0"/>
              <w:marTop w:val="0"/>
              <w:marBottom w:val="0"/>
              <w:divBdr>
                <w:top w:val="none" w:sz="0" w:space="0" w:color="auto"/>
                <w:left w:val="none" w:sz="0" w:space="0" w:color="auto"/>
                <w:bottom w:val="none" w:sz="0" w:space="0" w:color="auto"/>
                <w:right w:val="none" w:sz="0" w:space="0" w:color="auto"/>
              </w:divBdr>
            </w:div>
            <w:div w:id="568420649">
              <w:marLeft w:val="0"/>
              <w:marRight w:val="0"/>
              <w:marTop w:val="0"/>
              <w:marBottom w:val="0"/>
              <w:divBdr>
                <w:top w:val="none" w:sz="0" w:space="0" w:color="auto"/>
                <w:left w:val="none" w:sz="0" w:space="0" w:color="auto"/>
                <w:bottom w:val="none" w:sz="0" w:space="0" w:color="auto"/>
                <w:right w:val="none" w:sz="0" w:space="0" w:color="auto"/>
              </w:divBdr>
            </w:div>
            <w:div w:id="195790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0709">
      <w:bodyDiv w:val="1"/>
      <w:marLeft w:val="0"/>
      <w:marRight w:val="0"/>
      <w:marTop w:val="0"/>
      <w:marBottom w:val="0"/>
      <w:divBdr>
        <w:top w:val="none" w:sz="0" w:space="0" w:color="auto"/>
        <w:left w:val="none" w:sz="0" w:space="0" w:color="auto"/>
        <w:bottom w:val="none" w:sz="0" w:space="0" w:color="auto"/>
        <w:right w:val="none" w:sz="0" w:space="0" w:color="auto"/>
      </w:divBdr>
      <w:divsChild>
        <w:div w:id="1780639864">
          <w:marLeft w:val="0"/>
          <w:marRight w:val="0"/>
          <w:marTop w:val="0"/>
          <w:marBottom w:val="0"/>
          <w:divBdr>
            <w:top w:val="none" w:sz="0" w:space="0" w:color="auto"/>
            <w:left w:val="none" w:sz="0" w:space="0" w:color="auto"/>
            <w:bottom w:val="none" w:sz="0" w:space="0" w:color="auto"/>
            <w:right w:val="none" w:sz="0" w:space="0" w:color="auto"/>
          </w:divBdr>
          <w:divsChild>
            <w:div w:id="119553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7333">
      <w:bodyDiv w:val="1"/>
      <w:marLeft w:val="0"/>
      <w:marRight w:val="0"/>
      <w:marTop w:val="0"/>
      <w:marBottom w:val="0"/>
      <w:divBdr>
        <w:top w:val="none" w:sz="0" w:space="0" w:color="auto"/>
        <w:left w:val="none" w:sz="0" w:space="0" w:color="auto"/>
        <w:bottom w:val="none" w:sz="0" w:space="0" w:color="auto"/>
        <w:right w:val="none" w:sz="0" w:space="0" w:color="auto"/>
      </w:divBdr>
      <w:divsChild>
        <w:div w:id="1641305844">
          <w:marLeft w:val="0"/>
          <w:marRight w:val="0"/>
          <w:marTop w:val="0"/>
          <w:marBottom w:val="0"/>
          <w:divBdr>
            <w:top w:val="none" w:sz="0" w:space="0" w:color="auto"/>
            <w:left w:val="none" w:sz="0" w:space="0" w:color="auto"/>
            <w:bottom w:val="none" w:sz="0" w:space="0" w:color="auto"/>
            <w:right w:val="none" w:sz="0" w:space="0" w:color="auto"/>
          </w:divBdr>
          <w:divsChild>
            <w:div w:id="111976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8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601BA-20DA-458E-B43C-77236B013CFE}">
  <ds:schemaRefs>
    <ds:schemaRef ds:uri="http://schemas.openxmlformats.org/officeDocument/2006/bibliography"/>
  </ds:schemaRefs>
</ds:datastoreItem>
</file>

<file path=customXml/itemProps2.xml><?xml version="1.0" encoding="utf-8"?>
<ds:datastoreItem xmlns:ds="http://schemas.openxmlformats.org/officeDocument/2006/customXml" ds:itemID="{B86F94D6-82D6-4F40-8E06-225B2CA9AC4F}">
  <ds:schemaRefs>
    <ds:schemaRef ds:uri="http://schemas.microsoft.com/office/2006/metadata/longProperties"/>
  </ds:schemaRefs>
</ds:datastoreItem>
</file>

<file path=customXml/itemProps3.xml><?xml version="1.0" encoding="utf-8"?>
<ds:datastoreItem xmlns:ds="http://schemas.openxmlformats.org/officeDocument/2006/customXml" ds:itemID="{35B0258C-FF9D-430B-8324-F8DF8D906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1E112-CBA2-4E50-AC1B-4E0407795E9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7F53DDA3-4098-49D3-9405-88186C526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27</Pages>
  <Words>51678</Words>
  <Characters>29458</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LSMU Kauno Klinikos</Company>
  <LinksUpToDate>false</LinksUpToDate>
  <CharactersWithSpaces>80975</CharactersWithSpaces>
  <SharedDoc>false</SharedDoc>
  <HLinks>
    <vt:vector size="18" baseType="variant">
      <vt:variant>
        <vt:i4>393282</vt:i4>
      </vt:variant>
      <vt:variant>
        <vt:i4>0</vt:i4>
      </vt:variant>
      <vt:variant>
        <vt:i4>0</vt:i4>
      </vt:variant>
      <vt:variant>
        <vt:i4>5</vt:i4>
      </vt:variant>
      <vt:variant>
        <vt:lpwstr>https://www.esaskaita.eu/</vt:lpwstr>
      </vt:variant>
      <vt:variant>
        <vt:lpwstr/>
      </vt:variant>
      <vt:variant>
        <vt:i4>5505046</vt:i4>
      </vt:variant>
      <vt:variant>
        <vt:i4>3</vt:i4>
      </vt:variant>
      <vt:variant>
        <vt:i4>0</vt:i4>
      </vt:variant>
      <vt:variant>
        <vt:i4>5</vt:i4>
      </vt:variant>
      <vt:variant>
        <vt:lpwstr>https://www.e-tar.lt/portal/legalAct.html?documentId=f8d22490ff0d11e99681cd81dcdca52c</vt:lpwstr>
      </vt:variant>
      <vt:variant>
        <vt:lpwstr/>
      </vt:variant>
      <vt:variant>
        <vt:i4>5505046</vt:i4>
      </vt:variant>
      <vt:variant>
        <vt:i4>0</vt:i4>
      </vt:variant>
      <vt:variant>
        <vt:i4>0</vt:i4>
      </vt:variant>
      <vt:variant>
        <vt:i4>5</vt:i4>
      </vt:variant>
      <vt:variant>
        <vt:lpwstr>https://www.e-tar.lt/portal/legalAct.html?documentId=f8d22490ff0d11e99681cd81dcdca52c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dalia-vi</dc:creator>
  <cp:keywords/>
  <cp:lastModifiedBy>Asta Bakanevičienė</cp:lastModifiedBy>
  <cp:revision>176</cp:revision>
  <cp:lastPrinted>2024-05-10T07:34:00Z</cp:lastPrinted>
  <dcterms:created xsi:type="dcterms:W3CDTF">2024-10-08T06:24:00Z</dcterms:created>
  <dcterms:modified xsi:type="dcterms:W3CDTF">2025-04-02T13:01:00Z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MISDocumentFileName">
    <vt:lpwstr>2 priedas Sutarties projektas</vt:lpwstr>
  </property>
  <property fmtid="{D5CDD505-2E9C-101B-9397-08002B2CF9AE}" pid="3" name="SFMISDocumentFullTitle">
    <vt:lpwstr>2 priedas Sutarties projektas</vt:lpwstr>
  </property>
  <property fmtid="{D5CDD505-2E9C-101B-9397-08002B2CF9AE}" pid="4" name="SFMISDocumentSize">
    <vt:lpwstr>504</vt:lpwstr>
  </property>
  <property fmtid="{D5CDD505-2E9C-101B-9397-08002B2CF9AE}" pid="5" name="SFMISDocumentType">
    <vt:lpwstr>Kitas dokumentas</vt:lpwstr>
  </property>
  <property fmtid="{D5CDD505-2E9C-101B-9397-08002B2CF9AE}" pid="6" name="SFMISProjectId">
    <vt:lpwstr>08.1.3-CPVA-V-606-01-0004</vt:lpwstr>
  </property>
  <property fmtid="{D5CDD505-2E9C-101B-9397-08002B2CF9AE}" pid="7" name="SFMISDocumentUploadedInternalBy">
    <vt:lpwstr>sfmis</vt:lpwstr>
  </property>
  <property fmtid="{D5CDD505-2E9C-101B-9397-08002B2CF9AE}" pid="8" name="SFMISDocumentSuperseded">
    <vt:lpwstr>2022-04-15T13:33:00Z</vt:lpwstr>
  </property>
  <property fmtid="{D5CDD505-2E9C-101B-9397-08002B2CF9AE}" pid="9" name="SFMISDocumentUploadedBy">
    <vt:lpwstr>sfmis sfmis</vt:lpwstr>
  </property>
  <property fmtid="{D5CDD505-2E9C-101B-9397-08002B2CF9AE}" pid="10" name="SFMISDocumentDescription">
    <vt:lpwstr>""</vt:lpwstr>
  </property>
  <property fmtid="{D5CDD505-2E9C-101B-9397-08002B2CF9AE}" pid="11" name="SFMISProjectInternalId">
    <vt:lpwstr>29570</vt:lpwstr>
  </property>
  <property fmtid="{D5CDD505-2E9C-101B-9397-08002B2CF9AE}" pid="12" name="SFMISDocumentSupersededBy">
    <vt:lpwstr>sfmis sfmis</vt:lpwstr>
  </property>
  <property fmtid="{D5CDD505-2E9C-101B-9397-08002B2CF9AE}" pid="13" name="SFMISDocumentUploaded">
    <vt:lpwstr>2022-04-15T13:29:00Z</vt:lpwstr>
  </property>
  <property fmtid="{D5CDD505-2E9C-101B-9397-08002B2CF9AE}" pid="14" name="SFMISDocumentDate">
    <vt:lpwstr>2022-04-15T13:29:00Z</vt:lpwstr>
  </property>
  <property fmtid="{D5CDD505-2E9C-101B-9397-08002B2CF9AE}" pid="15" name="SFMISDocumentSupersededInternalBy">
    <vt:lpwstr>sfmis</vt:lpwstr>
  </property>
  <property fmtid="{D5CDD505-2E9C-101B-9397-08002B2CF9AE}" pid="16" name="SFMISDocumentFileExtension">
    <vt:lpwstr>doc</vt:lpwstr>
  </property>
  <property fmtid="{D5CDD505-2E9C-101B-9397-08002B2CF9AE}" pid="17" name="SFMISDocumentObjectType">
    <vt:lpwstr>Sutartis</vt:lpwstr>
  </property>
  <property fmtid="{D5CDD505-2E9C-101B-9397-08002B2CF9AE}" pid="18" name="SFMISDocumentId">
    <vt:lpwstr/>
  </property>
  <property fmtid="{D5CDD505-2E9C-101B-9397-08002B2CF9AE}" pid="19" name="SFMISDocumentRemovedBy">
    <vt:lpwstr/>
  </property>
  <property fmtid="{D5CDD505-2E9C-101B-9397-08002B2CF9AE}" pid="20" name="SFMISDocumentRemovedInternalBy">
    <vt:lpwstr/>
  </property>
  <property fmtid="{D5CDD505-2E9C-101B-9397-08002B2CF9AE}" pid="21" name="SFMISDocumentObjectId">
    <vt:lpwstr/>
  </property>
  <property fmtid="{D5CDD505-2E9C-101B-9397-08002B2CF9AE}" pid="22" name="SFMISDocumentRemoved">
    <vt:lpwstr/>
  </property>
  <property fmtid="{D5CDD505-2E9C-101B-9397-08002B2CF9AE}" pid="23" name="ContentTypeId">
    <vt:lpwstr>0x01010031A3634DF9DB4FFBA1EC65766E7376F500F0B496F586393F4CB852A58DD40E9F28</vt:lpwstr>
  </property>
  <property fmtid="{D5CDD505-2E9C-101B-9397-08002B2CF9AE}" pid="24" name="DmsCPVADocSubtype">
    <vt:lpwstr/>
  </property>
  <property fmtid="{D5CDD505-2E9C-101B-9397-08002B2CF9AE}" pid="25" name="DmsCPVADocProgram">
    <vt:lpwstr/>
  </property>
  <property fmtid="{D5CDD505-2E9C-101B-9397-08002B2CF9AE}" pid="2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27" name="DmsReceivedDocType">
    <vt:lpwstr/>
  </property>
  <property fmtid="{D5CDD505-2E9C-101B-9397-08002B2CF9AE}" pid="28" name="DmsCPVAOtherResponsiblePersons">
    <vt:lpwstr/>
  </property>
  <property fmtid="{D5CDD505-2E9C-101B-9397-08002B2CF9AE}" pid="29" name="DmsPermissionsUsers">
    <vt:lpwstr>1073741823;#Sistemos abonementas;#803;#Neringa Sabienė;#876;#Lina Mechoncevė;#1509;#Viktorija Riaubė</vt:lpwstr>
  </property>
  <property fmtid="{D5CDD505-2E9C-101B-9397-08002B2CF9AE}" pid="30" name="DmsRegState">
    <vt:lpwstr>Naujas</vt:lpwstr>
  </property>
  <property fmtid="{D5CDD505-2E9C-101B-9397-08002B2CF9AE}" pid="31" name="DmsAquisitionType">
    <vt:lpwstr>8</vt:lpwstr>
  </property>
  <property fmtid="{D5CDD505-2E9C-101B-9397-08002B2CF9AE}" pid="32" name="DmsResponsiblePerson">
    <vt:lpwstr/>
  </property>
  <property fmtid="{D5CDD505-2E9C-101B-9397-08002B2CF9AE}" pid="33" name="DmsReceivedDocDate">
    <vt:filetime>2024-09-11T06:51:33Z</vt:filetime>
  </property>
  <property fmtid="{D5CDD505-2E9C-101B-9397-08002B2CF9AE}" pid="34" name="DmsPermissionsFlags">
    <vt:lpwstr>,SECTRUE,</vt:lpwstr>
  </property>
  <property fmtid="{D5CDD505-2E9C-101B-9397-08002B2CF9AE}" pid="35" name="TaxCatchAll">
    <vt:lpwstr/>
  </property>
  <property fmtid="{D5CDD505-2E9C-101B-9397-08002B2CF9AE}" pid="36" name="DmsRegPerson">
    <vt:lpwstr/>
  </property>
  <property fmtid="{D5CDD505-2E9C-101B-9397-08002B2CF9AE}" pid="37" name="DmsDocPrepAdocType">
    <vt:lpwstr>-</vt:lpwstr>
  </property>
  <property fmtid="{D5CDD505-2E9C-101B-9397-08002B2CF9AE}" pid="38" name="bef85333021544dbbbb8b847b70284cc">
    <vt:lpwstr/>
  </property>
  <property fmtid="{D5CDD505-2E9C-101B-9397-08002B2CF9AE}" pid="39" name="m365da387ea240238c0d83c321188a1c">
    <vt:lpwstr/>
  </property>
  <property fmtid="{D5CDD505-2E9C-101B-9397-08002B2CF9AE}" pid="40" name="o3cb2451d6904553a72e202c291dd6d8">
    <vt:lpwstr/>
  </property>
  <property fmtid="{D5CDD505-2E9C-101B-9397-08002B2CF9AE}" pid="41" name="b1f23dead1274c488d632b6cb8d4aba0">
    <vt:lpwstr/>
  </property>
  <property fmtid="{D5CDD505-2E9C-101B-9397-08002B2CF9AE}" pid="42" name="DmsRegister">
    <vt:lpwstr>110452</vt:lpwstr>
  </property>
  <property fmtid="{D5CDD505-2E9C-101B-9397-08002B2CF9AE}" pid="43" name="DmsCase">
    <vt:lpwstr>111321</vt:lpwstr>
  </property>
</Properties>
</file>